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7C4" w:rsidRPr="007057B0" w:rsidRDefault="008557C4" w:rsidP="00FB1B54">
      <w:pPr>
        <w:shd w:val="clear" w:color="auto" w:fill="FFFFFF"/>
        <w:spacing w:before="120"/>
        <w:jc w:val="center"/>
        <w:rPr>
          <w:b/>
          <w:bCs/>
          <w:sz w:val="24"/>
          <w:szCs w:val="24"/>
          <w:lang w:val="cs-CZ"/>
        </w:rPr>
      </w:pPr>
      <w:r w:rsidRPr="007057B0">
        <w:rPr>
          <w:b/>
          <w:bCs/>
          <w:sz w:val="24"/>
          <w:szCs w:val="24"/>
          <w:lang w:val="cs-CZ"/>
        </w:rPr>
        <w:t xml:space="preserve">Memorandum </w:t>
      </w:r>
      <w:r w:rsidR="00BE15AD" w:rsidRPr="007057B0">
        <w:rPr>
          <w:b/>
          <w:bCs/>
          <w:sz w:val="24"/>
          <w:szCs w:val="24"/>
          <w:lang w:val="cs-CZ"/>
        </w:rPr>
        <w:t>o</w:t>
      </w:r>
      <w:r w:rsidR="00A81020" w:rsidRPr="007057B0">
        <w:rPr>
          <w:b/>
          <w:bCs/>
          <w:sz w:val="24"/>
          <w:szCs w:val="24"/>
          <w:lang w:val="cs-CZ"/>
        </w:rPr>
        <w:t xml:space="preserve"> </w:t>
      </w:r>
      <w:r w:rsidR="009E6765" w:rsidRPr="007057B0">
        <w:rPr>
          <w:b/>
          <w:bCs/>
          <w:sz w:val="24"/>
          <w:szCs w:val="24"/>
          <w:lang w:val="cs-CZ"/>
        </w:rPr>
        <w:t>spolupráci</w:t>
      </w:r>
    </w:p>
    <w:p w:rsidR="00FB1B54" w:rsidRPr="007057B0" w:rsidRDefault="00FB1B54" w:rsidP="00FB1B54">
      <w:pPr>
        <w:shd w:val="clear" w:color="auto" w:fill="FFFFFF"/>
        <w:spacing w:before="120"/>
        <w:jc w:val="center"/>
        <w:rPr>
          <w:bCs/>
          <w:sz w:val="24"/>
          <w:szCs w:val="24"/>
          <w:lang w:val="cs-CZ"/>
        </w:rPr>
      </w:pPr>
      <w:r w:rsidRPr="007057B0">
        <w:rPr>
          <w:bCs/>
          <w:sz w:val="24"/>
          <w:szCs w:val="24"/>
          <w:lang w:val="cs-CZ"/>
        </w:rPr>
        <w:t>(</w:t>
      </w:r>
      <w:r w:rsidR="008F4F91" w:rsidRPr="007057B0">
        <w:rPr>
          <w:bCs/>
          <w:sz w:val="24"/>
          <w:szCs w:val="24"/>
          <w:lang w:val="cs-CZ"/>
        </w:rPr>
        <w:t>d</w:t>
      </w:r>
      <w:r w:rsidR="00BE15AD" w:rsidRPr="007057B0">
        <w:rPr>
          <w:bCs/>
          <w:sz w:val="24"/>
          <w:szCs w:val="24"/>
          <w:lang w:val="cs-CZ"/>
        </w:rPr>
        <w:t>ále uvedeno</w:t>
      </w:r>
      <w:r w:rsidRPr="007057B0">
        <w:rPr>
          <w:bCs/>
          <w:sz w:val="24"/>
          <w:szCs w:val="24"/>
          <w:lang w:val="cs-CZ"/>
        </w:rPr>
        <w:t xml:space="preserve"> “</w:t>
      </w:r>
      <w:r w:rsidR="008557C4" w:rsidRPr="007057B0">
        <w:rPr>
          <w:bCs/>
          <w:sz w:val="24"/>
          <w:szCs w:val="24"/>
          <w:lang w:val="cs-CZ"/>
        </w:rPr>
        <w:t>Memorandum</w:t>
      </w:r>
      <w:r w:rsidRPr="007057B0">
        <w:rPr>
          <w:bCs/>
          <w:sz w:val="24"/>
          <w:szCs w:val="24"/>
          <w:lang w:val="cs-CZ"/>
        </w:rPr>
        <w:t>”)</w:t>
      </w:r>
    </w:p>
    <w:p w:rsidR="00EE34C9" w:rsidRPr="007057B0" w:rsidRDefault="00EE34C9" w:rsidP="00FB1B54">
      <w:pPr>
        <w:shd w:val="clear" w:color="auto" w:fill="FFFFFF"/>
        <w:spacing w:before="120"/>
        <w:jc w:val="center"/>
        <w:rPr>
          <w:b/>
          <w:bCs/>
          <w:sz w:val="24"/>
          <w:szCs w:val="24"/>
          <w:lang w:val="cs-CZ"/>
        </w:rPr>
      </w:pPr>
    </w:p>
    <w:p w:rsidR="006A4E0F" w:rsidRPr="007057B0" w:rsidRDefault="003133E0" w:rsidP="00684191">
      <w:pPr>
        <w:shd w:val="clear" w:color="auto" w:fill="FFFFFF"/>
        <w:spacing w:before="120"/>
        <w:rPr>
          <w:bCs/>
          <w:sz w:val="24"/>
          <w:szCs w:val="24"/>
          <w:lang w:val="cs-CZ"/>
        </w:rPr>
      </w:pPr>
      <w:r w:rsidRPr="007057B0">
        <w:rPr>
          <w:bCs/>
          <w:sz w:val="24"/>
          <w:szCs w:val="24"/>
          <w:lang w:val="cs-CZ"/>
        </w:rPr>
        <w:t>Spolupracující strany</w:t>
      </w:r>
      <w:r w:rsidR="00BE15AD" w:rsidRPr="007057B0">
        <w:rPr>
          <w:bCs/>
          <w:sz w:val="24"/>
          <w:szCs w:val="24"/>
          <w:lang w:val="cs-CZ"/>
        </w:rPr>
        <w:t xml:space="preserve"> Memoranda</w:t>
      </w:r>
      <w:r w:rsidR="006A4E0F" w:rsidRPr="007057B0">
        <w:rPr>
          <w:bCs/>
          <w:sz w:val="24"/>
          <w:szCs w:val="24"/>
          <w:lang w:val="cs-CZ"/>
        </w:rPr>
        <w:t>:</w:t>
      </w:r>
    </w:p>
    <w:p w:rsidR="006A4E0F" w:rsidRPr="007057B0" w:rsidRDefault="006A4E0F" w:rsidP="00FB1B54">
      <w:pPr>
        <w:tabs>
          <w:tab w:val="left" w:pos="0"/>
        </w:tabs>
        <w:spacing w:before="120"/>
        <w:jc w:val="both"/>
        <w:rPr>
          <w:sz w:val="24"/>
          <w:szCs w:val="24"/>
          <w:lang w:val="cs-CZ"/>
        </w:rPr>
      </w:pPr>
    </w:p>
    <w:p w:rsidR="00305032" w:rsidRPr="007057B0" w:rsidRDefault="003133E0" w:rsidP="00305032">
      <w:pPr>
        <w:rPr>
          <w:b/>
          <w:sz w:val="24"/>
          <w:szCs w:val="24"/>
          <w:lang w:val="cs-CZ"/>
        </w:rPr>
      </w:pPr>
      <w:r w:rsidRPr="007057B0">
        <w:rPr>
          <w:b/>
          <w:sz w:val="24"/>
          <w:szCs w:val="24"/>
          <w:lang w:val="cs-CZ"/>
        </w:rPr>
        <w:t>Univerz</w:t>
      </w:r>
      <w:r w:rsidR="00305032" w:rsidRPr="007057B0">
        <w:rPr>
          <w:b/>
          <w:sz w:val="24"/>
          <w:szCs w:val="24"/>
          <w:lang w:val="cs-CZ"/>
        </w:rPr>
        <w:t>it</w:t>
      </w:r>
      <w:r w:rsidR="00BE15AD" w:rsidRPr="007057B0">
        <w:rPr>
          <w:b/>
          <w:sz w:val="24"/>
          <w:szCs w:val="24"/>
          <w:lang w:val="cs-CZ"/>
        </w:rPr>
        <w:t>a Jana Evangelisty Purkyně v Ústí nad Labem</w:t>
      </w:r>
      <w:r w:rsidR="00305032" w:rsidRPr="007057B0">
        <w:rPr>
          <w:b/>
          <w:sz w:val="24"/>
          <w:szCs w:val="24"/>
          <w:lang w:val="cs-CZ"/>
        </w:rPr>
        <w:t xml:space="preserve"> </w:t>
      </w:r>
      <w:r w:rsidR="00C46A94">
        <w:rPr>
          <w:b/>
          <w:sz w:val="24"/>
          <w:szCs w:val="24"/>
          <w:lang w:val="cs-CZ"/>
        </w:rPr>
        <w:t>(UJEP)</w:t>
      </w:r>
    </w:p>
    <w:p w:rsidR="00305032" w:rsidRPr="007057B0" w:rsidRDefault="00305032" w:rsidP="00305032">
      <w:pPr>
        <w:rPr>
          <w:sz w:val="24"/>
          <w:szCs w:val="24"/>
          <w:lang w:val="cs-CZ"/>
        </w:rPr>
      </w:pPr>
      <w:r w:rsidRPr="007057B0">
        <w:rPr>
          <w:sz w:val="24"/>
          <w:szCs w:val="24"/>
          <w:lang w:val="cs-CZ"/>
        </w:rPr>
        <w:t>Pasteurova 1, 400 96 Ústí nad Labem</w:t>
      </w:r>
    </w:p>
    <w:p w:rsidR="006A4E0F" w:rsidRPr="007057B0" w:rsidRDefault="00BE15AD" w:rsidP="006A4E0F">
      <w:pPr>
        <w:tabs>
          <w:tab w:val="left" w:pos="0"/>
        </w:tabs>
        <w:spacing w:before="120"/>
        <w:contextualSpacing/>
        <w:jc w:val="both"/>
        <w:rPr>
          <w:sz w:val="24"/>
          <w:szCs w:val="24"/>
          <w:lang w:val="cs-CZ"/>
        </w:rPr>
      </w:pPr>
      <w:r w:rsidRPr="007057B0">
        <w:rPr>
          <w:sz w:val="24"/>
          <w:szCs w:val="24"/>
          <w:lang w:val="cs-CZ"/>
        </w:rPr>
        <w:t>IČ</w:t>
      </w:r>
      <w:r w:rsidR="006A4E0F" w:rsidRPr="007057B0">
        <w:rPr>
          <w:sz w:val="24"/>
          <w:szCs w:val="24"/>
          <w:lang w:val="cs-CZ"/>
        </w:rPr>
        <w:t xml:space="preserve">: </w:t>
      </w:r>
      <w:r w:rsidR="00305032" w:rsidRPr="007057B0">
        <w:rPr>
          <w:sz w:val="24"/>
          <w:szCs w:val="24"/>
          <w:lang w:val="cs-CZ"/>
        </w:rPr>
        <w:t>44555601</w:t>
      </w:r>
    </w:p>
    <w:p w:rsidR="006A4E0F" w:rsidRPr="007057B0" w:rsidRDefault="00BE15AD" w:rsidP="000B532C">
      <w:pPr>
        <w:tabs>
          <w:tab w:val="left" w:pos="0"/>
        </w:tabs>
        <w:contextualSpacing/>
        <w:jc w:val="both"/>
        <w:rPr>
          <w:sz w:val="24"/>
          <w:szCs w:val="24"/>
          <w:lang w:val="cs-CZ"/>
        </w:rPr>
      </w:pPr>
      <w:r w:rsidRPr="007057B0">
        <w:rPr>
          <w:sz w:val="24"/>
          <w:szCs w:val="24"/>
          <w:lang w:val="cs-CZ"/>
        </w:rPr>
        <w:t>zastoupená</w:t>
      </w:r>
      <w:r w:rsidR="006A4E0F" w:rsidRPr="007057B0">
        <w:rPr>
          <w:sz w:val="24"/>
          <w:szCs w:val="24"/>
          <w:lang w:val="cs-CZ"/>
        </w:rPr>
        <w:t xml:space="preserve">: </w:t>
      </w:r>
      <w:r w:rsidR="00FE7679" w:rsidRPr="007057B0">
        <w:rPr>
          <w:sz w:val="24"/>
          <w:szCs w:val="24"/>
          <w:lang w:val="cs-CZ"/>
        </w:rPr>
        <w:t>doc. RNDr. Martin Balej</w:t>
      </w:r>
      <w:r w:rsidRPr="007057B0">
        <w:rPr>
          <w:sz w:val="24"/>
          <w:szCs w:val="24"/>
          <w:lang w:val="cs-CZ"/>
        </w:rPr>
        <w:t xml:space="preserve">, Ph.D., </w:t>
      </w:r>
    </w:p>
    <w:p w:rsidR="006A4E0F" w:rsidRPr="007057B0" w:rsidRDefault="006A4E0F" w:rsidP="000B532C">
      <w:pPr>
        <w:tabs>
          <w:tab w:val="left" w:pos="0"/>
        </w:tabs>
        <w:jc w:val="both"/>
        <w:rPr>
          <w:sz w:val="24"/>
          <w:szCs w:val="24"/>
          <w:lang w:val="cs-CZ"/>
        </w:rPr>
      </w:pPr>
      <w:r w:rsidRPr="007057B0">
        <w:rPr>
          <w:sz w:val="24"/>
          <w:szCs w:val="24"/>
          <w:lang w:val="cs-CZ"/>
        </w:rPr>
        <w:t>(</w:t>
      </w:r>
      <w:r w:rsidR="00227EAE" w:rsidRPr="007057B0">
        <w:rPr>
          <w:sz w:val="24"/>
          <w:szCs w:val="24"/>
          <w:lang w:val="cs-CZ"/>
        </w:rPr>
        <w:t>výzkumná organizace</w:t>
      </w:r>
      <w:r w:rsidRPr="007057B0">
        <w:rPr>
          <w:sz w:val="24"/>
          <w:szCs w:val="24"/>
          <w:lang w:val="cs-CZ"/>
        </w:rPr>
        <w:t>)</w:t>
      </w:r>
    </w:p>
    <w:p w:rsidR="003D2084" w:rsidRPr="007057B0" w:rsidRDefault="003D2084" w:rsidP="000B532C">
      <w:pPr>
        <w:tabs>
          <w:tab w:val="left" w:pos="0"/>
        </w:tabs>
        <w:jc w:val="both"/>
        <w:rPr>
          <w:sz w:val="24"/>
          <w:szCs w:val="24"/>
          <w:lang w:val="cs-CZ"/>
        </w:rPr>
      </w:pPr>
    </w:p>
    <w:p w:rsidR="000B532C" w:rsidRPr="007057B0" w:rsidRDefault="000B532C" w:rsidP="000B532C">
      <w:pPr>
        <w:tabs>
          <w:tab w:val="left" w:pos="0"/>
        </w:tabs>
        <w:jc w:val="both"/>
        <w:rPr>
          <w:sz w:val="24"/>
          <w:szCs w:val="24"/>
          <w:lang w:val="cs-CZ"/>
        </w:rPr>
      </w:pPr>
    </w:p>
    <w:p w:rsidR="006A4E0F" w:rsidRPr="007057B0" w:rsidRDefault="00BE15AD" w:rsidP="000B532C">
      <w:pPr>
        <w:tabs>
          <w:tab w:val="left" w:pos="0"/>
        </w:tabs>
        <w:jc w:val="both"/>
        <w:rPr>
          <w:sz w:val="24"/>
          <w:szCs w:val="24"/>
          <w:lang w:val="cs-CZ"/>
        </w:rPr>
      </w:pPr>
      <w:r w:rsidRPr="007057B0">
        <w:rPr>
          <w:sz w:val="24"/>
          <w:szCs w:val="24"/>
          <w:lang w:val="cs-CZ"/>
        </w:rPr>
        <w:t>a</w:t>
      </w:r>
      <w:bookmarkStart w:id="0" w:name="_GoBack"/>
      <w:bookmarkEnd w:id="0"/>
    </w:p>
    <w:p w:rsidR="003D2084" w:rsidRPr="007057B0" w:rsidRDefault="003D2084" w:rsidP="000B532C">
      <w:pPr>
        <w:tabs>
          <w:tab w:val="left" w:pos="0"/>
        </w:tabs>
        <w:jc w:val="both"/>
        <w:rPr>
          <w:sz w:val="24"/>
          <w:szCs w:val="24"/>
          <w:lang w:val="cs-CZ"/>
        </w:rPr>
      </w:pPr>
    </w:p>
    <w:p w:rsidR="003133E0" w:rsidRPr="007057B0" w:rsidRDefault="003133E0" w:rsidP="000B532C">
      <w:pPr>
        <w:rPr>
          <w:b/>
          <w:sz w:val="24"/>
          <w:szCs w:val="24"/>
          <w:lang w:val="cs-CZ"/>
        </w:rPr>
      </w:pPr>
    </w:p>
    <w:p w:rsidR="006A4E0F" w:rsidRPr="00FE650F" w:rsidRDefault="00FE650F" w:rsidP="009E6765">
      <w:pPr>
        <w:tabs>
          <w:tab w:val="left" w:pos="0"/>
        </w:tabs>
        <w:spacing w:line="276" w:lineRule="auto"/>
        <w:jc w:val="both"/>
        <w:rPr>
          <w:b/>
          <w:sz w:val="24"/>
          <w:szCs w:val="24"/>
          <w:lang w:val="cs-CZ"/>
        </w:rPr>
      </w:pPr>
      <w:r w:rsidRPr="00FE650F">
        <w:rPr>
          <w:b/>
          <w:sz w:val="24"/>
          <w:szCs w:val="24"/>
          <w:lang w:val="cs-CZ"/>
        </w:rPr>
        <w:t xml:space="preserve">Nadace Partnerství </w:t>
      </w:r>
      <w:r w:rsidR="00C46A94">
        <w:rPr>
          <w:b/>
          <w:sz w:val="24"/>
          <w:szCs w:val="24"/>
          <w:lang w:val="cs-CZ"/>
        </w:rPr>
        <w:t>(</w:t>
      </w:r>
      <w:proofErr w:type="spellStart"/>
      <w:r w:rsidR="00C46A94">
        <w:rPr>
          <w:b/>
          <w:sz w:val="24"/>
          <w:szCs w:val="24"/>
          <w:lang w:val="cs-CZ"/>
        </w:rPr>
        <w:t>NaP</w:t>
      </w:r>
      <w:proofErr w:type="spellEnd"/>
      <w:r w:rsidR="00C46A94">
        <w:rPr>
          <w:b/>
          <w:sz w:val="24"/>
          <w:szCs w:val="24"/>
          <w:lang w:val="cs-CZ"/>
        </w:rPr>
        <w:t>)</w:t>
      </w:r>
    </w:p>
    <w:p w:rsidR="00FE650F" w:rsidRPr="00FE650F" w:rsidRDefault="00FE650F" w:rsidP="009E6765">
      <w:pPr>
        <w:tabs>
          <w:tab w:val="left" w:pos="0"/>
        </w:tabs>
        <w:spacing w:line="276" w:lineRule="auto"/>
        <w:jc w:val="both"/>
        <w:rPr>
          <w:sz w:val="24"/>
          <w:szCs w:val="24"/>
          <w:lang w:val="cs-CZ"/>
        </w:rPr>
      </w:pPr>
      <w:r w:rsidRPr="00FE650F">
        <w:rPr>
          <w:bCs/>
          <w:sz w:val="24"/>
          <w:szCs w:val="24"/>
          <w:lang w:val="cs-CZ"/>
        </w:rPr>
        <w:t>Údolní 33, 602 00 Brno</w:t>
      </w:r>
    </w:p>
    <w:p w:rsidR="00EA5563" w:rsidRDefault="00FE650F" w:rsidP="00FE650F">
      <w:pPr>
        <w:tabs>
          <w:tab w:val="left" w:pos="0"/>
        </w:tabs>
        <w:spacing w:line="276" w:lineRule="auto"/>
        <w:jc w:val="both"/>
        <w:rPr>
          <w:bCs/>
          <w:sz w:val="24"/>
          <w:szCs w:val="24"/>
          <w:lang w:val="cs-CZ"/>
        </w:rPr>
      </w:pPr>
      <w:r w:rsidRPr="00FE650F">
        <w:rPr>
          <w:bCs/>
          <w:sz w:val="24"/>
          <w:szCs w:val="24"/>
          <w:lang w:val="cs-CZ"/>
        </w:rPr>
        <w:t>IČ: 457 73</w:t>
      </w:r>
      <w:r>
        <w:rPr>
          <w:bCs/>
          <w:sz w:val="24"/>
          <w:szCs w:val="24"/>
          <w:lang w:val="cs-CZ"/>
        </w:rPr>
        <w:t> </w:t>
      </w:r>
      <w:r w:rsidRPr="00FE650F">
        <w:rPr>
          <w:bCs/>
          <w:sz w:val="24"/>
          <w:szCs w:val="24"/>
          <w:lang w:val="cs-CZ"/>
        </w:rPr>
        <w:t>521</w:t>
      </w:r>
    </w:p>
    <w:p w:rsidR="00FE650F" w:rsidRPr="00FE650F" w:rsidRDefault="00FE650F" w:rsidP="00FE650F">
      <w:pPr>
        <w:tabs>
          <w:tab w:val="left" w:pos="0"/>
        </w:tabs>
        <w:spacing w:line="276" w:lineRule="auto"/>
        <w:jc w:val="both"/>
        <w:rPr>
          <w:bCs/>
          <w:sz w:val="24"/>
          <w:szCs w:val="24"/>
          <w:lang w:val="cs-CZ"/>
        </w:rPr>
      </w:pPr>
      <w:r>
        <w:rPr>
          <w:bCs/>
          <w:sz w:val="24"/>
          <w:szCs w:val="24"/>
          <w:lang w:val="cs-CZ"/>
        </w:rPr>
        <w:t xml:space="preserve">Zastoupená: </w:t>
      </w:r>
      <w:r w:rsidR="00C46A94">
        <w:rPr>
          <w:bCs/>
          <w:sz w:val="24"/>
          <w:szCs w:val="24"/>
          <w:lang w:val="cs-CZ"/>
        </w:rPr>
        <w:t xml:space="preserve">Mgr. </w:t>
      </w:r>
      <w:r w:rsidRPr="00FE650F">
        <w:rPr>
          <w:bCs/>
          <w:sz w:val="24"/>
          <w:szCs w:val="24"/>
          <w:lang w:val="cs-CZ"/>
        </w:rPr>
        <w:t>Petr Kazda</w:t>
      </w:r>
    </w:p>
    <w:p w:rsidR="00FE650F" w:rsidRPr="007057B0" w:rsidRDefault="00FE650F" w:rsidP="00FE650F">
      <w:pPr>
        <w:tabs>
          <w:tab w:val="left" w:pos="0"/>
        </w:tabs>
        <w:spacing w:line="276" w:lineRule="auto"/>
        <w:jc w:val="both"/>
        <w:rPr>
          <w:sz w:val="24"/>
          <w:szCs w:val="24"/>
          <w:lang w:val="cs-CZ"/>
        </w:rPr>
      </w:pPr>
    </w:p>
    <w:p w:rsidR="003D2084" w:rsidRPr="007057B0" w:rsidRDefault="003D2084" w:rsidP="00FE650F">
      <w:pPr>
        <w:tabs>
          <w:tab w:val="left" w:pos="0"/>
        </w:tabs>
        <w:spacing w:line="276" w:lineRule="auto"/>
        <w:jc w:val="both"/>
        <w:rPr>
          <w:sz w:val="24"/>
          <w:szCs w:val="24"/>
          <w:lang w:val="cs-CZ"/>
        </w:rPr>
      </w:pPr>
    </w:p>
    <w:p w:rsidR="00CB0698" w:rsidRPr="00F47026" w:rsidRDefault="003133E0" w:rsidP="00F47026">
      <w:pPr>
        <w:spacing w:line="276" w:lineRule="auto"/>
        <w:jc w:val="both"/>
        <w:rPr>
          <w:sz w:val="24"/>
          <w:szCs w:val="24"/>
          <w:lang w:val="cs-CZ"/>
        </w:rPr>
      </w:pPr>
      <w:r w:rsidRPr="007057B0">
        <w:rPr>
          <w:sz w:val="24"/>
          <w:szCs w:val="24"/>
          <w:lang w:val="cs-CZ"/>
        </w:rPr>
        <w:t>Spolupracující strany deklarují podpisem Memoranda zájem</w:t>
      </w:r>
      <w:r w:rsidR="00C65C14" w:rsidRPr="007057B0">
        <w:rPr>
          <w:sz w:val="24"/>
          <w:szCs w:val="24"/>
          <w:lang w:val="cs-CZ"/>
        </w:rPr>
        <w:t xml:space="preserve"> </w:t>
      </w:r>
      <w:r w:rsidR="00C46A94">
        <w:rPr>
          <w:sz w:val="24"/>
          <w:szCs w:val="24"/>
          <w:lang w:val="cs-CZ"/>
        </w:rPr>
        <w:t>o</w:t>
      </w:r>
      <w:r w:rsidR="00FB7EF1">
        <w:rPr>
          <w:sz w:val="24"/>
          <w:szCs w:val="24"/>
          <w:lang w:val="cs-CZ"/>
        </w:rPr>
        <w:t xml:space="preserve"> </w:t>
      </w:r>
      <w:r w:rsidR="00C65C14" w:rsidRPr="00A5111B">
        <w:rPr>
          <w:sz w:val="24"/>
          <w:szCs w:val="24"/>
          <w:lang w:val="cs-CZ"/>
        </w:rPr>
        <w:t xml:space="preserve">navázání a rozvoj spolupráce </w:t>
      </w:r>
      <w:r w:rsidR="00C46A94" w:rsidRPr="00A5111B">
        <w:rPr>
          <w:sz w:val="24"/>
          <w:szCs w:val="24"/>
          <w:lang w:val="cs-CZ"/>
        </w:rPr>
        <w:t xml:space="preserve">mezi </w:t>
      </w:r>
      <w:r w:rsidR="006C3967" w:rsidRPr="00A5111B">
        <w:rPr>
          <w:sz w:val="24"/>
          <w:szCs w:val="24"/>
          <w:lang w:val="cs-CZ"/>
        </w:rPr>
        <w:t xml:space="preserve">UJEP </w:t>
      </w:r>
      <w:r w:rsidR="00C65C14" w:rsidRPr="00A5111B">
        <w:rPr>
          <w:sz w:val="24"/>
          <w:szCs w:val="24"/>
          <w:lang w:val="cs-CZ"/>
        </w:rPr>
        <w:t>a</w:t>
      </w:r>
      <w:r w:rsidR="007F5F39" w:rsidRPr="00A5111B">
        <w:rPr>
          <w:sz w:val="24"/>
          <w:szCs w:val="24"/>
          <w:lang w:val="cs-CZ"/>
        </w:rPr>
        <w:t xml:space="preserve"> </w:t>
      </w:r>
      <w:r w:rsidR="00FB7EF1" w:rsidRPr="00F47026">
        <w:rPr>
          <w:sz w:val="24"/>
          <w:szCs w:val="24"/>
          <w:lang w:val="cs-CZ"/>
        </w:rPr>
        <w:t>zástupcem aplikační sféry</w:t>
      </w:r>
      <w:r w:rsidR="003C2BA8">
        <w:rPr>
          <w:sz w:val="24"/>
          <w:szCs w:val="24"/>
          <w:lang w:val="cs-CZ"/>
        </w:rPr>
        <w:t xml:space="preserve"> </w:t>
      </w:r>
      <w:proofErr w:type="spellStart"/>
      <w:r w:rsidR="003C2BA8">
        <w:rPr>
          <w:sz w:val="24"/>
          <w:szCs w:val="24"/>
          <w:lang w:val="cs-CZ"/>
        </w:rPr>
        <w:t>NaP</w:t>
      </w:r>
      <w:proofErr w:type="spellEnd"/>
      <w:r w:rsidR="00FB7EF1" w:rsidRPr="00F47026">
        <w:rPr>
          <w:sz w:val="24"/>
          <w:szCs w:val="24"/>
          <w:lang w:val="cs-CZ"/>
        </w:rPr>
        <w:t xml:space="preserve"> za účelem </w:t>
      </w:r>
      <w:r w:rsidR="003C2BA8">
        <w:rPr>
          <w:sz w:val="24"/>
          <w:szCs w:val="24"/>
          <w:lang w:val="cs-CZ"/>
        </w:rPr>
        <w:t xml:space="preserve">umožnění experimentálního </w:t>
      </w:r>
      <w:r w:rsidR="00FB7EF1" w:rsidRPr="00F47026">
        <w:rPr>
          <w:sz w:val="24"/>
          <w:szCs w:val="24"/>
          <w:lang w:val="cs-CZ"/>
        </w:rPr>
        <w:t xml:space="preserve">ověření </w:t>
      </w:r>
      <w:r w:rsidR="00DE2488">
        <w:rPr>
          <w:sz w:val="24"/>
          <w:szCs w:val="24"/>
          <w:lang w:val="cs-CZ"/>
        </w:rPr>
        <w:t>Smart softwarového řešení pro</w:t>
      </w:r>
      <w:r w:rsidR="00A5111B">
        <w:rPr>
          <w:sz w:val="24"/>
          <w:szCs w:val="24"/>
          <w:lang w:val="cs-CZ"/>
        </w:rPr>
        <w:t xml:space="preserve"> podporu</w:t>
      </w:r>
      <w:r w:rsidR="00DE2488">
        <w:rPr>
          <w:sz w:val="24"/>
          <w:szCs w:val="24"/>
          <w:lang w:val="cs-CZ"/>
        </w:rPr>
        <w:t xml:space="preserve"> dojíždění</w:t>
      </w:r>
      <w:r w:rsidR="00A5111B">
        <w:rPr>
          <w:sz w:val="24"/>
          <w:szCs w:val="24"/>
          <w:lang w:val="cs-CZ"/>
        </w:rPr>
        <w:t xml:space="preserve"> jako environmentálního opatření</w:t>
      </w:r>
      <w:r w:rsidR="00DE2488">
        <w:rPr>
          <w:sz w:val="24"/>
          <w:szCs w:val="24"/>
          <w:lang w:val="cs-CZ"/>
        </w:rPr>
        <w:t xml:space="preserve"> </w:t>
      </w:r>
      <w:r w:rsidR="007E45AC" w:rsidRPr="00F47026">
        <w:rPr>
          <w:sz w:val="24"/>
          <w:szCs w:val="24"/>
          <w:lang w:val="cs-CZ"/>
        </w:rPr>
        <w:t>při řešení projektu</w:t>
      </w:r>
      <w:r w:rsidR="00C65C14" w:rsidRPr="00F47026">
        <w:rPr>
          <w:sz w:val="24"/>
          <w:szCs w:val="24"/>
          <w:lang w:val="cs-CZ"/>
        </w:rPr>
        <w:t xml:space="preserve"> </w:t>
      </w:r>
      <w:r w:rsidRPr="00F47026">
        <w:rPr>
          <w:sz w:val="24"/>
          <w:szCs w:val="24"/>
          <w:lang w:val="cs-CZ"/>
        </w:rPr>
        <w:t>„</w:t>
      </w:r>
      <w:r w:rsidR="009A0F67" w:rsidRPr="00F47026">
        <w:rPr>
          <w:sz w:val="24"/>
          <w:szCs w:val="24"/>
          <w:lang w:val="cs-CZ"/>
        </w:rPr>
        <w:t xml:space="preserve">Smart City – Smart Region – Smart </w:t>
      </w:r>
      <w:proofErr w:type="spellStart"/>
      <w:r w:rsidR="009A0F67" w:rsidRPr="00F47026">
        <w:rPr>
          <w:sz w:val="24"/>
          <w:szCs w:val="24"/>
          <w:lang w:val="cs-CZ"/>
        </w:rPr>
        <w:t>Community</w:t>
      </w:r>
      <w:proofErr w:type="spellEnd"/>
      <w:r w:rsidR="009A0F67" w:rsidRPr="00F47026">
        <w:rPr>
          <w:sz w:val="24"/>
          <w:szCs w:val="24"/>
          <w:lang w:val="cs-CZ"/>
        </w:rPr>
        <w:t xml:space="preserve">”, CZ.02.1.01/0.0/0.0/17_048/0007435 financovaného z Operačního programu OP VVV a MŠMT. </w:t>
      </w:r>
    </w:p>
    <w:p w:rsidR="00B359A6" w:rsidRDefault="00B359A6" w:rsidP="00845AE0">
      <w:pPr>
        <w:spacing w:line="276" w:lineRule="auto"/>
        <w:ind w:left="709"/>
        <w:rPr>
          <w:sz w:val="24"/>
          <w:szCs w:val="24"/>
          <w:lang w:val="cs-CZ"/>
        </w:rPr>
      </w:pPr>
    </w:p>
    <w:p w:rsidR="00730DCE" w:rsidRDefault="00730DCE" w:rsidP="00845AE0">
      <w:pPr>
        <w:spacing w:line="276" w:lineRule="auto"/>
        <w:ind w:left="709"/>
        <w:rPr>
          <w:sz w:val="24"/>
          <w:szCs w:val="24"/>
          <w:lang w:val="cs-CZ"/>
        </w:rPr>
      </w:pPr>
    </w:p>
    <w:p w:rsidR="00845AE0" w:rsidRDefault="00C75F8B" w:rsidP="00F6102D">
      <w:pPr>
        <w:spacing w:line="276" w:lineRule="auto"/>
        <w:jc w:val="center"/>
        <w:rPr>
          <w:sz w:val="24"/>
          <w:szCs w:val="24"/>
          <w:lang w:val="cs-CZ"/>
        </w:rPr>
      </w:pPr>
      <w:r w:rsidRPr="007057B0">
        <w:rPr>
          <w:sz w:val="24"/>
          <w:szCs w:val="24"/>
          <w:lang w:val="cs-CZ"/>
        </w:rPr>
        <w:t>Předmět</w:t>
      </w:r>
      <w:r w:rsidR="00845AE0" w:rsidRPr="007057B0">
        <w:rPr>
          <w:sz w:val="24"/>
          <w:szCs w:val="24"/>
          <w:lang w:val="cs-CZ"/>
        </w:rPr>
        <w:t xml:space="preserve"> spolupráce</w:t>
      </w:r>
    </w:p>
    <w:p w:rsidR="00F6102D" w:rsidRDefault="00F6102D" w:rsidP="00845AE0">
      <w:pPr>
        <w:spacing w:line="276" w:lineRule="auto"/>
        <w:rPr>
          <w:sz w:val="24"/>
          <w:szCs w:val="24"/>
          <w:lang w:val="cs-CZ"/>
        </w:rPr>
      </w:pPr>
    </w:p>
    <w:p w:rsidR="00D43328" w:rsidRDefault="00FB7EF1" w:rsidP="00F47026">
      <w:pPr>
        <w:spacing w:before="120"/>
        <w:jc w:val="both"/>
        <w:rPr>
          <w:sz w:val="24"/>
          <w:szCs w:val="24"/>
          <w:lang w:val="cs-CZ"/>
        </w:rPr>
      </w:pPr>
      <w:r w:rsidRPr="00F47026">
        <w:rPr>
          <w:sz w:val="24"/>
          <w:szCs w:val="24"/>
          <w:lang w:val="cs-CZ"/>
        </w:rPr>
        <w:t xml:space="preserve">Spolupráce bude realizována výzkumným týmem v rámci projektových činností a slouží zejména k přenosu znalostí a sdílení zkušeností z aplikační sféry do výzkumné a opačně. </w:t>
      </w:r>
      <w:r w:rsidR="001D287D">
        <w:rPr>
          <w:sz w:val="24"/>
          <w:szCs w:val="24"/>
          <w:lang w:val="cs-CZ"/>
        </w:rPr>
        <w:t>Řešitelský tým</w:t>
      </w:r>
      <w:r w:rsidR="00665719">
        <w:rPr>
          <w:sz w:val="24"/>
          <w:szCs w:val="24"/>
          <w:lang w:val="cs-CZ"/>
        </w:rPr>
        <w:t xml:space="preserve"> UJEP</w:t>
      </w:r>
      <w:r w:rsidR="001D287D">
        <w:rPr>
          <w:sz w:val="24"/>
          <w:szCs w:val="24"/>
          <w:lang w:val="cs-CZ"/>
        </w:rPr>
        <w:t xml:space="preserve"> se v rámci projektu</w:t>
      </w:r>
      <w:r w:rsidR="00665719">
        <w:rPr>
          <w:sz w:val="24"/>
          <w:szCs w:val="24"/>
          <w:lang w:val="cs-CZ"/>
        </w:rPr>
        <w:t xml:space="preserve"> </w:t>
      </w:r>
      <w:r w:rsidR="00665719" w:rsidRPr="007057B0">
        <w:rPr>
          <w:sz w:val="24"/>
          <w:szCs w:val="24"/>
          <w:lang w:val="cs-CZ"/>
        </w:rPr>
        <w:t>„</w:t>
      </w:r>
      <w:r w:rsidR="00665719" w:rsidRPr="009A0F67">
        <w:rPr>
          <w:sz w:val="24"/>
          <w:szCs w:val="24"/>
          <w:lang w:val="cs-CZ"/>
        </w:rPr>
        <w:t xml:space="preserve">Smart City – Smart Region – Smart </w:t>
      </w:r>
      <w:proofErr w:type="spellStart"/>
      <w:r w:rsidR="00665719" w:rsidRPr="009A0F67">
        <w:rPr>
          <w:sz w:val="24"/>
          <w:szCs w:val="24"/>
          <w:lang w:val="cs-CZ"/>
        </w:rPr>
        <w:t>Community</w:t>
      </w:r>
      <w:proofErr w:type="spellEnd"/>
      <w:r w:rsidR="00665719" w:rsidRPr="009A0F67">
        <w:rPr>
          <w:sz w:val="24"/>
          <w:szCs w:val="24"/>
          <w:lang w:val="cs-CZ"/>
        </w:rPr>
        <w:t>”</w:t>
      </w:r>
      <w:r w:rsidR="001D287D">
        <w:rPr>
          <w:sz w:val="24"/>
          <w:szCs w:val="24"/>
          <w:lang w:val="cs-CZ"/>
        </w:rPr>
        <w:t xml:space="preserve"> </w:t>
      </w:r>
      <w:r w:rsidR="00665719">
        <w:rPr>
          <w:sz w:val="24"/>
          <w:szCs w:val="24"/>
          <w:lang w:val="cs-CZ"/>
        </w:rPr>
        <w:t>zabývá výzkumnou otázkou</w:t>
      </w:r>
      <w:r w:rsidR="001D287D">
        <w:rPr>
          <w:sz w:val="24"/>
          <w:szCs w:val="24"/>
          <w:lang w:val="cs-CZ"/>
        </w:rPr>
        <w:t xml:space="preserve"> </w:t>
      </w:r>
      <w:r w:rsidR="00D43328">
        <w:rPr>
          <w:sz w:val="24"/>
          <w:szCs w:val="24"/>
          <w:lang w:val="cs-CZ"/>
        </w:rPr>
        <w:t>potenciálu car-</w:t>
      </w:r>
      <w:proofErr w:type="spellStart"/>
      <w:r w:rsidR="00D43328">
        <w:rPr>
          <w:sz w:val="24"/>
          <w:szCs w:val="24"/>
          <w:lang w:val="cs-CZ"/>
        </w:rPr>
        <w:t>poolingu</w:t>
      </w:r>
      <w:proofErr w:type="spellEnd"/>
      <w:r w:rsidR="00D43328">
        <w:rPr>
          <w:sz w:val="24"/>
          <w:szCs w:val="24"/>
          <w:lang w:val="cs-CZ"/>
        </w:rPr>
        <w:t xml:space="preserve"> (spolujízdy) a jeho environmentální</w:t>
      </w:r>
      <w:r w:rsidR="00665719">
        <w:rPr>
          <w:sz w:val="24"/>
          <w:szCs w:val="24"/>
          <w:lang w:val="cs-CZ"/>
        </w:rPr>
        <w:t>ch</w:t>
      </w:r>
      <w:r w:rsidR="00D43328">
        <w:rPr>
          <w:sz w:val="24"/>
          <w:szCs w:val="24"/>
          <w:lang w:val="cs-CZ"/>
        </w:rPr>
        <w:t xml:space="preserve"> aspekt</w:t>
      </w:r>
      <w:r w:rsidR="00665719">
        <w:rPr>
          <w:sz w:val="24"/>
          <w:szCs w:val="24"/>
          <w:lang w:val="cs-CZ"/>
        </w:rPr>
        <w:t>ů</w:t>
      </w:r>
      <w:r w:rsidR="00D43328">
        <w:rPr>
          <w:sz w:val="24"/>
          <w:szCs w:val="24"/>
          <w:lang w:val="cs-CZ"/>
        </w:rPr>
        <w:t>. Z tohoto důvodu</w:t>
      </w:r>
      <w:r w:rsidR="00665719">
        <w:rPr>
          <w:sz w:val="24"/>
          <w:szCs w:val="24"/>
          <w:lang w:val="cs-CZ"/>
        </w:rPr>
        <w:t>:</w:t>
      </w:r>
      <w:r w:rsidR="00D43328">
        <w:rPr>
          <w:sz w:val="24"/>
          <w:szCs w:val="24"/>
          <w:lang w:val="cs-CZ"/>
        </w:rPr>
        <w:t xml:space="preserve"> </w:t>
      </w:r>
      <w:r w:rsidR="00665719">
        <w:rPr>
          <w:sz w:val="24"/>
          <w:szCs w:val="24"/>
          <w:lang w:val="cs-CZ"/>
        </w:rPr>
        <w:t xml:space="preserve"> </w:t>
      </w:r>
    </w:p>
    <w:p w:rsidR="00D43328" w:rsidRDefault="00D43328" w:rsidP="00F47026">
      <w:pPr>
        <w:spacing w:before="120"/>
        <w:jc w:val="both"/>
        <w:rPr>
          <w:sz w:val="24"/>
          <w:szCs w:val="24"/>
          <w:lang w:val="cs-CZ"/>
        </w:rPr>
      </w:pPr>
    </w:p>
    <w:p w:rsidR="00D43328" w:rsidRPr="00F47026" w:rsidRDefault="00271C02" w:rsidP="00F47026">
      <w:pPr>
        <w:pStyle w:val="Odstavecseseznamem"/>
        <w:numPr>
          <w:ilvl w:val="0"/>
          <w:numId w:val="15"/>
        </w:numPr>
        <w:spacing w:line="276" w:lineRule="auto"/>
        <w:jc w:val="both"/>
        <w:rPr>
          <w:sz w:val="24"/>
          <w:szCs w:val="24"/>
          <w:lang w:val="cs-CZ"/>
        </w:rPr>
      </w:pPr>
      <w:proofErr w:type="spellStart"/>
      <w:r w:rsidRPr="00F47026">
        <w:rPr>
          <w:sz w:val="24"/>
          <w:szCs w:val="24"/>
          <w:lang w:val="cs-CZ"/>
        </w:rPr>
        <w:t>NaP</w:t>
      </w:r>
      <w:proofErr w:type="spellEnd"/>
      <w:r w:rsidR="00F6102D" w:rsidRPr="00F47026">
        <w:rPr>
          <w:sz w:val="24"/>
          <w:szCs w:val="24"/>
          <w:lang w:val="cs-CZ"/>
        </w:rPr>
        <w:t xml:space="preserve"> poskytne </w:t>
      </w:r>
      <w:r w:rsidR="00D43328" w:rsidRPr="00F47026">
        <w:rPr>
          <w:sz w:val="24"/>
          <w:szCs w:val="24"/>
          <w:lang w:val="cs-CZ"/>
        </w:rPr>
        <w:t xml:space="preserve">UJEP </w:t>
      </w:r>
      <w:r w:rsidRPr="00F47026">
        <w:rPr>
          <w:sz w:val="24"/>
          <w:szCs w:val="24"/>
          <w:lang w:val="cs-CZ"/>
        </w:rPr>
        <w:t>internetovou aplikaci „Cesty městy“, kter</w:t>
      </w:r>
      <w:r w:rsidR="00D43328" w:rsidRPr="00F47026">
        <w:rPr>
          <w:sz w:val="24"/>
          <w:szCs w:val="24"/>
          <w:lang w:val="cs-CZ"/>
        </w:rPr>
        <w:t>á</w:t>
      </w:r>
      <w:r w:rsidRPr="00F47026">
        <w:rPr>
          <w:sz w:val="24"/>
          <w:szCs w:val="24"/>
          <w:lang w:val="cs-CZ"/>
        </w:rPr>
        <w:t xml:space="preserve"> bud</w:t>
      </w:r>
      <w:r w:rsidR="00D43328" w:rsidRPr="00F47026">
        <w:rPr>
          <w:sz w:val="24"/>
          <w:szCs w:val="24"/>
          <w:lang w:val="cs-CZ"/>
        </w:rPr>
        <w:t>e</w:t>
      </w:r>
      <w:r w:rsidRPr="00F47026">
        <w:rPr>
          <w:sz w:val="24"/>
          <w:szCs w:val="24"/>
          <w:lang w:val="cs-CZ"/>
        </w:rPr>
        <w:t xml:space="preserve"> zdarma k využití institucím v Ústí nad Labem, konkrétně Krajskému úřadu Ústeckého kraje, </w:t>
      </w:r>
      <w:r w:rsidRPr="00F47026">
        <w:rPr>
          <w:sz w:val="24"/>
          <w:szCs w:val="24"/>
          <w:lang w:val="cs-CZ"/>
        </w:rPr>
        <w:lastRenderedPageBreak/>
        <w:t xml:space="preserve">Magistrátu města Ústí nad Labem a </w:t>
      </w:r>
      <w:r w:rsidR="00665719" w:rsidRPr="00F47026">
        <w:rPr>
          <w:sz w:val="24"/>
          <w:szCs w:val="24"/>
          <w:lang w:val="cs-CZ"/>
        </w:rPr>
        <w:t>Univerzitě Jana Evangelisty Purkyně v Ústí nad Labem</w:t>
      </w:r>
      <w:r w:rsidRPr="00F47026">
        <w:rPr>
          <w:sz w:val="24"/>
          <w:szCs w:val="24"/>
          <w:lang w:val="cs-CZ"/>
        </w:rPr>
        <w:t xml:space="preserve">, a to od června 2019 do </w:t>
      </w:r>
      <w:r w:rsidR="0002431F">
        <w:rPr>
          <w:sz w:val="24"/>
          <w:szCs w:val="24"/>
          <w:lang w:val="cs-CZ"/>
        </w:rPr>
        <w:t xml:space="preserve">31.12. </w:t>
      </w:r>
      <w:r w:rsidR="00487198">
        <w:rPr>
          <w:sz w:val="24"/>
          <w:szCs w:val="24"/>
          <w:lang w:val="cs-CZ"/>
        </w:rPr>
        <w:t>2020</w:t>
      </w:r>
      <w:r w:rsidRPr="00F47026">
        <w:rPr>
          <w:sz w:val="24"/>
          <w:szCs w:val="24"/>
          <w:lang w:val="cs-CZ"/>
        </w:rPr>
        <w:t>.</w:t>
      </w:r>
    </w:p>
    <w:p w:rsidR="001D287D" w:rsidRPr="00F47026" w:rsidRDefault="00D43328" w:rsidP="00F47026">
      <w:pPr>
        <w:pStyle w:val="Odstavecseseznamem"/>
        <w:numPr>
          <w:ilvl w:val="0"/>
          <w:numId w:val="15"/>
        </w:numPr>
        <w:spacing w:before="120"/>
        <w:jc w:val="both"/>
        <w:rPr>
          <w:sz w:val="24"/>
          <w:szCs w:val="24"/>
          <w:lang w:val="cs-CZ"/>
        </w:rPr>
      </w:pPr>
      <w:r w:rsidRPr="00F47026">
        <w:rPr>
          <w:sz w:val="24"/>
          <w:szCs w:val="24"/>
          <w:lang w:val="cs-CZ"/>
        </w:rPr>
        <w:t xml:space="preserve">Aplikace bude k dispozici na </w:t>
      </w:r>
      <w:r w:rsidR="00487198">
        <w:rPr>
          <w:sz w:val="24"/>
          <w:szCs w:val="24"/>
          <w:lang w:val="cs-CZ"/>
        </w:rPr>
        <w:t>doménách po vzájemné domluvě dle potřeb UJEP.</w:t>
      </w:r>
      <w:r w:rsidRPr="00F47026">
        <w:rPr>
          <w:sz w:val="24"/>
          <w:szCs w:val="24"/>
          <w:lang w:val="cs-CZ"/>
        </w:rPr>
        <w:t xml:space="preserve"> </w:t>
      </w:r>
      <w:r w:rsidR="001D287D" w:rsidRPr="00F47026">
        <w:rPr>
          <w:sz w:val="24"/>
          <w:szCs w:val="24"/>
          <w:lang w:val="cs-CZ"/>
        </w:rPr>
        <w:t>Dále</w:t>
      </w:r>
      <w:r w:rsidR="00665719" w:rsidRPr="00F47026">
        <w:rPr>
          <w:sz w:val="24"/>
          <w:szCs w:val="24"/>
          <w:lang w:val="cs-CZ"/>
        </w:rPr>
        <w:t xml:space="preserve"> </w:t>
      </w:r>
      <w:proofErr w:type="spellStart"/>
      <w:r w:rsidR="00665719" w:rsidRPr="00F47026">
        <w:rPr>
          <w:sz w:val="24"/>
          <w:szCs w:val="24"/>
          <w:lang w:val="cs-CZ"/>
        </w:rPr>
        <w:t>NaP</w:t>
      </w:r>
      <w:proofErr w:type="spellEnd"/>
      <w:r w:rsidR="001D287D" w:rsidRPr="00F47026">
        <w:rPr>
          <w:sz w:val="24"/>
          <w:szCs w:val="24"/>
          <w:lang w:val="cs-CZ"/>
        </w:rPr>
        <w:t xml:space="preserve"> nabídne k dispozici propagační materiály (videa, plakáty, letáky), který bude moci výzkumný tým </w:t>
      </w:r>
      <w:r w:rsidR="00665719" w:rsidRPr="00F47026">
        <w:rPr>
          <w:sz w:val="24"/>
          <w:szCs w:val="24"/>
          <w:lang w:val="cs-CZ"/>
        </w:rPr>
        <w:t xml:space="preserve">UJEP </w:t>
      </w:r>
      <w:r w:rsidR="001D287D" w:rsidRPr="00F47026">
        <w:rPr>
          <w:sz w:val="24"/>
          <w:szCs w:val="24"/>
          <w:lang w:val="cs-CZ"/>
        </w:rPr>
        <w:t>adaptovat</w:t>
      </w:r>
      <w:r w:rsidR="00665719" w:rsidRPr="00F47026">
        <w:rPr>
          <w:sz w:val="24"/>
          <w:szCs w:val="24"/>
          <w:lang w:val="cs-CZ"/>
        </w:rPr>
        <w:t xml:space="preserve"> pro podmínky zkoumaných institucí</w:t>
      </w:r>
      <w:r w:rsidR="001D287D" w:rsidRPr="00F47026">
        <w:rPr>
          <w:sz w:val="24"/>
          <w:szCs w:val="24"/>
          <w:lang w:val="cs-CZ"/>
        </w:rPr>
        <w:t xml:space="preserve"> a využít pro svůj výzkum. </w:t>
      </w:r>
    </w:p>
    <w:p w:rsidR="00F329B4" w:rsidRPr="00EB0752" w:rsidRDefault="00F329B4" w:rsidP="00F47026">
      <w:pPr>
        <w:spacing w:before="120"/>
        <w:jc w:val="both"/>
        <w:rPr>
          <w:sz w:val="24"/>
          <w:szCs w:val="24"/>
          <w:lang w:val="cs-CZ"/>
        </w:rPr>
      </w:pPr>
    </w:p>
    <w:p w:rsidR="00F329B4" w:rsidRDefault="00D43328" w:rsidP="00F47026">
      <w:pPr>
        <w:spacing w:before="120"/>
        <w:jc w:val="both"/>
        <w:rPr>
          <w:sz w:val="24"/>
          <w:szCs w:val="24"/>
          <w:lang w:val="cs-CZ"/>
        </w:rPr>
      </w:pPr>
      <w:r w:rsidRPr="00F47026">
        <w:rPr>
          <w:sz w:val="24"/>
          <w:szCs w:val="24"/>
          <w:lang w:val="cs-CZ"/>
        </w:rPr>
        <w:t>UJEP zajistí rozšíření informací o aplikaci mezi zaměstnance a studenty předmětných tří ústeckých institucí</w:t>
      </w:r>
      <w:r w:rsidR="003C2BA8" w:rsidRPr="00F47026">
        <w:rPr>
          <w:sz w:val="24"/>
          <w:szCs w:val="24"/>
          <w:lang w:val="cs-CZ"/>
        </w:rPr>
        <w:t xml:space="preserve"> </w:t>
      </w:r>
      <w:r w:rsidR="00FB7EF1" w:rsidRPr="00F47026">
        <w:rPr>
          <w:sz w:val="24"/>
          <w:szCs w:val="24"/>
          <w:lang w:val="cs-CZ"/>
        </w:rPr>
        <w:t xml:space="preserve">a </w:t>
      </w:r>
      <w:r w:rsidRPr="00F47026">
        <w:rPr>
          <w:sz w:val="24"/>
          <w:szCs w:val="24"/>
          <w:lang w:val="cs-CZ"/>
        </w:rPr>
        <w:t>průběžné vyhodnocování využívání aplikace</w:t>
      </w:r>
      <w:r w:rsidR="00665719" w:rsidRPr="00F47026">
        <w:rPr>
          <w:sz w:val="24"/>
          <w:szCs w:val="24"/>
          <w:lang w:val="cs-CZ"/>
        </w:rPr>
        <w:t xml:space="preserve"> zaměstnanci a studenty těchto institucí</w:t>
      </w:r>
      <w:r w:rsidRPr="00F47026">
        <w:rPr>
          <w:sz w:val="24"/>
          <w:szCs w:val="24"/>
          <w:lang w:val="cs-CZ"/>
        </w:rPr>
        <w:t xml:space="preserve"> a </w:t>
      </w:r>
      <w:r w:rsidR="00665719" w:rsidRPr="00F47026">
        <w:rPr>
          <w:sz w:val="24"/>
          <w:szCs w:val="24"/>
          <w:lang w:val="cs-CZ"/>
        </w:rPr>
        <w:t xml:space="preserve">poskytne </w:t>
      </w:r>
      <w:proofErr w:type="spellStart"/>
      <w:r w:rsidR="00665719" w:rsidRPr="00F47026">
        <w:rPr>
          <w:sz w:val="24"/>
          <w:szCs w:val="24"/>
          <w:lang w:val="cs-CZ"/>
        </w:rPr>
        <w:t>NaP</w:t>
      </w:r>
      <w:proofErr w:type="spellEnd"/>
      <w:r w:rsidR="00665719" w:rsidRPr="00F47026">
        <w:rPr>
          <w:sz w:val="24"/>
          <w:szCs w:val="24"/>
          <w:lang w:val="cs-CZ"/>
        </w:rPr>
        <w:t xml:space="preserve"> průběžné a závěrečné výsled</w:t>
      </w:r>
      <w:r w:rsidR="003C2BA8">
        <w:rPr>
          <w:sz w:val="24"/>
          <w:szCs w:val="24"/>
          <w:lang w:val="cs-CZ"/>
        </w:rPr>
        <w:t>k</w:t>
      </w:r>
      <w:r w:rsidR="00665719" w:rsidRPr="00F47026">
        <w:rPr>
          <w:sz w:val="24"/>
          <w:szCs w:val="24"/>
          <w:lang w:val="cs-CZ"/>
        </w:rPr>
        <w:t>y výzkumu týkající se bariér</w:t>
      </w:r>
      <w:r w:rsidRPr="00F47026">
        <w:rPr>
          <w:sz w:val="24"/>
          <w:szCs w:val="24"/>
          <w:lang w:val="cs-CZ"/>
        </w:rPr>
        <w:t xml:space="preserve"> využívání aplikace</w:t>
      </w:r>
      <w:r w:rsidR="00665719" w:rsidRPr="00F47026">
        <w:rPr>
          <w:sz w:val="24"/>
          <w:szCs w:val="24"/>
          <w:lang w:val="cs-CZ"/>
        </w:rPr>
        <w:t xml:space="preserve">, jejího potenciálu a dopadu na dopravní chování. Výsledky budou v podobě odborných článků, které budou dále publikované v odborných periodicích. </w:t>
      </w:r>
    </w:p>
    <w:p w:rsidR="003C2BA8" w:rsidRPr="00F47026" w:rsidRDefault="003C2BA8" w:rsidP="00F47026">
      <w:pPr>
        <w:spacing w:before="120"/>
        <w:jc w:val="both"/>
        <w:rPr>
          <w:sz w:val="24"/>
          <w:szCs w:val="24"/>
          <w:lang w:val="cs-CZ"/>
        </w:rPr>
      </w:pPr>
    </w:p>
    <w:p w:rsidR="00D172BF" w:rsidRPr="00F47026" w:rsidRDefault="00FB7EF1" w:rsidP="00F47026">
      <w:pPr>
        <w:spacing w:before="120"/>
        <w:jc w:val="both"/>
        <w:rPr>
          <w:sz w:val="24"/>
          <w:szCs w:val="24"/>
          <w:lang w:val="cs-CZ"/>
        </w:rPr>
      </w:pPr>
      <w:r w:rsidRPr="00F47026">
        <w:rPr>
          <w:sz w:val="24"/>
          <w:szCs w:val="24"/>
          <w:lang w:val="cs-CZ"/>
        </w:rPr>
        <w:t>Přínosem a rozvojem spolupráce pro zástupce aplikační sféry se rozumí získání výzkumných výsledků, které budou dále sloužit pro inovace</w:t>
      </w:r>
      <w:r w:rsidR="00D172BF" w:rsidRPr="00F47026">
        <w:rPr>
          <w:sz w:val="24"/>
          <w:szCs w:val="24"/>
          <w:lang w:val="cs-CZ"/>
        </w:rPr>
        <w:t xml:space="preserve"> </w:t>
      </w:r>
      <w:r w:rsidRPr="00F47026">
        <w:rPr>
          <w:sz w:val="24"/>
          <w:szCs w:val="24"/>
          <w:lang w:val="cs-CZ"/>
        </w:rPr>
        <w:t xml:space="preserve">v oblasti </w:t>
      </w:r>
      <w:r w:rsidR="003C2BA8" w:rsidRPr="00F47026">
        <w:rPr>
          <w:sz w:val="24"/>
          <w:szCs w:val="24"/>
          <w:lang w:val="cs-CZ"/>
        </w:rPr>
        <w:t xml:space="preserve">SW řešení pro podporu </w:t>
      </w:r>
      <w:r w:rsidR="00F47026" w:rsidRPr="00F47026">
        <w:rPr>
          <w:sz w:val="24"/>
          <w:szCs w:val="24"/>
          <w:lang w:val="cs-CZ"/>
        </w:rPr>
        <w:t>environmentálně</w:t>
      </w:r>
      <w:r w:rsidR="003C2BA8" w:rsidRPr="00F47026">
        <w:rPr>
          <w:sz w:val="24"/>
          <w:szCs w:val="24"/>
          <w:lang w:val="cs-CZ"/>
        </w:rPr>
        <w:t xml:space="preserve"> šetrnějšího</w:t>
      </w:r>
      <w:r w:rsidRPr="00F47026">
        <w:rPr>
          <w:sz w:val="24"/>
          <w:szCs w:val="24"/>
          <w:lang w:val="cs-CZ"/>
        </w:rPr>
        <w:t xml:space="preserve"> </w:t>
      </w:r>
      <w:r w:rsidR="003C2BA8" w:rsidRPr="00F47026">
        <w:rPr>
          <w:sz w:val="24"/>
          <w:szCs w:val="24"/>
          <w:lang w:val="cs-CZ"/>
        </w:rPr>
        <w:t>dojíždění do zaměstnání či za studiem. Aktivity povedou k prohloubení spolupráce akademického a neziskového sektoru.</w:t>
      </w:r>
    </w:p>
    <w:p w:rsidR="00665719" w:rsidRDefault="00FB7EF1" w:rsidP="00F47026">
      <w:pPr>
        <w:spacing w:before="120"/>
        <w:jc w:val="both"/>
        <w:rPr>
          <w:sz w:val="24"/>
          <w:szCs w:val="24"/>
          <w:lang w:val="cs-CZ"/>
        </w:rPr>
      </w:pPr>
      <w:r w:rsidRPr="00F47026">
        <w:rPr>
          <w:sz w:val="24"/>
          <w:szCs w:val="24"/>
          <w:lang w:val="cs-CZ"/>
        </w:rPr>
        <w:t>Spolupracující strany společně prohlašují, že předmětem spolupráce nebude produktový vývoj a vlastní komerční spolupráce. Případná spolupráce při ověřování praktického uplatnění výsledků nebude probíhat na základě produktových či marketingových požadavků, ale případně na základě experimentálního ověřování vybraných výzkumných parametrů, které by mohly být v praxi uplatnitelné.</w:t>
      </w:r>
    </w:p>
    <w:p w:rsidR="003C2BA8" w:rsidRPr="00F47026" w:rsidRDefault="003C2BA8" w:rsidP="00F47026">
      <w:pPr>
        <w:spacing w:before="120"/>
        <w:jc w:val="both"/>
        <w:rPr>
          <w:sz w:val="24"/>
          <w:szCs w:val="24"/>
          <w:lang w:val="cs-CZ"/>
        </w:rPr>
      </w:pPr>
    </w:p>
    <w:p w:rsidR="00BB1450" w:rsidRPr="00E23BD3" w:rsidRDefault="00BB1450" w:rsidP="00E23BD3">
      <w:pPr>
        <w:spacing w:before="120"/>
        <w:jc w:val="both"/>
        <w:rPr>
          <w:sz w:val="24"/>
          <w:szCs w:val="24"/>
          <w:lang w:val="cs-CZ"/>
        </w:rPr>
      </w:pPr>
      <w:r w:rsidRPr="00E23BD3">
        <w:rPr>
          <w:sz w:val="24"/>
          <w:szCs w:val="24"/>
          <w:lang w:val="cs-CZ"/>
        </w:rPr>
        <w:t xml:space="preserve">Memorandum se uzavírá </w:t>
      </w:r>
      <w:r w:rsidR="006D6C5A" w:rsidRPr="00E23BD3">
        <w:rPr>
          <w:sz w:val="24"/>
          <w:szCs w:val="24"/>
          <w:lang w:val="cs-CZ"/>
        </w:rPr>
        <w:t>po dobu realizace projektu</w:t>
      </w:r>
      <w:r w:rsidRPr="00E23BD3">
        <w:rPr>
          <w:sz w:val="24"/>
          <w:szCs w:val="24"/>
          <w:lang w:val="cs-CZ"/>
        </w:rPr>
        <w:t xml:space="preserve"> a nabývá účinnosti dnem podpisu spolupracujících stran. Memorandum pozbývá platnosti písemnou dohodou stran nebo doručením písemného oznámení jedné ze stran, že se Memorandem nehodlá nadále řídit. </w:t>
      </w:r>
    </w:p>
    <w:p w:rsidR="00972D2C" w:rsidRPr="007057B0" w:rsidRDefault="00972D2C" w:rsidP="00FB1B54">
      <w:pPr>
        <w:spacing w:before="120"/>
        <w:jc w:val="both"/>
        <w:rPr>
          <w:sz w:val="24"/>
          <w:szCs w:val="24"/>
          <w:lang w:val="cs-CZ"/>
        </w:rPr>
      </w:pPr>
    </w:p>
    <w:p w:rsidR="00976D94" w:rsidRPr="007057B0" w:rsidRDefault="00976D94" w:rsidP="00DF2FED">
      <w:pPr>
        <w:spacing w:before="120"/>
        <w:rPr>
          <w:sz w:val="24"/>
          <w:szCs w:val="24"/>
          <w:lang w:val="cs-CZ"/>
        </w:rPr>
      </w:pPr>
    </w:p>
    <w:p w:rsidR="003D2084" w:rsidRPr="007057B0" w:rsidRDefault="003D2084" w:rsidP="003D2084">
      <w:pPr>
        <w:tabs>
          <w:tab w:val="left" w:pos="0"/>
        </w:tabs>
        <w:spacing w:before="120"/>
        <w:jc w:val="both"/>
        <w:rPr>
          <w:sz w:val="24"/>
          <w:szCs w:val="24"/>
          <w:lang w:val="cs-CZ"/>
        </w:rPr>
      </w:pPr>
      <w:r w:rsidRPr="007057B0">
        <w:rPr>
          <w:sz w:val="24"/>
          <w:szCs w:val="24"/>
          <w:lang w:val="cs-CZ"/>
        </w:rPr>
        <w:t>V Ústí nad Labem dne………..</w:t>
      </w:r>
      <w:r w:rsidRPr="007057B0">
        <w:rPr>
          <w:sz w:val="24"/>
          <w:szCs w:val="24"/>
          <w:lang w:val="cs-CZ"/>
        </w:rPr>
        <w:tab/>
      </w:r>
      <w:r w:rsidRPr="007057B0">
        <w:rPr>
          <w:sz w:val="24"/>
          <w:szCs w:val="24"/>
          <w:lang w:val="cs-CZ"/>
        </w:rPr>
        <w:tab/>
      </w:r>
    </w:p>
    <w:p w:rsidR="003D2084" w:rsidRPr="007057B0" w:rsidRDefault="003D2084" w:rsidP="003D2084">
      <w:pPr>
        <w:rPr>
          <w:b/>
          <w:sz w:val="24"/>
          <w:szCs w:val="24"/>
          <w:lang w:val="cs-CZ"/>
        </w:rPr>
      </w:pPr>
    </w:p>
    <w:p w:rsidR="003D2084" w:rsidRPr="007057B0" w:rsidRDefault="003D2084" w:rsidP="003D2084">
      <w:pPr>
        <w:rPr>
          <w:b/>
          <w:sz w:val="24"/>
          <w:szCs w:val="24"/>
          <w:lang w:val="cs-CZ"/>
        </w:rPr>
      </w:pPr>
      <w:r w:rsidRPr="007057B0">
        <w:rPr>
          <w:b/>
          <w:sz w:val="24"/>
          <w:szCs w:val="24"/>
          <w:lang w:val="cs-CZ"/>
        </w:rPr>
        <w:t>………………………………………….</w:t>
      </w:r>
    </w:p>
    <w:p w:rsidR="003D2084" w:rsidRPr="007057B0" w:rsidRDefault="003D2084" w:rsidP="003D2084">
      <w:pPr>
        <w:spacing w:before="120"/>
        <w:rPr>
          <w:sz w:val="24"/>
          <w:szCs w:val="24"/>
          <w:lang w:val="cs-CZ"/>
        </w:rPr>
      </w:pPr>
      <w:r w:rsidRPr="007057B0">
        <w:rPr>
          <w:sz w:val="24"/>
          <w:szCs w:val="24"/>
          <w:lang w:val="cs-CZ"/>
        </w:rPr>
        <w:t xml:space="preserve">doc. RNDr. Martin Balej, Ph.D., </w:t>
      </w:r>
    </w:p>
    <w:p w:rsidR="003D2084" w:rsidRPr="007057B0" w:rsidRDefault="003D2084" w:rsidP="003D2084">
      <w:pPr>
        <w:spacing w:before="120"/>
        <w:rPr>
          <w:sz w:val="24"/>
          <w:szCs w:val="24"/>
          <w:lang w:val="cs-CZ"/>
        </w:rPr>
      </w:pPr>
    </w:p>
    <w:p w:rsidR="003D2084" w:rsidRPr="007057B0" w:rsidRDefault="003D2084" w:rsidP="003D2084">
      <w:pPr>
        <w:tabs>
          <w:tab w:val="left" w:pos="0"/>
        </w:tabs>
        <w:spacing w:before="120"/>
        <w:jc w:val="both"/>
        <w:rPr>
          <w:sz w:val="24"/>
          <w:szCs w:val="24"/>
          <w:lang w:val="cs-CZ"/>
        </w:rPr>
      </w:pPr>
      <w:r w:rsidRPr="007057B0">
        <w:rPr>
          <w:sz w:val="24"/>
          <w:szCs w:val="24"/>
          <w:lang w:val="cs-CZ"/>
        </w:rPr>
        <w:tab/>
      </w:r>
    </w:p>
    <w:p w:rsidR="003D2084" w:rsidRPr="007057B0" w:rsidRDefault="003D2084" w:rsidP="003D2084">
      <w:pPr>
        <w:spacing w:before="120"/>
        <w:jc w:val="both"/>
        <w:rPr>
          <w:sz w:val="24"/>
          <w:szCs w:val="24"/>
          <w:lang w:val="cs-CZ"/>
        </w:rPr>
      </w:pPr>
      <w:r w:rsidRPr="007057B0">
        <w:rPr>
          <w:sz w:val="24"/>
          <w:szCs w:val="24"/>
          <w:lang w:val="cs-CZ"/>
        </w:rPr>
        <w:t>V</w:t>
      </w:r>
      <w:r w:rsidR="00665719">
        <w:rPr>
          <w:sz w:val="24"/>
          <w:szCs w:val="24"/>
          <w:lang w:val="cs-CZ"/>
        </w:rPr>
        <w:t xml:space="preserve"> Brně </w:t>
      </w:r>
      <w:r w:rsidRPr="007057B0">
        <w:rPr>
          <w:sz w:val="24"/>
          <w:szCs w:val="24"/>
          <w:lang w:val="cs-CZ"/>
        </w:rPr>
        <w:t>dne……………</w:t>
      </w:r>
      <w:r w:rsidRPr="007057B0">
        <w:rPr>
          <w:sz w:val="24"/>
          <w:szCs w:val="24"/>
          <w:lang w:val="cs-CZ"/>
        </w:rPr>
        <w:tab/>
      </w:r>
    </w:p>
    <w:p w:rsidR="003D2084" w:rsidRPr="007057B0" w:rsidRDefault="003D2084" w:rsidP="003D2084">
      <w:pPr>
        <w:spacing w:before="120"/>
        <w:jc w:val="both"/>
        <w:rPr>
          <w:sz w:val="24"/>
          <w:szCs w:val="24"/>
          <w:lang w:val="cs-CZ"/>
        </w:rPr>
      </w:pPr>
    </w:p>
    <w:p w:rsidR="003D2084" w:rsidRPr="007057B0" w:rsidRDefault="003D2084" w:rsidP="003D2084">
      <w:pPr>
        <w:spacing w:before="120"/>
        <w:jc w:val="both"/>
        <w:rPr>
          <w:sz w:val="24"/>
          <w:szCs w:val="24"/>
          <w:lang w:val="cs-CZ"/>
        </w:rPr>
      </w:pPr>
      <w:r w:rsidRPr="007057B0">
        <w:rPr>
          <w:sz w:val="24"/>
          <w:szCs w:val="24"/>
          <w:lang w:val="cs-CZ"/>
        </w:rPr>
        <w:t>…………………………………..……</w:t>
      </w:r>
    </w:p>
    <w:sectPr w:rsidR="003D2084" w:rsidRPr="007057B0" w:rsidSect="00461F04">
      <w:headerReference w:type="default" r:id="rId8"/>
      <w:footerReference w:type="default" r:id="rId9"/>
      <w:pgSz w:w="11907" w:h="16840" w:code="9"/>
      <w:pgMar w:top="1134" w:right="1134" w:bottom="1134" w:left="1134"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2C0" w:rsidRDefault="00FB12C0">
      <w:r>
        <w:separator/>
      </w:r>
    </w:p>
  </w:endnote>
  <w:endnote w:type="continuationSeparator" w:id="0">
    <w:p w:rsidR="00FB12C0" w:rsidRDefault="00FB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555551"/>
      <w:docPartObj>
        <w:docPartGallery w:val="Page Numbers (Bottom of Page)"/>
        <w:docPartUnique/>
      </w:docPartObj>
    </w:sdtPr>
    <w:sdtEndPr/>
    <w:sdtContent>
      <w:p w:rsidR="00A32287" w:rsidRDefault="0080143C">
        <w:pPr>
          <w:pStyle w:val="Zpat"/>
          <w:jc w:val="center"/>
        </w:pPr>
        <w:r>
          <w:fldChar w:fldCharType="begin"/>
        </w:r>
        <w:r w:rsidR="00A32287">
          <w:instrText>PAGE   \* MERGEFORMAT</w:instrText>
        </w:r>
        <w:r>
          <w:fldChar w:fldCharType="separate"/>
        </w:r>
        <w:r w:rsidR="00487198" w:rsidRPr="00487198">
          <w:rPr>
            <w:noProof/>
            <w:lang w:val="cs-CZ"/>
          </w:rPr>
          <w:t>2</w:t>
        </w:r>
        <w:r>
          <w:fldChar w:fldCharType="end"/>
        </w:r>
      </w:p>
    </w:sdtContent>
  </w:sdt>
  <w:p w:rsidR="00C01A88" w:rsidRDefault="00C01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2C0" w:rsidRDefault="00FB12C0">
      <w:r>
        <w:separator/>
      </w:r>
    </w:p>
  </w:footnote>
  <w:footnote w:type="continuationSeparator" w:id="0">
    <w:p w:rsidR="00FB12C0" w:rsidRDefault="00FB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C9" w:rsidRDefault="00EE34C9">
    <w:pPr>
      <w:pStyle w:val="Zhlav"/>
      <w:framePr w:wrap="auto" w:vAnchor="text" w:hAnchor="margin" w:xAlign="right" w:y="1"/>
      <w:rPr>
        <w:rStyle w:val="slostrnky"/>
      </w:rPr>
    </w:pPr>
  </w:p>
  <w:p w:rsidR="00EE34C9" w:rsidRDefault="00207173">
    <w:pPr>
      <w:pStyle w:val="Zhlav"/>
      <w:ind w:right="360"/>
    </w:pPr>
    <w:r>
      <w:rPr>
        <w:noProof/>
        <w:lang w:val="en-US" w:eastAsia="en-US"/>
      </w:rPr>
      <w:drawing>
        <wp:inline distT="0" distB="0" distL="0" distR="0">
          <wp:extent cx="6120765" cy="135943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359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5CF"/>
    <w:multiLevelType w:val="hybridMultilevel"/>
    <w:tmpl w:val="775EF690"/>
    <w:lvl w:ilvl="0" w:tplc="E7121BD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56F67"/>
    <w:multiLevelType w:val="hybridMultilevel"/>
    <w:tmpl w:val="21089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B45F33"/>
    <w:multiLevelType w:val="hybridMultilevel"/>
    <w:tmpl w:val="12E63DC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5514787"/>
    <w:multiLevelType w:val="hybridMultilevel"/>
    <w:tmpl w:val="9E7C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432F6"/>
    <w:multiLevelType w:val="hybridMultilevel"/>
    <w:tmpl w:val="790C5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49548B"/>
    <w:multiLevelType w:val="hybridMultilevel"/>
    <w:tmpl w:val="3138A43C"/>
    <w:lvl w:ilvl="0" w:tplc="7C10E6C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4F5FDD"/>
    <w:multiLevelType w:val="hybridMultilevel"/>
    <w:tmpl w:val="E2FA1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830C1B"/>
    <w:multiLevelType w:val="hybridMultilevel"/>
    <w:tmpl w:val="36F6CB12"/>
    <w:lvl w:ilvl="0" w:tplc="E7121B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07900"/>
    <w:multiLevelType w:val="hybridMultilevel"/>
    <w:tmpl w:val="97286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0C0EEA"/>
    <w:multiLevelType w:val="hybridMultilevel"/>
    <w:tmpl w:val="7924D380"/>
    <w:lvl w:ilvl="0" w:tplc="04050001">
      <w:start w:val="1"/>
      <w:numFmt w:val="bullet"/>
      <w:lvlText w:val=""/>
      <w:lvlJc w:val="left"/>
      <w:pPr>
        <w:ind w:left="644" w:hanging="360"/>
      </w:pPr>
      <w:rPr>
        <w:rFonts w:ascii="Symbol" w:hAnsi="Symbol" w:hint="default"/>
      </w:rPr>
    </w:lvl>
    <w:lvl w:ilvl="1" w:tplc="1444F0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B31CA"/>
    <w:multiLevelType w:val="hybridMultilevel"/>
    <w:tmpl w:val="A118AFBA"/>
    <w:lvl w:ilvl="0" w:tplc="E7121B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7A2E97"/>
    <w:multiLevelType w:val="hybridMultilevel"/>
    <w:tmpl w:val="1F22B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5B1BCE"/>
    <w:multiLevelType w:val="singleLevel"/>
    <w:tmpl w:val="E222E06C"/>
    <w:lvl w:ilvl="0">
      <w:start w:val="1"/>
      <w:numFmt w:val="upperLetter"/>
      <w:lvlText w:val="%1)"/>
      <w:lvlJc w:val="left"/>
      <w:pPr>
        <w:tabs>
          <w:tab w:val="num" w:pos="720"/>
        </w:tabs>
        <w:ind w:left="720" w:hanging="720"/>
      </w:pPr>
      <w:rPr>
        <w:rFonts w:hint="default"/>
      </w:rPr>
    </w:lvl>
  </w:abstractNum>
  <w:abstractNum w:abstractNumId="13" w15:restartNumberingAfterBreak="0">
    <w:nsid w:val="629A6D40"/>
    <w:multiLevelType w:val="hybridMultilevel"/>
    <w:tmpl w:val="0AF2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A069E5"/>
    <w:multiLevelType w:val="hybridMultilevel"/>
    <w:tmpl w:val="7AB4E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14"/>
  </w:num>
  <w:num w:numId="5">
    <w:abstractNumId w:val="4"/>
  </w:num>
  <w:num w:numId="6">
    <w:abstractNumId w:val="6"/>
  </w:num>
  <w:num w:numId="7">
    <w:abstractNumId w:val="2"/>
  </w:num>
  <w:num w:numId="8">
    <w:abstractNumId w:val="3"/>
  </w:num>
  <w:num w:numId="9">
    <w:abstractNumId w:val="7"/>
  </w:num>
  <w:num w:numId="10">
    <w:abstractNumId w:val="0"/>
  </w:num>
  <w:num w:numId="11">
    <w:abstractNumId w:val="5"/>
  </w:num>
  <w:num w:numId="12">
    <w:abstractNumId w:val="10"/>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65"/>
    <w:rsid w:val="00000E42"/>
    <w:rsid w:val="000106C3"/>
    <w:rsid w:val="00023923"/>
    <w:rsid w:val="0002431F"/>
    <w:rsid w:val="000368A8"/>
    <w:rsid w:val="00057D98"/>
    <w:rsid w:val="00064806"/>
    <w:rsid w:val="000665FF"/>
    <w:rsid w:val="00073372"/>
    <w:rsid w:val="00086C34"/>
    <w:rsid w:val="000B532C"/>
    <w:rsid w:val="000B7625"/>
    <w:rsid w:val="000D1E46"/>
    <w:rsid w:val="0010237D"/>
    <w:rsid w:val="00102FC3"/>
    <w:rsid w:val="00106C06"/>
    <w:rsid w:val="0011489F"/>
    <w:rsid w:val="00123832"/>
    <w:rsid w:val="0014286C"/>
    <w:rsid w:val="00146520"/>
    <w:rsid w:val="001475E3"/>
    <w:rsid w:val="00160393"/>
    <w:rsid w:val="0016394B"/>
    <w:rsid w:val="00164FF2"/>
    <w:rsid w:val="001A24C7"/>
    <w:rsid w:val="001B47D8"/>
    <w:rsid w:val="001B4AD3"/>
    <w:rsid w:val="001D287D"/>
    <w:rsid w:val="001E37FE"/>
    <w:rsid w:val="00207173"/>
    <w:rsid w:val="00207EF3"/>
    <w:rsid w:val="002113A6"/>
    <w:rsid w:val="00212C55"/>
    <w:rsid w:val="00227653"/>
    <w:rsid w:val="00227EAE"/>
    <w:rsid w:val="0024652C"/>
    <w:rsid w:val="00247C47"/>
    <w:rsid w:val="00262855"/>
    <w:rsid w:val="00271C02"/>
    <w:rsid w:val="00281693"/>
    <w:rsid w:val="00286AF0"/>
    <w:rsid w:val="002910C6"/>
    <w:rsid w:val="002A6CFE"/>
    <w:rsid w:val="002B67F7"/>
    <w:rsid w:val="002F4F5C"/>
    <w:rsid w:val="00305032"/>
    <w:rsid w:val="0031324A"/>
    <w:rsid w:val="003133E0"/>
    <w:rsid w:val="003261ED"/>
    <w:rsid w:val="00360F24"/>
    <w:rsid w:val="00367736"/>
    <w:rsid w:val="00392830"/>
    <w:rsid w:val="00393823"/>
    <w:rsid w:val="003941B3"/>
    <w:rsid w:val="003A0567"/>
    <w:rsid w:val="003A0CA9"/>
    <w:rsid w:val="003A21CC"/>
    <w:rsid w:val="003B2F00"/>
    <w:rsid w:val="003C2BA8"/>
    <w:rsid w:val="003C6230"/>
    <w:rsid w:val="003C7AAE"/>
    <w:rsid w:val="003D2084"/>
    <w:rsid w:val="00426F68"/>
    <w:rsid w:val="00432E2C"/>
    <w:rsid w:val="00461F04"/>
    <w:rsid w:val="00471C65"/>
    <w:rsid w:val="00487198"/>
    <w:rsid w:val="004A6F39"/>
    <w:rsid w:val="00503E6E"/>
    <w:rsid w:val="00511F8C"/>
    <w:rsid w:val="00520778"/>
    <w:rsid w:val="00545274"/>
    <w:rsid w:val="00557D62"/>
    <w:rsid w:val="00587F43"/>
    <w:rsid w:val="00591B92"/>
    <w:rsid w:val="00594BB0"/>
    <w:rsid w:val="005A635B"/>
    <w:rsid w:val="005B46D5"/>
    <w:rsid w:val="005C5175"/>
    <w:rsid w:val="005E4DA6"/>
    <w:rsid w:val="005E7E41"/>
    <w:rsid w:val="00622B24"/>
    <w:rsid w:val="00630534"/>
    <w:rsid w:val="00651AA7"/>
    <w:rsid w:val="00665719"/>
    <w:rsid w:val="006774DD"/>
    <w:rsid w:val="00684191"/>
    <w:rsid w:val="006A4C70"/>
    <w:rsid w:val="006A4E0F"/>
    <w:rsid w:val="006B7A65"/>
    <w:rsid w:val="006C3967"/>
    <w:rsid w:val="006D6C5A"/>
    <w:rsid w:val="007057B0"/>
    <w:rsid w:val="00712EDF"/>
    <w:rsid w:val="00730DCE"/>
    <w:rsid w:val="0073248C"/>
    <w:rsid w:val="0074067D"/>
    <w:rsid w:val="00745A05"/>
    <w:rsid w:val="0074753E"/>
    <w:rsid w:val="00763899"/>
    <w:rsid w:val="0078299C"/>
    <w:rsid w:val="007A053E"/>
    <w:rsid w:val="007B1F33"/>
    <w:rsid w:val="007B47B7"/>
    <w:rsid w:val="007C0F8D"/>
    <w:rsid w:val="007D6A52"/>
    <w:rsid w:val="007E45AC"/>
    <w:rsid w:val="007F505C"/>
    <w:rsid w:val="007F5D9D"/>
    <w:rsid w:val="007F5F39"/>
    <w:rsid w:val="0080143C"/>
    <w:rsid w:val="00802F65"/>
    <w:rsid w:val="008038EE"/>
    <w:rsid w:val="008126EB"/>
    <w:rsid w:val="00845AE0"/>
    <w:rsid w:val="00847AD5"/>
    <w:rsid w:val="00854FF4"/>
    <w:rsid w:val="008557C4"/>
    <w:rsid w:val="0089087C"/>
    <w:rsid w:val="00890E8D"/>
    <w:rsid w:val="008F1129"/>
    <w:rsid w:val="008F4F91"/>
    <w:rsid w:val="00905583"/>
    <w:rsid w:val="00911462"/>
    <w:rsid w:val="00942B67"/>
    <w:rsid w:val="0094349E"/>
    <w:rsid w:val="00966045"/>
    <w:rsid w:val="00972D2C"/>
    <w:rsid w:val="00976D94"/>
    <w:rsid w:val="009806B7"/>
    <w:rsid w:val="00993094"/>
    <w:rsid w:val="009941F1"/>
    <w:rsid w:val="009A0F67"/>
    <w:rsid w:val="009A7558"/>
    <w:rsid w:val="009C00C4"/>
    <w:rsid w:val="009D15EA"/>
    <w:rsid w:val="009E6765"/>
    <w:rsid w:val="009E6CE4"/>
    <w:rsid w:val="00A057DC"/>
    <w:rsid w:val="00A1758D"/>
    <w:rsid w:val="00A27D0E"/>
    <w:rsid w:val="00A32287"/>
    <w:rsid w:val="00A5111B"/>
    <w:rsid w:val="00A54DF4"/>
    <w:rsid w:val="00A624CB"/>
    <w:rsid w:val="00A81020"/>
    <w:rsid w:val="00A815E6"/>
    <w:rsid w:val="00A81DA6"/>
    <w:rsid w:val="00AA55DD"/>
    <w:rsid w:val="00AA7B72"/>
    <w:rsid w:val="00AC3A13"/>
    <w:rsid w:val="00AE1B81"/>
    <w:rsid w:val="00B052C2"/>
    <w:rsid w:val="00B10DCD"/>
    <w:rsid w:val="00B25A3A"/>
    <w:rsid w:val="00B359A6"/>
    <w:rsid w:val="00B415D2"/>
    <w:rsid w:val="00B51A65"/>
    <w:rsid w:val="00B66F33"/>
    <w:rsid w:val="00B86CE3"/>
    <w:rsid w:val="00BB057C"/>
    <w:rsid w:val="00BB1450"/>
    <w:rsid w:val="00BB3A95"/>
    <w:rsid w:val="00BB565F"/>
    <w:rsid w:val="00BB72F7"/>
    <w:rsid w:val="00BC77D9"/>
    <w:rsid w:val="00BE15AD"/>
    <w:rsid w:val="00BF6E8F"/>
    <w:rsid w:val="00C01A88"/>
    <w:rsid w:val="00C171B8"/>
    <w:rsid w:val="00C34D8C"/>
    <w:rsid w:val="00C37DDF"/>
    <w:rsid w:val="00C45458"/>
    <w:rsid w:val="00C46A94"/>
    <w:rsid w:val="00C65C14"/>
    <w:rsid w:val="00C67EAA"/>
    <w:rsid w:val="00C75F8B"/>
    <w:rsid w:val="00CB0698"/>
    <w:rsid w:val="00CE39F8"/>
    <w:rsid w:val="00D172BF"/>
    <w:rsid w:val="00D403BA"/>
    <w:rsid w:val="00D43328"/>
    <w:rsid w:val="00D7309F"/>
    <w:rsid w:val="00DD6FEE"/>
    <w:rsid w:val="00DE1887"/>
    <w:rsid w:val="00DE2488"/>
    <w:rsid w:val="00DF2FED"/>
    <w:rsid w:val="00E04C96"/>
    <w:rsid w:val="00E133CD"/>
    <w:rsid w:val="00E23BD3"/>
    <w:rsid w:val="00E30857"/>
    <w:rsid w:val="00E322DA"/>
    <w:rsid w:val="00E4146A"/>
    <w:rsid w:val="00E551DD"/>
    <w:rsid w:val="00E70E81"/>
    <w:rsid w:val="00E8159F"/>
    <w:rsid w:val="00E96B9E"/>
    <w:rsid w:val="00E97A58"/>
    <w:rsid w:val="00EA5563"/>
    <w:rsid w:val="00EB0752"/>
    <w:rsid w:val="00EB61DD"/>
    <w:rsid w:val="00EB76E0"/>
    <w:rsid w:val="00EC3C8F"/>
    <w:rsid w:val="00EE34C9"/>
    <w:rsid w:val="00EF003D"/>
    <w:rsid w:val="00EF6D01"/>
    <w:rsid w:val="00F05EB4"/>
    <w:rsid w:val="00F22DBA"/>
    <w:rsid w:val="00F329B4"/>
    <w:rsid w:val="00F47026"/>
    <w:rsid w:val="00F6051B"/>
    <w:rsid w:val="00F6102D"/>
    <w:rsid w:val="00F80E5C"/>
    <w:rsid w:val="00F86B24"/>
    <w:rsid w:val="00F9490E"/>
    <w:rsid w:val="00FA08CB"/>
    <w:rsid w:val="00FA42C4"/>
    <w:rsid w:val="00FA5D6E"/>
    <w:rsid w:val="00FA6E23"/>
    <w:rsid w:val="00FB0BE2"/>
    <w:rsid w:val="00FB12C0"/>
    <w:rsid w:val="00FB1B54"/>
    <w:rsid w:val="00FB7EF1"/>
    <w:rsid w:val="00FC558D"/>
    <w:rsid w:val="00FE18DA"/>
    <w:rsid w:val="00FE650F"/>
    <w:rsid w:val="00FE71C4"/>
    <w:rsid w:val="00FE7679"/>
    <w:rsid w:val="00FF6A6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D6AF24-FB94-487B-BE7D-F5E07733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1F04"/>
    <w:pPr>
      <w:autoSpaceDE w:val="0"/>
      <w:autoSpaceDN w:val="0"/>
    </w:pPr>
    <w:rPr>
      <w:rFonts w:ascii="Arial" w:hAnsi="Arial" w:cs="Arial"/>
      <w:sz w:val="22"/>
      <w:szCs w:val="22"/>
      <w:lang w:val="af-ZA"/>
    </w:rPr>
  </w:style>
  <w:style w:type="paragraph" w:styleId="Nadpis1">
    <w:name w:val="heading 1"/>
    <w:basedOn w:val="Normln"/>
    <w:next w:val="Normln"/>
    <w:link w:val="Nadpis1Char"/>
    <w:uiPriority w:val="99"/>
    <w:qFormat/>
    <w:rsid w:val="00461F04"/>
    <w:pPr>
      <w:keepNext/>
      <w:spacing w:line="480" w:lineRule="auto"/>
      <w:jc w:val="center"/>
      <w:outlineLvl w:val="0"/>
    </w:pPr>
    <w:rPr>
      <w:b/>
      <w:bCs/>
      <w:sz w:val="28"/>
      <w:szCs w:val="28"/>
      <w:lang w:val="en-US"/>
    </w:rPr>
  </w:style>
  <w:style w:type="paragraph" w:styleId="Nadpis2">
    <w:name w:val="heading 2"/>
    <w:basedOn w:val="Normln"/>
    <w:next w:val="Normln"/>
    <w:link w:val="Nadpis2Char"/>
    <w:uiPriority w:val="99"/>
    <w:qFormat/>
    <w:rsid w:val="00461F04"/>
    <w:pPr>
      <w:keepNext/>
      <w:shd w:val="clear" w:color="auto" w:fill="FFFFFF"/>
      <w:spacing w:line="480" w:lineRule="auto"/>
      <w:jc w:val="center"/>
      <w:outlineLvl w:val="1"/>
    </w:pPr>
    <w:rPr>
      <w:b/>
      <w:bCs/>
      <w:sz w:val="28"/>
      <w:szCs w:val="28"/>
      <w:lang w:val="en-US"/>
    </w:rPr>
  </w:style>
  <w:style w:type="paragraph" w:styleId="Nadpis3">
    <w:name w:val="heading 3"/>
    <w:basedOn w:val="Normln"/>
    <w:next w:val="Normln"/>
    <w:link w:val="Nadpis3Char"/>
    <w:uiPriority w:val="9"/>
    <w:qFormat/>
    <w:rsid w:val="00412285"/>
    <w:pPr>
      <w:keepNext/>
      <w:spacing w:before="240" w:after="60"/>
      <w:outlineLvl w:val="2"/>
    </w:pPr>
    <w:rPr>
      <w:rFonts w:ascii="Calibri" w:hAnsi="Calibri"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1F04"/>
    <w:rPr>
      <w:rFonts w:ascii="Cambria" w:eastAsia="Times New Roman" w:hAnsi="Cambria" w:cs="Times New Roman"/>
      <w:b/>
      <w:bCs/>
      <w:kern w:val="32"/>
      <w:sz w:val="32"/>
      <w:szCs w:val="32"/>
      <w:lang w:val="af-ZA"/>
    </w:rPr>
  </w:style>
  <w:style w:type="character" w:customStyle="1" w:styleId="Nadpis2Char">
    <w:name w:val="Nadpis 2 Char"/>
    <w:basedOn w:val="Standardnpsmoodstavce"/>
    <w:link w:val="Nadpis2"/>
    <w:uiPriority w:val="9"/>
    <w:semiHidden/>
    <w:rsid w:val="00461F04"/>
    <w:rPr>
      <w:rFonts w:ascii="Cambria" w:eastAsia="Times New Roman" w:hAnsi="Cambria" w:cs="Times New Roman"/>
      <w:b/>
      <w:bCs/>
      <w:i/>
      <w:iCs/>
      <w:sz w:val="28"/>
      <w:szCs w:val="28"/>
      <w:lang w:val="af-ZA"/>
    </w:rPr>
  </w:style>
  <w:style w:type="paragraph" w:styleId="Zptenadresanaoblku">
    <w:name w:val="envelope return"/>
    <w:basedOn w:val="Normln"/>
    <w:uiPriority w:val="99"/>
    <w:rsid w:val="00461F04"/>
  </w:style>
  <w:style w:type="paragraph" w:styleId="Adresanaoblku">
    <w:name w:val="envelope address"/>
    <w:basedOn w:val="Normln"/>
    <w:uiPriority w:val="99"/>
    <w:rsid w:val="00461F04"/>
    <w:pPr>
      <w:framePr w:w="7920" w:h="1980" w:hRule="exact" w:hSpace="180" w:wrap="auto" w:hAnchor="page" w:xAlign="center" w:yAlign="bottom"/>
      <w:ind w:left="2880"/>
    </w:pPr>
  </w:style>
  <w:style w:type="paragraph" w:styleId="Nzev">
    <w:name w:val="Title"/>
    <w:basedOn w:val="Normln"/>
    <w:link w:val="NzevChar"/>
    <w:uiPriority w:val="99"/>
    <w:qFormat/>
    <w:rsid w:val="00461F04"/>
    <w:pPr>
      <w:spacing w:line="480" w:lineRule="auto"/>
      <w:jc w:val="center"/>
    </w:pPr>
    <w:rPr>
      <w:b/>
      <w:bCs/>
      <w:sz w:val="28"/>
      <w:szCs w:val="28"/>
      <w:lang w:val="en-US"/>
    </w:rPr>
  </w:style>
  <w:style w:type="character" w:customStyle="1" w:styleId="NzevChar">
    <w:name w:val="Název Char"/>
    <w:basedOn w:val="Standardnpsmoodstavce"/>
    <w:link w:val="Nzev"/>
    <w:uiPriority w:val="10"/>
    <w:rsid w:val="00461F04"/>
    <w:rPr>
      <w:rFonts w:ascii="Cambria" w:eastAsia="Times New Roman" w:hAnsi="Cambria" w:cs="Times New Roman"/>
      <w:b/>
      <w:bCs/>
      <w:kern w:val="28"/>
      <w:sz w:val="32"/>
      <w:szCs w:val="32"/>
      <w:lang w:val="af-ZA"/>
    </w:rPr>
  </w:style>
  <w:style w:type="paragraph" w:styleId="Zkladntext">
    <w:name w:val="Body Text"/>
    <w:basedOn w:val="Normln"/>
    <w:link w:val="ZkladntextChar"/>
    <w:uiPriority w:val="99"/>
    <w:rsid w:val="00461F04"/>
    <w:pPr>
      <w:spacing w:line="360" w:lineRule="auto"/>
    </w:pPr>
    <w:rPr>
      <w:sz w:val="24"/>
      <w:szCs w:val="24"/>
      <w:lang w:val="en-US"/>
    </w:rPr>
  </w:style>
  <w:style w:type="character" w:customStyle="1" w:styleId="ZkladntextChar">
    <w:name w:val="Základní text Char"/>
    <w:basedOn w:val="Standardnpsmoodstavce"/>
    <w:link w:val="Zkladntext"/>
    <w:uiPriority w:val="99"/>
    <w:semiHidden/>
    <w:rsid w:val="00461F04"/>
    <w:rPr>
      <w:rFonts w:ascii="Arial" w:hAnsi="Arial" w:cs="Arial"/>
      <w:lang w:val="af-ZA"/>
    </w:rPr>
  </w:style>
  <w:style w:type="paragraph" w:styleId="Zhlav">
    <w:name w:val="header"/>
    <w:basedOn w:val="Normln"/>
    <w:link w:val="ZhlavChar"/>
    <w:uiPriority w:val="99"/>
    <w:rsid w:val="00461F04"/>
    <w:pPr>
      <w:tabs>
        <w:tab w:val="center" w:pos="4153"/>
        <w:tab w:val="right" w:pos="8306"/>
      </w:tabs>
    </w:pPr>
  </w:style>
  <w:style w:type="character" w:customStyle="1" w:styleId="ZhlavChar">
    <w:name w:val="Záhlaví Char"/>
    <w:basedOn w:val="Standardnpsmoodstavce"/>
    <w:link w:val="Zhlav"/>
    <w:uiPriority w:val="99"/>
    <w:semiHidden/>
    <w:rsid w:val="00461F04"/>
    <w:rPr>
      <w:rFonts w:ascii="Arial" w:hAnsi="Arial" w:cs="Arial"/>
      <w:lang w:val="af-ZA"/>
    </w:rPr>
  </w:style>
  <w:style w:type="character" w:styleId="slostrnky">
    <w:name w:val="page number"/>
    <w:basedOn w:val="Standardnpsmoodstavce"/>
    <w:uiPriority w:val="99"/>
    <w:rsid w:val="00461F04"/>
  </w:style>
  <w:style w:type="paragraph" w:styleId="Zkladntext2">
    <w:name w:val="Body Text 2"/>
    <w:basedOn w:val="Normln"/>
    <w:link w:val="Zkladntext2Char"/>
    <w:uiPriority w:val="99"/>
    <w:rsid w:val="00461F04"/>
    <w:pPr>
      <w:tabs>
        <w:tab w:val="left" w:pos="0"/>
        <w:tab w:val="left" w:pos="1417"/>
        <w:tab w:val="left" w:pos="1984"/>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360" w:lineRule="auto"/>
      <w:jc w:val="both"/>
    </w:pPr>
    <w:rPr>
      <w:spacing w:val="-3"/>
      <w:sz w:val="24"/>
      <w:szCs w:val="24"/>
    </w:rPr>
  </w:style>
  <w:style w:type="character" w:customStyle="1" w:styleId="Zkladntext2Char">
    <w:name w:val="Základní text 2 Char"/>
    <w:basedOn w:val="Standardnpsmoodstavce"/>
    <w:link w:val="Zkladntext2"/>
    <w:uiPriority w:val="99"/>
    <w:semiHidden/>
    <w:rsid w:val="00461F04"/>
    <w:rPr>
      <w:rFonts w:ascii="Arial" w:hAnsi="Arial" w:cs="Arial"/>
      <w:lang w:val="af-ZA"/>
    </w:rPr>
  </w:style>
  <w:style w:type="character" w:styleId="Hypertextovodkaz">
    <w:name w:val="Hyperlink"/>
    <w:basedOn w:val="Standardnpsmoodstavce"/>
    <w:uiPriority w:val="99"/>
    <w:rsid w:val="00461F04"/>
    <w:rPr>
      <w:color w:val="0000FF"/>
      <w:u w:val="single"/>
    </w:rPr>
  </w:style>
  <w:style w:type="paragraph" w:customStyle="1" w:styleId="Barevnseznamzvraznn11">
    <w:name w:val="Barevný seznam – zvýraznění 11"/>
    <w:basedOn w:val="Normln"/>
    <w:uiPriority w:val="34"/>
    <w:qFormat/>
    <w:rsid w:val="006D0F4F"/>
    <w:pPr>
      <w:ind w:left="708"/>
    </w:pPr>
  </w:style>
  <w:style w:type="paragraph" w:styleId="Textbubliny">
    <w:name w:val="Balloon Text"/>
    <w:basedOn w:val="Normln"/>
    <w:link w:val="TextbublinyChar"/>
    <w:uiPriority w:val="99"/>
    <w:semiHidden/>
    <w:unhideWhenUsed/>
    <w:rsid w:val="00412285"/>
    <w:rPr>
      <w:rFonts w:ascii="Lucida Grande" w:hAnsi="Lucida Grande"/>
      <w:sz w:val="18"/>
      <w:szCs w:val="18"/>
    </w:rPr>
  </w:style>
  <w:style w:type="character" w:customStyle="1" w:styleId="TextbublinyChar">
    <w:name w:val="Text bubliny Char"/>
    <w:basedOn w:val="Standardnpsmoodstavce"/>
    <w:link w:val="Textbubliny"/>
    <w:uiPriority w:val="99"/>
    <w:semiHidden/>
    <w:rsid w:val="00412285"/>
    <w:rPr>
      <w:rFonts w:ascii="Lucida Grande" w:hAnsi="Lucida Grande" w:cs="Arial"/>
      <w:sz w:val="18"/>
      <w:szCs w:val="18"/>
      <w:lang w:val="af-ZA" w:eastAsia="cs-CZ"/>
    </w:rPr>
  </w:style>
  <w:style w:type="character" w:customStyle="1" w:styleId="Nadpis3Char">
    <w:name w:val="Nadpis 3 Char"/>
    <w:basedOn w:val="Standardnpsmoodstavce"/>
    <w:link w:val="Nadpis3"/>
    <w:uiPriority w:val="9"/>
    <w:semiHidden/>
    <w:rsid w:val="00412285"/>
    <w:rPr>
      <w:rFonts w:ascii="Calibri" w:eastAsia="Times New Roman" w:hAnsi="Calibri" w:cs="Times New Roman"/>
      <w:b/>
      <w:bCs/>
      <w:sz w:val="26"/>
      <w:szCs w:val="26"/>
      <w:lang w:val="af-ZA" w:eastAsia="cs-CZ"/>
    </w:rPr>
  </w:style>
  <w:style w:type="paragraph" w:styleId="Zpat">
    <w:name w:val="footer"/>
    <w:basedOn w:val="Normln"/>
    <w:link w:val="ZpatChar"/>
    <w:uiPriority w:val="99"/>
    <w:unhideWhenUsed/>
    <w:rsid w:val="00C01A88"/>
    <w:pPr>
      <w:tabs>
        <w:tab w:val="center" w:pos="4536"/>
        <w:tab w:val="right" w:pos="9072"/>
      </w:tabs>
    </w:pPr>
  </w:style>
  <w:style w:type="character" w:customStyle="1" w:styleId="ZpatChar">
    <w:name w:val="Zápatí Char"/>
    <w:basedOn w:val="Standardnpsmoodstavce"/>
    <w:link w:val="Zpat"/>
    <w:uiPriority w:val="99"/>
    <w:rsid w:val="00C01A88"/>
    <w:rPr>
      <w:rFonts w:ascii="Arial" w:hAnsi="Arial" w:cs="Arial"/>
      <w:sz w:val="22"/>
      <w:szCs w:val="22"/>
      <w:lang w:val="af-ZA"/>
    </w:rPr>
  </w:style>
  <w:style w:type="paragraph" w:styleId="Odstavecseseznamem">
    <w:name w:val="List Paragraph"/>
    <w:basedOn w:val="Normln"/>
    <w:uiPriority w:val="34"/>
    <w:qFormat/>
    <w:rsid w:val="00A54DF4"/>
    <w:pPr>
      <w:ind w:left="720"/>
      <w:contextualSpacing/>
    </w:pPr>
  </w:style>
  <w:style w:type="character" w:styleId="Odkaznakoment">
    <w:name w:val="annotation reference"/>
    <w:basedOn w:val="Standardnpsmoodstavce"/>
    <w:uiPriority w:val="99"/>
    <w:semiHidden/>
    <w:unhideWhenUsed/>
    <w:rsid w:val="005E7E41"/>
    <w:rPr>
      <w:sz w:val="16"/>
      <w:szCs w:val="16"/>
    </w:rPr>
  </w:style>
  <w:style w:type="paragraph" w:styleId="Textkomente">
    <w:name w:val="annotation text"/>
    <w:basedOn w:val="Normln"/>
    <w:link w:val="TextkomenteChar"/>
    <w:uiPriority w:val="99"/>
    <w:semiHidden/>
    <w:unhideWhenUsed/>
    <w:rsid w:val="005E7E41"/>
    <w:rPr>
      <w:sz w:val="20"/>
      <w:szCs w:val="20"/>
    </w:rPr>
  </w:style>
  <w:style w:type="character" w:customStyle="1" w:styleId="TextkomenteChar">
    <w:name w:val="Text komentáře Char"/>
    <w:basedOn w:val="Standardnpsmoodstavce"/>
    <w:link w:val="Textkomente"/>
    <w:uiPriority w:val="99"/>
    <w:semiHidden/>
    <w:rsid w:val="005E7E41"/>
    <w:rPr>
      <w:rFonts w:ascii="Arial" w:hAnsi="Arial" w:cs="Arial"/>
      <w:lang w:val="af-ZA"/>
    </w:rPr>
  </w:style>
  <w:style w:type="paragraph" w:styleId="Pedmtkomente">
    <w:name w:val="annotation subject"/>
    <w:basedOn w:val="Textkomente"/>
    <w:next w:val="Textkomente"/>
    <w:link w:val="PedmtkomenteChar"/>
    <w:uiPriority w:val="99"/>
    <w:semiHidden/>
    <w:unhideWhenUsed/>
    <w:rsid w:val="005E7E41"/>
    <w:rPr>
      <w:b/>
      <w:bCs/>
    </w:rPr>
  </w:style>
  <w:style w:type="character" w:customStyle="1" w:styleId="PedmtkomenteChar">
    <w:name w:val="Předmět komentáře Char"/>
    <w:basedOn w:val="TextkomenteChar"/>
    <w:link w:val="Pedmtkomente"/>
    <w:uiPriority w:val="99"/>
    <w:semiHidden/>
    <w:rsid w:val="005E7E41"/>
    <w:rPr>
      <w:rFonts w:ascii="Arial" w:hAnsi="Arial" w:cs="Arial"/>
      <w:b/>
      <w:bCs/>
      <w:lang w:val="af-ZA"/>
    </w:rPr>
  </w:style>
  <w:style w:type="paragraph" w:customStyle="1" w:styleId="Default">
    <w:name w:val="Default"/>
    <w:rsid w:val="00086C34"/>
    <w:pPr>
      <w:autoSpaceDE w:val="0"/>
      <w:autoSpaceDN w:val="0"/>
      <w:adjustRightInd w:val="0"/>
    </w:pPr>
    <w:rPr>
      <w:rFonts w:cs="Calibri"/>
      <w:color w:val="000000"/>
      <w:sz w:val="24"/>
      <w:szCs w:val="24"/>
    </w:rPr>
  </w:style>
  <w:style w:type="character" w:styleId="Siln">
    <w:name w:val="Strong"/>
    <w:basedOn w:val="Standardnpsmoodstavce"/>
    <w:uiPriority w:val="22"/>
    <w:qFormat/>
    <w:rsid w:val="00FE650F"/>
    <w:rPr>
      <w:b/>
      <w:bCs/>
    </w:rPr>
  </w:style>
  <w:style w:type="character" w:styleId="Zdraznn">
    <w:name w:val="Emphasis"/>
    <w:basedOn w:val="Standardnpsmoodstavce"/>
    <w:uiPriority w:val="20"/>
    <w:qFormat/>
    <w:rsid w:val="009A0F67"/>
    <w:rPr>
      <w:i/>
      <w:iCs/>
    </w:rPr>
  </w:style>
  <w:style w:type="paragraph" w:customStyle="1" w:styleId="Style1">
    <w:name w:val="Style1"/>
    <w:basedOn w:val="Normln"/>
    <w:link w:val="Style1Char"/>
    <w:qFormat/>
    <w:rsid w:val="009A0F67"/>
    <w:pPr>
      <w:keepNext/>
      <w:autoSpaceDE/>
      <w:autoSpaceDN/>
      <w:spacing w:before="240" w:after="80"/>
      <w:jc w:val="center"/>
      <w:outlineLvl w:val="0"/>
    </w:pPr>
    <w:rPr>
      <w:rFonts w:ascii="Times New Roman" w:hAnsi="Times New Roman" w:cs="Times New Roman"/>
      <w:smallCaps/>
      <w:kern w:val="28"/>
      <w:sz w:val="20"/>
      <w:szCs w:val="20"/>
      <w:lang w:val="en-US" w:eastAsia="en-US"/>
    </w:rPr>
  </w:style>
  <w:style w:type="character" w:customStyle="1" w:styleId="Style1Char">
    <w:name w:val="Style1 Char"/>
    <w:basedOn w:val="Standardnpsmoodstavce"/>
    <w:link w:val="Style1"/>
    <w:rsid w:val="009A0F67"/>
    <w:rPr>
      <w:rFonts w:ascii="Times New Roman" w:hAnsi="Times New Roman"/>
      <w:smallCaps/>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3413">
      <w:bodyDiv w:val="1"/>
      <w:marLeft w:val="0"/>
      <w:marRight w:val="0"/>
      <w:marTop w:val="0"/>
      <w:marBottom w:val="0"/>
      <w:divBdr>
        <w:top w:val="none" w:sz="0" w:space="0" w:color="auto"/>
        <w:left w:val="none" w:sz="0" w:space="0" w:color="auto"/>
        <w:bottom w:val="none" w:sz="0" w:space="0" w:color="auto"/>
        <w:right w:val="none" w:sz="0" w:space="0" w:color="auto"/>
      </w:divBdr>
      <w:divsChild>
        <w:div w:id="1326670693">
          <w:marLeft w:val="0"/>
          <w:marRight w:val="0"/>
          <w:marTop w:val="0"/>
          <w:marBottom w:val="0"/>
          <w:divBdr>
            <w:top w:val="none" w:sz="0" w:space="0" w:color="auto"/>
            <w:left w:val="none" w:sz="0" w:space="0" w:color="auto"/>
            <w:bottom w:val="none" w:sz="0" w:space="0" w:color="auto"/>
            <w:right w:val="none" w:sz="0" w:space="0" w:color="auto"/>
          </w:divBdr>
        </w:div>
        <w:div w:id="1364551304">
          <w:marLeft w:val="0"/>
          <w:marRight w:val="0"/>
          <w:marTop w:val="0"/>
          <w:marBottom w:val="0"/>
          <w:divBdr>
            <w:top w:val="none" w:sz="0" w:space="0" w:color="auto"/>
            <w:left w:val="none" w:sz="0" w:space="0" w:color="auto"/>
            <w:bottom w:val="none" w:sz="0" w:space="0" w:color="auto"/>
            <w:right w:val="none" w:sz="0" w:space="0" w:color="auto"/>
          </w:divBdr>
        </w:div>
        <w:div w:id="523858932">
          <w:marLeft w:val="0"/>
          <w:marRight w:val="0"/>
          <w:marTop w:val="0"/>
          <w:marBottom w:val="0"/>
          <w:divBdr>
            <w:top w:val="none" w:sz="0" w:space="0" w:color="auto"/>
            <w:left w:val="none" w:sz="0" w:space="0" w:color="auto"/>
            <w:bottom w:val="none" w:sz="0" w:space="0" w:color="auto"/>
            <w:right w:val="none" w:sz="0" w:space="0" w:color="auto"/>
          </w:divBdr>
        </w:div>
        <w:div w:id="77945679">
          <w:marLeft w:val="0"/>
          <w:marRight w:val="0"/>
          <w:marTop w:val="0"/>
          <w:marBottom w:val="0"/>
          <w:divBdr>
            <w:top w:val="none" w:sz="0" w:space="0" w:color="auto"/>
            <w:left w:val="none" w:sz="0" w:space="0" w:color="auto"/>
            <w:bottom w:val="none" w:sz="0" w:space="0" w:color="auto"/>
            <w:right w:val="none" w:sz="0" w:space="0" w:color="auto"/>
          </w:divBdr>
        </w:div>
      </w:divsChild>
    </w:div>
    <w:div w:id="453257213">
      <w:bodyDiv w:val="1"/>
      <w:marLeft w:val="0"/>
      <w:marRight w:val="0"/>
      <w:marTop w:val="0"/>
      <w:marBottom w:val="0"/>
      <w:divBdr>
        <w:top w:val="none" w:sz="0" w:space="0" w:color="auto"/>
        <w:left w:val="none" w:sz="0" w:space="0" w:color="auto"/>
        <w:bottom w:val="none" w:sz="0" w:space="0" w:color="auto"/>
        <w:right w:val="none" w:sz="0" w:space="0" w:color="auto"/>
      </w:divBdr>
      <w:divsChild>
        <w:div w:id="525756147">
          <w:marLeft w:val="0"/>
          <w:marRight w:val="0"/>
          <w:marTop w:val="0"/>
          <w:marBottom w:val="0"/>
          <w:divBdr>
            <w:top w:val="none" w:sz="0" w:space="0" w:color="auto"/>
            <w:left w:val="none" w:sz="0" w:space="0" w:color="auto"/>
            <w:bottom w:val="none" w:sz="0" w:space="0" w:color="auto"/>
            <w:right w:val="none" w:sz="0" w:space="0" w:color="auto"/>
          </w:divBdr>
        </w:div>
        <w:div w:id="546572131">
          <w:marLeft w:val="0"/>
          <w:marRight w:val="0"/>
          <w:marTop w:val="0"/>
          <w:marBottom w:val="0"/>
          <w:divBdr>
            <w:top w:val="none" w:sz="0" w:space="0" w:color="auto"/>
            <w:left w:val="none" w:sz="0" w:space="0" w:color="auto"/>
            <w:bottom w:val="none" w:sz="0" w:space="0" w:color="auto"/>
            <w:right w:val="none" w:sz="0" w:space="0" w:color="auto"/>
          </w:divBdr>
        </w:div>
        <w:div w:id="1540899793">
          <w:marLeft w:val="0"/>
          <w:marRight w:val="0"/>
          <w:marTop w:val="0"/>
          <w:marBottom w:val="0"/>
          <w:divBdr>
            <w:top w:val="none" w:sz="0" w:space="0" w:color="auto"/>
            <w:left w:val="none" w:sz="0" w:space="0" w:color="auto"/>
            <w:bottom w:val="none" w:sz="0" w:space="0" w:color="auto"/>
            <w:right w:val="none" w:sz="0" w:space="0" w:color="auto"/>
          </w:divBdr>
        </w:div>
        <w:div w:id="1457331921">
          <w:marLeft w:val="0"/>
          <w:marRight w:val="0"/>
          <w:marTop w:val="0"/>
          <w:marBottom w:val="0"/>
          <w:divBdr>
            <w:top w:val="none" w:sz="0" w:space="0" w:color="auto"/>
            <w:left w:val="none" w:sz="0" w:space="0" w:color="auto"/>
            <w:bottom w:val="none" w:sz="0" w:space="0" w:color="auto"/>
            <w:right w:val="none" w:sz="0" w:space="0" w:color="auto"/>
          </w:divBdr>
        </w:div>
        <w:div w:id="1166362810">
          <w:marLeft w:val="0"/>
          <w:marRight w:val="0"/>
          <w:marTop w:val="0"/>
          <w:marBottom w:val="0"/>
          <w:divBdr>
            <w:top w:val="none" w:sz="0" w:space="0" w:color="auto"/>
            <w:left w:val="none" w:sz="0" w:space="0" w:color="auto"/>
            <w:bottom w:val="none" w:sz="0" w:space="0" w:color="auto"/>
            <w:right w:val="none" w:sz="0" w:space="0" w:color="auto"/>
          </w:divBdr>
        </w:div>
        <w:div w:id="793795878">
          <w:marLeft w:val="0"/>
          <w:marRight w:val="0"/>
          <w:marTop w:val="0"/>
          <w:marBottom w:val="0"/>
          <w:divBdr>
            <w:top w:val="none" w:sz="0" w:space="0" w:color="auto"/>
            <w:left w:val="none" w:sz="0" w:space="0" w:color="auto"/>
            <w:bottom w:val="none" w:sz="0" w:space="0" w:color="auto"/>
            <w:right w:val="none" w:sz="0" w:space="0" w:color="auto"/>
          </w:divBdr>
        </w:div>
        <w:div w:id="432937438">
          <w:marLeft w:val="0"/>
          <w:marRight w:val="0"/>
          <w:marTop w:val="0"/>
          <w:marBottom w:val="0"/>
          <w:divBdr>
            <w:top w:val="none" w:sz="0" w:space="0" w:color="auto"/>
            <w:left w:val="none" w:sz="0" w:space="0" w:color="auto"/>
            <w:bottom w:val="none" w:sz="0" w:space="0" w:color="auto"/>
            <w:right w:val="none" w:sz="0" w:space="0" w:color="auto"/>
          </w:divBdr>
        </w:div>
        <w:div w:id="1563783914">
          <w:marLeft w:val="0"/>
          <w:marRight w:val="0"/>
          <w:marTop w:val="0"/>
          <w:marBottom w:val="0"/>
          <w:divBdr>
            <w:top w:val="none" w:sz="0" w:space="0" w:color="auto"/>
            <w:left w:val="none" w:sz="0" w:space="0" w:color="auto"/>
            <w:bottom w:val="none" w:sz="0" w:space="0" w:color="auto"/>
            <w:right w:val="none" w:sz="0" w:space="0" w:color="auto"/>
          </w:divBdr>
        </w:div>
        <w:div w:id="638145670">
          <w:marLeft w:val="0"/>
          <w:marRight w:val="0"/>
          <w:marTop w:val="0"/>
          <w:marBottom w:val="0"/>
          <w:divBdr>
            <w:top w:val="none" w:sz="0" w:space="0" w:color="auto"/>
            <w:left w:val="none" w:sz="0" w:space="0" w:color="auto"/>
            <w:bottom w:val="none" w:sz="0" w:space="0" w:color="auto"/>
            <w:right w:val="none" w:sz="0" w:space="0" w:color="auto"/>
          </w:divBdr>
        </w:div>
        <w:div w:id="1011570605">
          <w:marLeft w:val="0"/>
          <w:marRight w:val="0"/>
          <w:marTop w:val="0"/>
          <w:marBottom w:val="0"/>
          <w:divBdr>
            <w:top w:val="none" w:sz="0" w:space="0" w:color="auto"/>
            <w:left w:val="none" w:sz="0" w:space="0" w:color="auto"/>
            <w:bottom w:val="none" w:sz="0" w:space="0" w:color="auto"/>
            <w:right w:val="none" w:sz="0" w:space="0" w:color="auto"/>
          </w:divBdr>
        </w:div>
      </w:divsChild>
    </w:div>
    <w:div w:id="1577983080">
      <w:bodyDiv w:val="1"/>
      <w:marLeft w:val="0"/>
      <w:marRight w:val="0"/>
      <w:marTop w:val="0"/>
      <w:marBottom w:val="0"/>
      <w:divBdr>
        <w:top w:val="none" w:sz="0" w:space="0" w:color="auto"/>
        <w:left w:val="none" w:sz="0" w:space="0" w:color="auto"/>
        <w:bottom w:val="none" w:sz="0" w:space="0" w:color="auto"/>
        <w:right w:val="none" w:sz="0" w:space="0" w:color="auto"/>
      </w:divBdr>
      <w:divsChild>
        <w:div w:id="723915265">
          <w:marLeft w:val="0"/>
          <w:marRight w:val="0"/>
          <w:marTop w:val="0"/>
          <w:marBottom w:val="0"/>
          <w:divBdr>
            <w:top w:val="none" w:sz="0" w:space="0" w:color="auto"/>
            <w:left w:val="none" w:sz="0" w:space="0" w:color="auto"/>
            <w:bottom w:val="none" w:sz="0" w:space="0" w:color="auto"/>
            <w:right w:val="none" w:sz="0" w:space="0" w:color="auto"/>
          </w:divBdr>
        </w:div>
        <w:div w:id="125458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3DD4-10E9-406B-9944-5E8FD62B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2730</Characters>
  <Application>Microsoft Office Word</Application>
  <DocSecurity>0</DocSecurity>
  <Lines>22</Lines>
  <Paragraphs>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MEMORANDUM</vt:lpstr>
      <vt:lpstr>MEMORANDUM</vt:lpstr>
      <vt:lpstr>MEMORANDUM</vt:lpstr>
    </vt:vector>
  </TitlesOfParts>
  <Company>Universität Basel</Company>
  <LinksUpToDate>false</LinksUpToDate>
  <CharactersWithSpaces>3186</CharactersWithSpaces>
  <SharedDoc>false</SharedDoc>
  <HLinks>
    <vt:vector size="6" baseType="variant">
      <vt:variant>
        <vt:i4>196694</vt:i4>
      </vt:variant>
      <vt:variant>
        <vt:i4>0</vt:i4>
      </vt:variant>
      <vt:variant>
        <vt:i4>0</vt:i4>
      </vt:variant>
      <vt:variant>
        <vt:i4>5</vt:i4>
      </vt:variant>
      <vt:variant>
        <vt:lpwstr>mailto:zboukalova@gmail.com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Alta Scheepers</dc:creator>
  <cp:lastModifiedBy>Libor</cp:lastModifiedBy>
  <cp:revision>2</cp:revision>
  <cp:lastPrinted>2019-01-28T07:45:00Z</cp:lastPrinted>
  <dcterms:created xsi:type="dcterms:W3CDTF">2019-06-12T10:05:00Z</dcterms:created>
  <dcterms:modified xsi:type="dcterms:W3CDTF">2019-06-12T10:05:00Z</dcterms:modified>
</cp:coreProperties>
</file>