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F011E6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F011E6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F011E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2CA78643" w14:textId="77777777" w:rsidR="001F0AE0" w:rsidRPr="001F0AE0" w:rsidRDefault="001F0AE0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1F0AE0">
        <w:rPr>
          <w:rFonts w:ascii="Arial" w:hAnsi="Arial" w:cs="Arial"/>
          <w:b/>
          <w:sz w:val="22"/>
          <w:szCs w:val="22"/>
        </w:rPr>
        <w:t xml:space="preserve">Thomayerova nemocnice </w:t>
      </w:r>
    </w:p>
    <w:p w14:paraId="0C03EACE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IČO: 00064190 </w:t>
      </w:r>
    </w:p>
    <w:p w14:paraId="5BB543FD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Datová schránka: </w:t>
      </w:r>
      <w:proofErr w:type="spellStart"/>
      <w:r w:rsidRPr="001F0AE0">
        <w:rPr>
          <w:rFonts w:ascii="Arial" w:hAnsi="Arial" w:cs="Arial"/>
          <w:sz w:val="22"/>
          <w:szCs w:val="22"/>
        </w:rPr>
        <w:t>asykkbj</w:t>
      </w:r>
      <w:proofErr w:type="spellEnd"/>
      <w:r w:rsidRPr="001F0AE0">
        <w:rPr>
          <w:rFonts w:ascii="Arial" w:hAnsi="Arial" w:cs="Arial"/>
          <w:sz w:val="22"/>
          <w:szCs w:val="22"/>
        </w:rPr>
        <w:t xml:space="preserve"> </w:t>
      </w:r>
    </w:p>
    <w:p w14:paraId="5A995847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Adresa: Vídeňská 800/5, 14000 Praha 4, CZ </w:t>
      </w:r>
    </w:p>
    <w:p w14:paraId="7872B60C" w14:textId="47DC7C13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objednatel“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 xml:space="preserve">nebo </w:t>
      </w:r>
      <w:r w:rsidR="00856B62">
        <w:rPr>
          <w:rFonts w:ascii="Arial" w:hAnsi="Arial" w:cs="Arial"/>
          <w:b/>
          <w:bCs/>
          <w:sz w:val="22"/>
          <w:szCs w:val="22"/>
        </w:rPr>
        <w:t>„smluvní strana“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F011E6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a </w:t>
      </w:r>
    </w:p>
    <w:p w14:paraId="59039CB8" w14:textId="5E5055E2" w:rsidR="00724FED" w:rsidRDefault="00D3725C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NIMOTECH s.r.o.</w:t>
      </w:r>
    </w:p>
    <w:p w14:paraId="27A1D918" w14:textId="4AFBA3F4" w:rsidR="002336D2" w:rsidRPr="002336D2" w:rsidRDefault="002336D2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2336D2">
        <w:rPr>
          <w:rFonts w:ascii="Arial" w:hAnsi="Arial" w:cs="Arial"/>
          <w:bCs/>
          <w:sz w:val="22"/>
          <w:szCs w:val="22"/>
        </w:rPr>
        <w:t xml:space="preserve">IČO: </w:t>
      </w:r>
      <w:r w:rsidR="00D3725C">
        <w:rPr>
          <w:rFonts w:ascii="Arial" w:hAnsi="Arial" w:cs="Arial"/>
          <w:bCs/>
          <w:sz w:val="22"/>
          <w:szCs w:val="22"/>
        </w:rPr>
        <w:t>18825605</w:t>
      </w:r>
    </w:p>
    <w:p w14:paraId="62F40EC2" w14:textId="32CDB436" w:rsidR="002336D2" w:rsidRPr="002336D2" w:rsidRDefault="002336D2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2336D2">
        <w:rPr>
          <w:rFonts w:ascii="Arial" w:hAnsi="Arial" w:cs="Arial"/>
          <w:bCs/>
          <w:sz w:val="22"/>
          <w:szCs w:val="22"/>
        </w:rPr>
        <w:t>Datová schránka:</w:t>
      </w:r>
      <w:r w:rsidR="00D3725C">
        <w:rPr>
          <w:rFonts w:ascii="Arial" w:hAnsi="Arial" w:cs="Arial"/>
          <w:bCs/>
          <w:sz w:val="22"/>
          <w:szCs w:val="22"/>
        </w:rPr>
        <w:t xml:space="preserve"> 9maqbeg</w:t>
      </w:r>
      <w:r w:rsidRPr="002336D2">
        <w:rPr>
          <w:rFonts w:ascii="Arial" w:hAnsi="Arial" w:cs="Arial"/>
          <w:bCs/>
          <w:sz w:val="22"/>
          <w:szCs w:val="22"/>
        </w:rPr>
        <w:t xml:space="preserve"> </w:t>
      </w:r>
    </w:p>
    <w:p w14:paraId="06C352E9" w14:textId="18875D07" w:rsidR="002336D2" w:rsidRPr="002336D2" w:rsidRDefault="002336D2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2336D2">
        <w:rPr>
          <w:rFonts w:ascii="Arial" w:hAnsi="Arial" w:cs="Arial"/>
          <w:bCs/>
          <w:sz w:val="22"/>
          <w:szCs w:val="22"/>
        </w:rPr>
        <w:t xml:space="preserve">Adresa: </w:t>
      </w:r>
      <w:r w:rsidR="00D3725C">
        <w:rPr>
          <w:rFonts w:ascii="Arial" w:hAnsi="Arial" w:cs="Arial"/>
          <w:bCs/>
          <w:sz w:val="22"/>
          <w:szCs w:val="22"/>
        </w:rPr>
        <w:t xml:space="preserve">Šumavská 416/15, </w:t>
      </w:r>
      <w:proofErr w:type="gramStart"/>
      <w:r w:rsidR="00D3725C">
        <w:rPr>
          <w:rFonts w:ascii="Arial" w:hAnsi="Arial" w:cs="Arial"/>
          <w:bCs/>
          <w:sz w:val="22"/>
          <w:szCs w:val="22"/>
        </w:rPr>
        <w:t>602 00  Brno</w:t>
      </w:r>
      <w:proofErr w:type="gramEnd"/>
    </w:p>
    <w:p w14:paraId="1DCE9994" w14:textId="0E5057A4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dodavatel“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>nebo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>
        <w:rPr>
          <w:rFonts w:ascii="Arial" w:hAnsi="Arial" w:cs="Arial"/>
          <w:sz w:val="22"/>
          <w:szCs w:val="22"/>
        </w:rPr>
        <w:t>„</w:t>
      </w:r>
      <w:r w:rsidR="00856B62" w:rsidRPr="00856B62">
        <w:rPr>
          <w:rFonts w:ascii="Arial" w:hAnsi="Arial" w:cs="Arial"/>
          <w:b/>
          <w:sz w:val="22"/>
          <w:szCs w:val="22"/>
        </w:rPr>
        <w:t>smluvní strana</w:t>
      </w:r>
      <w:r w:rsidR="00856B62">
        <w:rPr>
          <w:rFonts w:ascii="Arial" w:hAnsi="Arial" w:cs="Arial"/>
          <w:sz w:val="22"/>
          <w:szCs w:val="22"/>
        </w:rPr>
        <w:t>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F011E6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I.</w:t>
      </w:r>
    </w:p>
    <w:p w14:paraId="6C1206EE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Popis skutkového stavu</w:t>
      </w:r>
    </w:p>
    <w:p w14:paraId="0AA0D72B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1FA3937C" w14:textId="18C81E7D" w:rsidR="00BF4EA6" w:rsidRDefault="00F011E6" w:rsidP="002336D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uzavřely </w:t>
      </w:r>
      <w:r w:rsidR="00856B62">
        <w:rPr>
          <w:rFonts w:ascii="Arial" w:hAnsi="Arial" w:cs="Arial"/>
        </w:rPr>
        <w:t xml:space="preserve">dne </w:t>
      </w:r>
      <w:r w:rsidR="00320BC4" w:rsidRPr="00320BC4">
        <w:rPr>
          <w:rFonts w:ascii="Arial" w:hAnsi="Arial" w:cs="Arial"/>
        </w:rPr>
        <w:t xml:space="preserve"> </w:t>
      </w:r>
      <w:r w:rsidR="002336D2" w:rsidRPr="002336D2">
        <w:rPr>
          <w:rFonts w:ascii="Arial" w:hAnsi="Arial" w:cs="Arial"/>
        </w:rPr>
        <w:t xml:space="preserve"> </w:t>
      </w:r>
      <w:r w:rsidR="00D3725C">
        <w:rPr>
          <w:rFonts w:ascii="Arial" w:hAnsi="Arial" w:cs="Arial"/>
        </w:rPr>
        <w:t>26.11.2018</w:t>
      </w:r>
      <w:r w:rsidR="002336D2" w:rsidRPr="002336D2">
        <w:rPr>
          <w:rFonts w:ascii="Arial" w:hAnsi="Arial" w:cs="Arial"/>
        </w:rPr>
        <w:t xml:space="preserve"> </w:t>
      </w:r>
      <w:r w:rsidR="00856B62">
        <w:rPr>
          <w:rFonts w:ascii="Arial" w:hAnsi="Arial" w:cs="Arial"/>
        </w:rPr>
        <w:t>objednávku v </w:t>
      </w:r>
      <w:proofErr w:type="gramStart"/>
      <w:r w:rsidR="00856B62">
        <w:rPr>
          <w:rFonts w:ascii="Arial" w:hAnsi="Arial" w:cs="Arial"/>
        </w:rPr>
        <w:t xml:space="preserve">hodnotě </w:t>
      </w:r>
      <w:r w:rsidR="006C13FB" w:rsidRPr="006C13FB">
        <w:rPr>
          <w:rFonts w:ascii="Arial" w:hAnsi="Arial" w:cs="Arial"/>
        </w:rPr>
        <w:t xml:space="preserve"> </w:t>
      </w:r>
      <w:r w:rsidR="002336D2" w:rsidRPr="002336D2">
        <w:rPr>
          <w:rFonts w:ascii="Arial" w:hAnsi="Arial" w:cs="Arial"/>
        </w:rPr>
        <w:t xml:space="preserve"> </w:t>
      </w:r>
      <w:r w:rsidR="00D3725C">
        <w:rPr>
          <w:rFonts w:ascii="Arial" w:hAnsi="Arial" w:cs="Arial"/>
        </w:rPr>
        <w:t>70.761,60</w:t>
      </w:r>
      <w:proofErr w:type="gramEnd"/>
      <w:r w:rsidR="006C13FB" w:rsidRPr="006C13FB">
        <w:rPr>
          <w:rFonts w:ascii="Arial" w:hAnsi="Arial" w:cs="Arial"/>
        </w:rPr>
        <w:t xml:space="preserve"> CZK </w:t>
      </w:r>
      <w:r w:rsidR="00856B62">
        <w:rPr>
          <w:rFonts w:ascii="Arial" w:hAnsi="Arial" w:cs="Arial"/>
        </w:rPr>
        <w:t xml:space="preserve"> bez DPH</w:t>
      </w:r>
      <w:r w:rsidR="00BF4EA6">
        <w:rPr>
          <w:rFonts w:ascii="Arial" w:hAnsi="Arial" w:cs="Arial"/>
        </w:rPr>
        <w:t>, jejímž předmětem bylo:</w:t>
      </w:r>
    </w:p>
    <w:p w14:paraId="3C8A7D0D" w14:textId="796F32D1" w:rsidR="00BF4EA6" w:rsidRDefault="00D3725C" w:rsidP="00BF4EA6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Širokopásmová lineární sonda Samsung </w:t>
      </w:r>
      <w:proofErr w:type="spellStart"/>
      <w:r>
        <w:rPr>
          <w:rFonts w:ascii="Arial" w:hAnsi="Arial" w:cs="Arial"/>
        </w:rPr>
        <w:t>Medison</w:t>
      </w:r>
      <w:proofErr w:type="spellEnd"/>
      <w:r>
        <w:rPr>
          <w:rFonts w:ascii="Arial" w:hAnsi="Arial" w:cs="Arial"/>
        </w:rPr>
        <w:t xml:space="preserve"> 5-12 MHz</w:t>
      </w:r>
    </w:p>
    <w:p w14:paraId="7D006B74" w14:textId="02D0EDDC" w:rsidR="00F011E6" w:rsidRPr="00F011E6" w:rsidRDefault="00887BFB" w:rsidP="00BF4EA6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„smlouva“)</w:t>
      </w:r>
      <w:r w:rsidR="00856B62">
        <w:rPr>
          <w:rFonts w:ascii="Arial" w:hAnsi="Arial" w:cs="Arial"/>
        </w:rPr>
        <w:t>.</w:t>
      </w:r>
    </w:p>
    <w:p w14:paraId="6EA63951" w14:textId="77777777" w:rsidR="00F011E6" w:rsidRPr="00F011E6" w:rsidRDefault="00F011E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14:paraId="7F5107B8" w14:textId="77777777" w:rsidR="00F011E6" w:rsidRPr="00F011E6" w:rsidRDefault="00F011E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Obě smluvní strany shodně konstatují, že do okamžiku sjednání této smlouvy nedošlo k uveřejnění smlouvy uvedené v odst. 1 tohoto článku v registru smluv, a že jsou si vědomy právních následků s tím spojených. </w:t>
      </w:r>
    </w:p>
    <w:p w14:paraId="1F90FFA1" w14:textId="1A9D62FE" w:rsidR="00CF5BE9" w:rsidRPr="00F011E6" w:rsidRDefault="00F011E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smluv, sjednávají smluvní strany tuto dohodu ve znění, jak je dále uvedeno.</w:t>
      </w:r>
    </w:p>
    <w:p w14:paraId="18AB90AB" w14:textId="7777777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B26F771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70EF738E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D30EFB2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96842BA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FD4A2DA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B785165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1D7857B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42887D7" w14:textId="77777777" w:rsidR="00BF4EA6" w:rsidRPr="00F011E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lastRenderedPageBreak/>
        <w:t>II.</w:t>
      </w:r>
    </w:p>
    <w:p w14:paraId="20EA304F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7D005848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si tímto ujednáním vzájemně stvrzují, že obsah vzájemných práv a povinností, který touto dohodou nově sjednávají, je zcela a beze zbytku vyjádřen textem původně sjednané smlouvy, která tvoří pro tyto účely přílohu této smlouvy. </w:t>
      </w:r>
    </w:p>
    <w:p w14:paraId="494B06BA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14:paraId="61F9E026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14:paraId="0797E280" w14:textId="25D33F7A" w:rsidR="00CD506A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Objednatel se tímto zavazuje druhé smluvní straně k neprodlenému zveřejnění této smlouvy a její kompletní přílohy v registru smluv v souladu s ustanovením § 5 zákona o registru smluv. Smlouva bude zveřejněna po </w:t>
      </w:r>
      <w:proofErr w:type="spellStart"/>
      <w:r w:rsidRPr="00F011E6">
        <w:rPr>
          <w:rFonts w:ascii="Arial" w:hAnsi="Arial" w:cs="Arial"/>
        </w:rPr>
        <w:t>anon</w:t>
      </w:r>
      <w:r w:rsidR="00145F70">
        <w:rPr>
          <w:rFonts w:ascii="Arial" w:hAnsi="Arial" w:cs="Arial"/>
        </w:rPr>
        <w:t>y</w:t>
      </w:r>
      <w:r w:rsidRPr="00F011E6">
        <w:rPr>
          <w:rFonts w:ascii="Arial" w:hAnsi="Arial" w:cs="Arial"/>
        </w:rPr>
        <w:t>mizaci</w:t>
      </w:r>
      <w:proofErr w:type="spellEnd"/>
      <w:r w:rsidRPr="00F011E6">
        <w:rPr>
          <w:rFonts w:ascii="Arial" w:hAnsi="Arial" w:cs="Arial"/>
        </w:rPr>
        <w:t xml:space="preserve"> provedené v souladu s platnými právními předpisy.</w:t>
      </w:r>
    </w:p>
    <w:p w14:paraId="70627E93" w14:textId="77777777" w:rsidR="00F011E6" w:rsidRPr="00F011E6" w:rsidRDefault="00F011E6" w:rsidP="00F011E6">
      <w:pPr>
        <w:pStyle w:val="Odstavecseseznamem"/>
        <w:spacing w:after="0"/>
        <w:rPr>
          <w:rFonts w:ascii="Arial" w:hAnsi="Arial" w:cs="Arial"/>
        </w:rPr>
      </w:pPr>
    </w:p>
    <w:p w14:paraId="649E3624" w14:textId="77777777" w:rsidR="00CD506A" w:rsidRPr="00F011E6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III.</w:t>
      </w:r>
    </w:p>
    <w:p w14:paraId="40AD376D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Závěrečná ustanovení</w:t>
      </w:r>
    </w:p>
    <w:p w14:paraId="7CA48D4A" w14:textId="77777777" w:rsidR="001021AF" w:rsidRPr="00F011E6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nabývá účinnosti dnem </w:t>
      </w:r>
      <w:r w:rsidR="00131AF0" w:rsidRPr="00F011E6">
        <w:rPr>
          <w:rFonts w:ascii="Arial" w:hAnsi="Arial" w:cs="Arial"/>
        </w:rPr>
        <w:t>uveřejnění v R</w:t>
      </w:r>
      <w:r w:rsidRPr="00F011E6">
        <w:rPr>
          <w:rFonts w:ascii="Arial" w:hAnsi="Arial" w:cs="Arial"/>
        </w:rPr>
        <w:t>egistru smluv.</w:t>
      </w:r>
    </w:p>
    <w:p w14:paraId="646ADF0D" w14:textId="77777777" w:rsidR="00053702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F011E6">
        <w:rPr>
          <w:rFonts w:ascii="Arial" w:hAnsi="Arial" w:cs="Arial"/>
        </w:rPr>
        <w:t>každá ze smluvních stran obdrží jeden stejnopis.</w:t>
      </w:r>
    </w:p>
    <w:p w14:paraId="0D9EB076" w14:textId="4DCEE174" w:rsidR="00F011E6" w:rsidRPr="00F011E6" w:rsidRDefault="00F011E6" w:rsidP="002336D2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Nedílnou součástí této smlouvy je příloha: Objednávka ze dne </w:t>
      </w:r>
      <w:r w:rsidR="00320BC4" w:rsidRPr="00320BC4">
        <w:rPr>
          <w:rFonts w:ascii="Arial" w:hAnsi="Arial" w:cs="Arial"/>
        </w:rPr>
        <w:t xml:space="preserve"> </w:t>
      </w:r>
      <w:r w:rsidR="002336D2" w:rsidRPr="002336D2">
        <w:rPr>
          <w:rFonts w:ascii="Arial" w:hAnsi="Arial" w:cs="Arial"/>
        </w:rPr>
        <w:t xml:space="preserve"> </w:t>
      </w:r>
      <w:proofErr w:type="gramStart"/>
      <w:r w:rsidR="00D3725C">
        <w:rPr>
          <w:rFonts w:ascii="Arial" w:hAnsi="Arial" w:cs="Arial"/>
        </w:rPr>
        <w:t>19.11.2018</w:t>
      </w:r>
      <w:bookmarkStart w:id="0" w:name="_GoBack"/>
      <w:bookmarkEnd w:id="0"/>
      <w:proofErr w:type="gramEnd"/>
    </w:p>
    <w:p w14:paraId="72FBE823" w14:textId="77777777" w:rsidR="00053702" w:rsidRPr="00F011E6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0EDB3F1F" w14:textId="585ADC83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 xml:space="preserve">  </w:t>
      </w:r>
      <w:r w:rsidRPr="00F011E6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F011E6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F011E6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objednatel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7C6F8138" w14:textId="77777777" w:rsidR="00CD506A" w:rsidRPr="00F011E6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F011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97969" w14:textId="77777777" w:rsidR="005F307E" w:rsidRDefault="005F307E" w:rsidP="000425BE">
      <w:pPr>
        <w:spacing w:after="0" w:line="240" w:lineRule="auto"/>
      </w:pPr>
      <w:r>
        <w:separator/>
      </w:r>
    </w:p>
  </w:endnote>
  <w:endnote w:type="continuationSeparator" w:id="0">
    <w:p w14:paraId="6221A69B" w14:textId="77777777" w:rsidR="005F307E" w:rsidRDefault="005F307E" w:rsidP="000425BE">
      <w:pPr>
        <w:spacing w:after="0" w:line="240" w:lineRule="auto"/>
      </w:pPr>
      <w:r>
        <w:continuationSeparator/>
      </w:r>
    </w:p>
  </w:endnote>
  <w:endnote w:type="continuationNotice" w:id="1">
    <w:p w14:paraId="148E8A65" w14:textId="77777777" w:rsidR="005F307E" w:rsidRDefault="005F30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3725C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3725C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1AA97" w14:textId="77777777" w:rsidR="005F307E" w:rsidRDefault="005F307E" w:rsidP="000425BE">
      <w:pPr>
        <w:spacing w:after="0" w:line="240" w:lineRule="auto"/>
      </w:pPr>
      <w:r>
        <w:separator/>
      </w:r>
    </w:p>
  </w:footnote>
  <w:footnote w:type="continuationSeparator" w:id="0">
    <w:p w14:paraId="5774304D" w14:textId="77777777" w:rsidR="005F307E" w:rsidRDefault="005F307E" w:rsidP="000425BE">
      <w:pPr>
        <w:spacing w:after="0" w:line="240" w:lineRule="auto"/>
      </w:pPr>
      <w:r>
        <w:continuationSeparator/>
      </w:r>
    </w:p>
  </w:footnote>
  <w:footnote w:type="continuationNotice" w:id="1">
    <w:p w14:paraId="53FBFD61" w14:textId="77777777" w:rsidR="005F307E" w:rsidRDefault="005F30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81BEA"/>
    <w:multiLevelType w:val="hybridMultilevel"/>
    <w:tmpl w:val="942A94D2"/>
    <w:lvl w:ilvl="0" w:tplc="CB3C4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1B61"/>
    <w:rsid w:val="000225E5"/>
    <w:rsid w:val="000425BE"/>
    <w:rsid w:val="00053702"/>
    <w:rsid w:val="00096DF4"/>
    <w:rsid w:val="000B3D3A"/>
    <w:rsid w:val="000D531A"/>
    <w:rsid w:val="000E77EA"/>
    <w:rsid w:val="001021AF"/>
    <w:rsid w:val="00120E7D"/>
    <w:rsid w:val="00121B0B"/>
    <w:rsid w:val="00131AF0"/>
    <w:rsid w:val="001419D1"/>
    <w:rsid w:val="00145F70"/>
    <w:rsid w:val="00153DCB"/>
    <w:rsid w:val="00165A99"/>
    <w:rsid w:val="00176833"/>
    <w:rsid w:val="001C090A"/>
    <w:rsid w:val="001C7929"/>
    <w:rsid w:val="001F0AE0"/>
    <w:rsid w:val="00206B23"/>
    <w:rsid w:val="002336D2"/>
    <w:rsid w:val="00254AC8"/>
    <w:rsid w:val="00260F85"/>
    <w:rsid w:val="00281113"/>
    <w:rsid w:val="00282F5C"/>
    <w:rsid w:val="00286F53"/>
    <w:rsid w:val="00287A3C"/>
    <w:rsid w:val="002C2DB4"/>
    <w:rsid w:val="002F391F"/>
    <w:rsid w:val="00320BC4"/>
    <w:rsid w:val="00343360"/>
    <w:rsid w:val="00351407"/>
    <w:rsid w:val="003544AD"/>
    <w:rsid w:val="0037255D"/>
    <w:rsid w:val="003836F2"/>
    <w:rsid w:val="00386B00"/>
    <w:rsid w:val="003931FB"/>
    <w:rsid w:val="003C6BD7"/>
    <w:rsid w:val="003F380B"/>
    <w:rsid w:val="0042172D"/>
    <w:rsid w:val="004951D8"/>
    <w:rsid w:val="004D7D90"/>
    <w:rsid w:val="00515824"/>
    <w:rsid w:val="00534341"/>
    <w:rsid w:val="005409B4"/>
    <w:rsid w:val="005826C5"/>
    <w:rsid w:val="005B3B4D"/>
    <w:rsid w:val="005C43B7"/>
    <w:rsid w:val="005F307E"/>
    <w:rsid w:val="0060005C"/>
    <w:rsid w:val="00645C69"/>
    <w:rsid w:val="00657C9A"/>
    <w:rsid w:val="006A0D50"/>
    <w:rsid w:val="006B70A3"/>
    <w:rsid w:val="006C13FB"/>
    <w:rsid w:val="006E04CD"/>
    <w:rsid w:val="00724FED"/>
    <w:rsid w:val="00751C06"/>
    <w:rsid w:val="00764D6E"/>
    <w:rsid w:val="00795CBA"/>
    <w:rsid w:val="007C36ED"/>
    <w:rsid w:val="008077E9"/>
    <w:rsid w:val="00814EF0"/>
    <w:rsid w:val="00820335"/>
    <w:rsid w:val="00831D69"/>
    <w:rsid w:val="00842104"/>
    <w:rsid w:val="00856B62"/>
    <w:rsid w:val="00887BFB"/>
    <w:rsid w:val="00891D56"/>
    <w:rsid w:val="008B79A1"/>
    <w:rsid w:val="008C1497"/>
    <w:rsid w:val="008C7116"/>
    <w:rsid w:val="00916BED"/>
    <w:rsid w:val="00952DCF"/>
    <w:rsid w:val="0095743E"/>
    <w:rsid w:val="00966923"/>
    <w:rsid w:val="00992F81"/>
    <w:rsid w:val="00A02EE0"/>
    <w:rsid w:val="00A44765"/>
    <w:rsid w:val="00A67FAD"/>
    <w:rsid w:val="00A82D47"/>
    <w:rsid w:val="00AA17E3"/>
    <w:rsid w:val="00B34EE7"/>
    <w:rsid w:val="00B44D23"/>
    <w:rsid w:val="00B50F8A"/>
    <w:rsid w:val="00B86C55"/>
    <w:rsid w:val="00BF4EA6"/>
    <w:rsid w:val="00C22B5A"/>
    <w:rsid w:val="00C40933"/>
    <w:rsid w:val="00C44025"/>
    <w:rsid w:val="00C51F24"/>
    <w:rsid w:val="00CA7E9C"/>
    <w:rsid w:val="00CD506A"/>
    <w:rsid w:val="00CE1640"/>
    <w:rsid w:val="00CF3354"/>
    <w:rsid w:val="00CF5BE9"/>
    <w:rsid w:val="00D075AA"/>
    <w:rsid w:val="00D22042"/>
    <w:rsid w:val="00D3725C"/>
    <w:rsid w:val="00D43269"/>
    <w:rsid w:val="00D613F7"/>
    <w:rsid w:val="00D740D2"/>
    <w:rsid w:val="00DA2A20"/>
    <w:rsid w:val="00DA5DBC"/>
    <w:rsid w:val="00DB13A6"/>
    <w:rsid w:val="00DC331F"/>
    <w:rsid w:val="00DC7839"/>
    <w:rsid w:val="00E12EF9"/>
    <w:rsid w:val="00E3119F"/>
    <w:rsid w:val="00E433FE"/>
    <w:rsid w:val="00E512D7"/>
    <w:rsid w:val="00F011E6"/>
    <w:rsid w:val="00F01C4D"/>
    <w:rsid w:val="00F43F5D"/>
    <w:rsid w:val="00F95B7A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8454-0FD6-4685-AD52-D31F95BB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2019-09-18T12:50:00Z</dcterms:created>
  <dcterms:modified xsi:type="dcterms:W3CDTF">2019-09-18T12:50:00Z</dcterms:modified>
</cp:coreProperties>
</file>