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14:paraId="035D6AF6" w14:textId="77777777" w:rsidTr="00A66797">
        <w:tc>
          <w:tcPr>
            <w:tcW w:w="993" w:type="dxa"/>
          </w:tcPr>
          <w:p w14:paraId="5E8190CB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14:paraId="2B9CABFE" w14:textId="77777777"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14:paraId="347EE67F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14:paraId="1961CD50" w14:textId="77777777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14:paraId="31DD0428" w14:textId="77777777"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14:paraId="06F5537E" w14:textId="77777777"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179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O/04/20200179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90BDE7" w14:textId="77777777"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7D1F214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7406806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27406806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14:paraId="3C40B4B8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7406806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CZ27406806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14:paraId="5FF1EDE4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580E4111" w14:textId="77777777"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E2FC33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ALEGRA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ALEGRA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14:paraId="5C33D262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5F403AF6" w14:textId="384D3DCF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22E83A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14:paraId="4AEB30BB" w14:textId="77777777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14:paraId="4B1AE739" w14:textId="17683B1E"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254594" w14:textId="77777777"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Švábky 52/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Švábky 52/2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14:paraId="29BBAFEC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14:paraId="3BB95A57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CB7E5E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8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180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14:paraId="1D67111F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2058A70F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861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14:paraId="1608885D" w14:textId="77777777"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14:paraId="606410CE" w14:textId="77777777"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.12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2.12.2020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14:paraId="79E59170" w14:textId="77777777"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výměna pochozích fošen na lávce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výměna pochozích fošen na lávce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14:paraId="77097763" w14:textId="77777777"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výměnu pochozích fošen na lávce přes Berounku, Praha - Radotín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 xml:space="preserve">výměnu pochozích fošen na lávce přes Berounku, </w:t>
      </w:r>
      <w:proofErr w:type="gramStart"/>
      <w:r w:rsidR="00C26BCB" w:rsidRPr="00E61F4E">
        <w:rPr>
          <w:rFonts w:ascii="Arial" w:hAnsi="Arial" w:cs="Arial"/>
        </w:rPr>
        <w:t>Praha - Radotín</w:t>
      </w:r>
      <w:proofErr w:type="gramEnd"/>
      <w:r w:rsidR="00C26BCB" w:rsidRPr="00E61F4E">
        <w:rPr>
          <w:rFonts w:ascii="Arial" w:hAnsi="Arial" w:cs="Arial"/>
        </w:rPr>
        <w:t>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14:paraId="4135FAFD" w14:textId="77777777"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14:paraId="221FD750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EEA96A6" w14:textId="77777777"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18A236DF" w14:textId="48FB6D1B"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01 877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101 877,00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D35FBB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14:paraId="1FCCBAA2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A93EAC9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57A2E8E0" w14:textId="77777777"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20.12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20.12.2020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14:paraId="7207B7BF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C20A9DA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5C20D13B" w14:textId="77777777"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2D210922" w14:textId="709574C1"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14:paraId="676822CF" w14:textId="4B88C9D1"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D35FBB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14:paraId="210C47A7" w14:textId="77777777"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14:paraId="64411204" w14:textId="77777777"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14:paraId="2F5D1858" w14:textId="77777777"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14:paraId="217BA93C" w14:textId="77777777"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14:paraId="20181E4B" w14:textId="77777777"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14:paraId="584EDF43" w14:textId="77777777"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14:paraId="64D7FA22" w14:textId="77777777"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4CA3E0AA" w14:textId="77777777"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45EEAC54" w14:textId="77777777"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7055F2CC" w14:textId="77777777"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14:paraId="2C50659C" w14:textId="77777777"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Ing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Ing.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14:paraId="2356E1EC" w14:textId="77777777"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14:paraId="5725E2D0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637B3BB9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09AF1335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1C809A6B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FDECB" w14:textId="77777777" w:rsidR="00126F6D" w:rsidRDefault="00126F6D">
      <w:pPr>
        <w:spacing w:line="240" w:lineRule="auto"/>
      </w:pPr>
      <w:r>
        <w:separator/>
      </w:r>
    </w:p>
  </w:endnote>
  <w:endnote w:type="continuationSeparator" w:id="0">
    <w:p w14:paraId="241ABDAD" w14:textId="77777777"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FEA96" w14:textId="77777777" w:rsidR="00186B2A" w:rsidRDefault="00186B2A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6D59C" w14:textId="77777777"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14:paraId="43FD7B71" w14:textId="77777777"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14:paraId="6E75799D" w14:textId="77777777"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14:paraId="2BC76B88" w14:textId="77777777"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14:paraId="1C74FEAD" w14:textId="77777777"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 xml:space="preserve">Česká spořitelna a.s., číslo účtu </w:t>
    </w:r>
    <w:r w:rsidR="001C531F">
      <w:rPr>
        <w:rFonts w:ascii="Arial" w:hAnsi="Arial" w:cs="Arial"/>
        <w:sz w:val="20"/>
      </w:rPr>
      <w:t>19</w:t>
    </w:r>
    <w:r w:rsidRPr="00AB7F7A">
      <w:rPr>
        <w:rFonts w:ascii="Arial" w:hAnsi="Arial" w:cs="Arial"/>
        <w:sz w:val="20"/>
      </w:rPr>
      <w:t>-</w:t>
    </w:r>
    <w:r w:rsidR="001C531F">
      <w:rPr>
        <w:rFonts w:ascii="Arial" w:hAnsi="Arial" w:cs="Arial"/>
        <w:sz w:val="20"/>
      </w:rPr>
      <w:t>2000861379</w:t>
    </w:r>
    <w:r w:rsidRPr="00AB7F7A">
      <w:rPr>
        <w:rFonts w:ascii="Arial" w:hAnsi="Arial" w:cs="Arial"/>
        <w:sz w:val="20"/>
      </w:rPr>
      <w:t>/0800</w:t>
    </w:r>
  </w:p>
  <w:p w14:paraId="4F5AE426" w14:textId="77777777"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713E1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14:paraId="7A3275CD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0BD43" w14:textId="77777777" w:rsidR="00126F6D" w:rsidRDefault="00126F6D">
      <w:pPr>
        <w:spacing w:line="240" w:lineRule="auto"/>
      </w:pPr>
      <w:r>
        <w:separator/>
      </w:r>
    </w:p>
  </w:footnote>
  <w:footnote w:type="continuationSeparator" w:id="0">
    <w:p w14:paraId="476875FF" w14:textId="77777777"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EAC5F" w14:textId="77777777" w:rsidR="00186B2A" w:rsidRDefault="00186B2A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14:paraId="257FD5C6" w14:textId="77777777" w:rsidTr="00FF0FFF">
      <w:tc>
        <w:tcPr>
          <w:tcW w:w="9072" w:type="dxa"/>
        </w:tcPr>
        <w:p w14:paraId="506B242A" w14:textId="77777777"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14:paraId="395740BE" w14:textId="77777777"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14:paraId="635B7890" w14:textId="77777777"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14:paraId="472D075A" w14:textId="74262C8E" w:rsidR="00F92663" w:rsidRPr="001D637E" w:rsidRDefault="00D35FBB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F547EEE" wp14:editId="0498C765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14:paraId="017C8F90" w14:textId="77777777" w:rsidTr="006A7BEA">
      <w:tc>
        <w:tcPr>
          <w:tcW w:w="9923" w:type="dxa"/>
        </w:tcPr>
        <w:p w14:paraId="3931AC37" w14:textId="77777777"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Černošice  -</w:t>
          </w:r>
          <w:proofErr w:type="gramEnd"/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  Městská policie  Černošice</w:t>
          </w:r>
        </w:p>
        <w:p w14:paraId="41A87D57" w14:textId="77777777"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252 </w:t>
          </w:r>
          <w:proofErr w:type="gramStart"/>
          <w:r w:rsidRPr="005859FA">
            <w:rPr>
              <w:rFonts w:ascii="Arial" w:hAnsi="Arial" w:cs="Arial"/>
              <w:b/>
            </w:rPr>
            <w:t>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14:paraId="77DD57C1" w14:textId="77777777" w:rsidR="00F219A1" w:rsidRPr="003B7927" w:rsidRDefault="00186B2A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 w14:anchorId="679674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68838908" r:id="rId2"/>
            </w:object>
          </w:r>
        </w:p>
      </w:tc>
    </w:tr>
  </w:tbl>
  <w:p w14:paraId="229C31F3" w14:textId="77777777"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6B2A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35FBB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0BF9F3D"/>
  <w14:defaultImageDpi w14:val="0"/>
  <w15:docId w15:val="{57956DE5-0809-4471-B2BE-FB87DDAA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7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92</Words>
  <Characters>771</Characters>
  <Application>Microsoft Office Word</Application>
  <DocSecurity>0</DocSecurity>
  <Lines>6</Lines>
  <Paragraphs>1</Paragraphs>
  <ScaleCrop>false</ScaleCrop>
  <Company>ReDesign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dcterms:created xsi:type="dcterms:W3CDTF">2020-12-02T16:30:00Z</dcterms:created>
  <dcterms:modified xsi:type="dcterms:W3CDTF">2020-12-07T08:35:00Z</dcterms:modified>
</cp:coreProperties>
</file>