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CB9B94" w14:textId="77777777" w:rsidR="00470331" w:rsidRPr="00B402EF" w:rsidRDefault="00470331" w:rsidP="00470331">
      <w:pPr>
        <w:pStyle w:val="Zkladntext"/>
        <w:jc w:val="center"/>
        <w:rPr>
          <w:rFonts w:ascii="Segoe UI" w:hAnsi="Segoe UI" w:cs="Segoe UI"/>
          <w:color w:val="808080" w:themeColor="background1" w:themeShade="80"/>
          <w:sz w:val="32"/>
          <w:szCs w:val="32"/>
        </w:rPr>
      </w:pPr>
    </w:p>
    <w:p w14:paraId="0B1C58B5" w14:textId="22EFCCD4" w:rsidR="002B4BC2" w:rsidRPr="00B402EF" w:rsidRDefault="00603309" w:rsidP="00470331">
      <w:pPr>
        <w:pStyle w:val="Zkladntext"/>
        <w:jc w:val="center"/>
        <w:rPr>
          <w:rFonts w:ascii="Segoe UI" w:hAnsi="Segoe UI" w:cs="Segoe UI"/>
          <w:b/>
          <w:color w:val="808080" w:themeColor="background1" w:themeShade="80"/>
          <w:sz w:val="20"/>
        </w:rPr>
      </w:pPr>
      <w:r w:rsidRPr="00B402EF">
        <w:rPr>
          <w:rFonts w:ascii="Segoe UI" w:hAnsi="Segoe UI" w:cs="Segoe UI"/>
          <w:color w:val="808080" w:themeColor="background1" w:themeShade="80"/>
          <w:sz w:val="32"/>
          <w:szCs w:val="32"/>
        </w:rPr>
        <w:t xml:space="preserve">Smlouva č. </w:t>
      </w:r>
      <w:r w:rsidR="00F2602A">
        <w:rPr>
          <w:rFonts w:ascii="Segoe UI" w:hAnsi="Segoe UI" w:cs="Segoe UI"/>
          <w:color w:val="808080" w:themeColor="background1" w:themeShade="80"/>
          <w:sz w:val="32"/>
          <w:szCs w:val="32"/>
        </w:rPr>
        <w:t>1190900</w:t>
      </w:r>
      <w:r w:rsidR="002852E7">
        <w:rPr>
          <w:rFonts w:ascii="Segoe UI" w:hAnsi="Segoe UI" w:cs="Segoe UI"/>
          <w:color w:val="808080" w:themeColor="background1" w:themeShade="80"/>
          <w:sz w:val="32"/>
          <w:szCs w:val="32"/>
        </w:rPr>
        <w:t>685</w:t>
      </w:r>
    </w:p>
    <w:p w14:paraId="5983C65C" w14:textId="77777777"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o poskytnutí podpory</w:t>
      </w:r>
    </w:p>
    <w:p w14:paraId="2F5D9083" w14:textId="77777777"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ze Státního fondu životního prostředí České republiky</w:t>
      </w:r>
    </w:p>
    <w:p w14:paraId="337DCA4E" w14:textId="77777777" w:rsidR="001D45AE" w:rsidRPr="00B402EF" w:rsidRDefault="001D45AE">
      <w:pPr>
        <w:pStyle w:val="Zkladntext"/>
        <w:rPr>
          <w:rFonts w:ascii="Segoe UI" w:hAnsi="Segoe UI" w:cs="Segoe UI"/>
          <w:color w:val="auto"/>
          <w:sz w:val="20"/>
        </w:rPr>
      </w:pPr>
    </w:p>
    <w:p w14:paraId="7BC6EE92" w14:textId="77777777" w:rsidR="001D45AE" w:rsidRPr="00B402EF" w:rsidRDefault="001D45AE" w:rsidP="007E1C0B">
      <w:pPr>
        <w:pStyle w:val="Zkladntext"/>
        <w:jc w:val="both"/>
        <w:rPr>
          <w:rFonts w:ascii="Segoe UI" w:hAnsi="Segoe UI" w:cs="Segoe UI"/>
          <w:color w:val="auto"/>
          <w:sz w:val="20"/>
        </w:rPr>
      </w:pPr>
    </w:p>
    <w:p w14:paraId="19BB47E2" w14:textId="77777777"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14:paraId="40C171DB" w14:textId="77777777" w:rsidR="001D45AE" w:rsidRPr="00B402EF" w:rsidRDefault="001D45AE" w:rsidP="007E1C0B">
      <w:pPr>
        <w:pStyle w:val="Zkladntext"/>
        <w:jc w:val="both"/>
        <w:rPr>
          <w:rFonts w:ascii="Segoe UI" w:hAnsi="Segoe UI" w:cs="Segoe UI"/>
          <w:color w:val="auto"/>
          <w:sz w:val="20"/>
        </w:rPr>
      </w:pPr>
    </w:p>
    <w:p w14:paraId="5839C6B5" w14:textId="77777777" w:rsidR="00D63164" w:rsidRPr="00B402EF" w:rsidRDefault="00D63164" w:rsidP="007E1C0B">
      <w:pPr>
        <w:pStyle w:val="Zkladntext"/>
        <w:jc w:val="both"/>
        <w:rPr>
          <w:rFonts w:ascii="Segoe UI" w:hAnsi="Segoe UI" w:cs="Segoe UI"/>
          <w:b/>
          <w:color w:val="auto"/>
          <w:sz w:val="20"/>
        </w:rPr>
      </w:pPr>
    </w:p>
    <w:p w14:paraId="3B88FA07" w14:textId="77777777"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14:paraId="10ECA414" w14:textId="77777777"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14:paraId="615F5C52" w14:textId="77777777"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14:paraId="22659374" w14:textId="77777777"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14:paraId="2DD67E91" w14:textId="77777777"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5552DB" w:rsidRPr="00B402EF">
        <w:rPr>
          <w:rFonts w:ascii="Segoe UI" w:hAnsi="Segoe UI" w:cs="Segoe UI"/>
          <w:color w:val="auto"/>
          <w:sz w:val="20"/>
        </w:rPr>
        <w:t>Petrem V a l d m a n e 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14:paraId="18C247B6" w14:textId="77777777"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14:paraId="7045CC15" w14:textId="77777777" w:rsidR="00FD4800" w:rsidRDefault="00B446F7"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FD4800" w:rsidRPr="00FD4800">
        <w:rPr>
          <w:rFonts w:ascii="Segoe UI" w:hAnsi="Segoe UI" w:cs="Segoe UI"/>
          <w:color w:val="auto"/>
          <w:sz w:val="20"/>
        </w:rPr>
        <w:t>40002-9025001/0710</w:t>
      </w:r>
    </w:p>
    <w:p w14:paraId="40B33FF5" w14:textId="77777777" w:rsidR="00177043" w:rsidRPr="00B402EF" w:rsidRDefault="00C15DEC"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14:paraId="37A97D6F" w14:textId="77777777" w:rsidR="00B446F7" w:rsidRPr="003D3AFC" w:rsidRDefault="00B446F7" w:rsidP="007E1C0B">
      <w:pPr>
        <w:pStyle w:val="Zkladntext"/>
        <w:tabs>
          <w:tab w:val="left" w:pos="1752"/>
        </w:tabs>
        <w:jc w:val="both"/>
        <w:rPr>
          <w:rFonts w:ascii="Segoe UI" w:hAnsi="Segoe UI" w:cs="Segoe UI"/>
          <w:color w:val="auto"/>
          <w:sz w:val="20"/>
        </w:rPr>
      </w:pPr>
    </w:p>
    <w:p w14:paraId="7C3DE695" w14:textId="77777777"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14:paraId="6DC3EB78" w14:textId="77777777" w:rsidR="001D45AE" w:rsidRPr="003D3AFC" w:rsidRDefault="001D45AE" w:rsidP="007E1C0B">
      <w:pPr>
        <w:pStyle w:val="Zkladntext"/>
        <w:jc w:val="both"/>
        <w:rPr>
          <w:rFonts w:ascii="Segoe UI" w:hAnsi="Segoe UI" w:cs="Segoe UI"/>
          <w:color w:val="auto"/>
          <w:sz w:val="20"/>
        </w:rPr>
      </w:pPr>
    </w:p>
    <w:p w14:paraId="102D58DA" w14:textId="58CC01E0" w:rsidR="00F90AC5" w:rsidRPr="000D7D53" w:rsidRDefault="00566271" w:rsidP="00F90AC5">
      <w:pPr>
        <w:pStyle w:val="Zkladntext"/>
        <w:jc w:val="both"/>
        <w:rPr>
          <w:rFonts w:ascii="Segoe UI" w:hAnsi="Segoe UI" w:cs="Segoe UI"/>
          <w:b/>
          <w:color w:val="auto"/>
          <w:sz w:val="20"/>
        </w:rPr>
      </w:pPr>
      <w:r>
        <w:rPr>
          <w:rFonts w:ascii="Segoe UI" w:hAnsi="Segoe UI" w:cs="Segoe UI"/>
          <w:b/>
          <w:color w:val="auto"/>
          <w:sz w:val="20"/>
        </w:rPr>
        <w:t xml:space="preserve">Obec </w:t>
      </w:r>
      <w:r w:rsidR="002852E7">
        <w:rPr>
          <w:rFonts w:ascii="Segoe UI" w:hAnsi="Segoe UI" w:cs="Segoe UI"/>
          <w:b/>
          <w:color w:val="auto"/>
          <w:sz w:val="20"/>
        </w:rPr>
        <w:t>Písečná</w:t>
      </w:r>
    </w:p>
    <w:p w14:paraId="36B65938" w14:textId="4D14E2CF" w:rsidR="00F90AC5" w:rsidRPr="000D7D53" w:rsidRDefault="00F90AC5" w:rsidP="00F90AC5">
      <w:pPr>
        <w:pStyle w:val="Zkladntext"/>
        <w:jc w:val="both"/>
        <w:rPr>
          <w:rFonts w:ascii="Segoe UI" w:hAnsi="Segoe UI" w:cs="Segoe UI"/>
          <w:color w:val="auto"/>
          <w:sz w:val="20"/>
        </w:rPr>
      </w:pPr>
      <w:r w:rsidRPr="000D7D53">
        <w:rPr>
          <w:rFonts w:ascii="Segoe UI" w:hAnsi="Segoe UI" w:cs="Segoe UI"/>
          <w:color w:val="auto"/>
          <w:sz w:val="20"/>
        </w:rPr>
        <w:t xml:space="preserve">se sídlem: </w:t>
      </w:r>
      <w:r w:rsidRPr="000D7D53">
        <w:rPr>
          <w:rFonts w:ascii="Segoe UI" w:hAnsi="Segoe UI" w:cs="Segoe UI"/>
          <w:color w:val="auto"/>
          <w:sz w:val="20"/>
        </w:rPr>
        <w:tab/>
      </w:r>
      <w:r w:rsidRPr="000D7D53">
        <w:rPr>
          <w:rFonts w:ascii="Segoe UI" w:hAnsi="Segoe UI" w:cs="Segoe UI"/>
          <w:color w:val="auto"/>
          <w:sz w:val="20"/>
        </w:rPr>
        <w:tab/>
      </w:r>
      <w:r w:rsidRPr="000D7D53">
        <w:rPr>
          <w:rFonts w:ascii="Segoe UI" w:hAnsi="Segoe UI" w:cs="Segoe UI"/>
          <w:color w:val="auto"/>
          <w:sz w:val="20"/>
        </w:rPr>
        <w:tab/>
      </w:r>
      <w:r w:rsidR="002852E7">
        <w:rPr>
          <w:rFonts w:ascii="Segoe UI" w:hAnsi="Segoe UI" w:cs="Segoe UI"/>
          <w:color w:val="auto"/>
          <w:sz w:val="20"/>
        </w:rPr>
        <w:t>Písečná 71, 561 70 Písečná</w:t>
      </w:r>
    </w:p>
    <w:p w14:paraId="0C8991C3" w14:textId="312F6E5C" w:rsidR="00F90AC5" w:rsidRDefault="00F90AC5" w:rsidP="00F90AC5">
      <w:pPr>
        <w:pStyle w:val="Zkladntext"/>
        <w:jc w:val="both"/>
        <w:rPr>
          <w:rFonts w:ascii="Segoe UI" w:hAnsi="Segoe UI" w:cs="Segoe UI"/>
          <w:color w:val="auto"/>
          <w:sz w:val="20"/>
        </w:rPr>
      </w:pPr>
      <w:r w:rsidRPr="000D7D53">
        <w:rPr>
          <w:rFonts w:ascii="Segoe UI" w:hAnsi="Segoe UI" w:cs="Segoe UI"/>
          <w:color w:val="auto"/>
          <w:sz w:val="20"/>
        </w:rPr>
        <w:t xml:space="preserve">korespondenční adresa: </w:t>
      </w:r>
      <w:r w:rsidRPr="000D7D53">
        <w:rPr>
          <w:rFonts w:ascii="Segoe UI" w:hAnsi="Segoe UI" w:cs="Segoe UI"/>
          <w:color w:val="auto"/>
          <w:sz w:val="20"/>
        </w:rPr>
        <w:tab/>
      </w:r>
      <w:r w:rsidRPr="000D7D53">
        <w:rPr>
          <w:rFonts w:ascii="Segoe UI" w:hAnsi="Segoe UI" w:cs="Segoe UI"/>
          <w:color w:val="auto"/>
          <w:sz w:val="20"/>
        </w:rPr>
        <w:tab/>
      </w:r>
      <w:r w:rsidR="002852E7">
        <w:rPr>
          <w:rFonts w:ascii="Segoe UI" w:hAnsi="Segoe UI" w:cs="Segoe UI"/>
          <w:color w:val="auto"/>
          <w:sz w:val="20"/>
        </w:rPr>
        <w:t>Písečná 71, 561 70 Písečná</w:t>
      </w:r>
    </w:p>
    <w:p w14:paraId="14A9A635" w14:textId="1CDF14D0" w:rsidR="00F90AC5" w:rsidRPr="000D7D53" w:rsidRDefault="00F90AC5" w:rsidP="00F90AC5">
      <w:pPr>
        <w:pStyle w:val="Zkladntext"/>
        <w:jc w:val="both"/>
        <w:rPr>
          <w:rFonts w:ascii="Segoe UI" w:hAnsi="Segoe UI" w:cs="Segoe UI"/>
          <w:color w:val="auto"/>
          <w:sz w:val="20"/>
        </w:rPr>
      </w:pPr>
      <w:r w:rsidRPr="000D7D53">
        <w:rPr>
          <w:rFonts w:ascii="Segoe UI" w:hAnsi="Segoe UI" w:cs="Segoe UI"/>
          <w:color w:val="auto"/>
          <w:sz w:val="20"/>
        </w:rPr>
        <w:t xml:space="preserve">IČO: </w:t>
      </w:r>
      <w:r w:rsidRPr="000D7D53">
        <w:rPr>
          <w:rFonts w:ascii="Segoe UI" w:hAnsi="Segoe UI" w:cs="Segoe UI"/>
          <w:color w:val="auto"/>
          <w:sz w:val="20"/>
        </w:rPr>
        <w:tab/>
      </w:r>
      <w:r w:rsidRPr="000D7D53">
        <w:rPr>
          <w:rFonts w:ascii="Segoe UI" w:hAnsi="Segoe UI" w:cs="Segoe UI"/>
          <w:color w:val="auto"/>
          <w:sz w:val="20"/>
        </w:rPr>
        <w:tab/>
      </w:r>
      <w:r w:rsidRPr="000D7D53">
        <w:rPr>
          <w:rFonts w:ascii="Segoe UI" w:hAnsi="Segoe UI" w:cs="Segoe UI"/>
          <w:color w:val="auto"/>
          <w:sz w:val="20"/>
        </w:rPr>
        <w:tab/>
      </w:r>
      <w:r w:rsidRPr="000D7D53">
        <w:rPr>
          <w:rFonts w:ascii="Segoe UI" w:hAnsi="Segoe UI" w:cs="Segoe UI"/>
          <w:color w:val="auto"/>
          <w:sz w:val="20"/>
        </w:rPr>
        <w:tab/>
      </w:r>
      <w:r w:rsidR="00566271">
        <w:rPr>
          <w:rFonts w:ascii="Segoe UI" w:hAnsi="Segoe UI" w:cs="Segoe UI"/>
          <w:color w:val="auto"/>
          <w:sz w:val="20"/>
        </w:rPr>
        <w:t>002</w:t>
      </w:r>
      <w:r w:rsidR="002852E7">
        <w:rPr>
          <w:rFonts w:ascii="Segoe UI" w:hAnsi="Segoe UI" w:cs="Segoe UI"/>
          <w:color w:val="auto"/>
          <w:sz w:val="20"/>
        </w:rPr>
        <w:t>79358</w:t>
      </w:r>
    </w:p>
    <w:p w14:paraId="4B59F3DA" w14:textId="114B6E2C" w:rsidR="00F90AC5" w:rsidRPr="000D7D53" w:rsidRDefault="005E1D06" w:rsidP="00F90AC5">
      <w:pPr>
        <w:pStyle w:val="Zkladntext"/>
        <w:jc w:val="both"/>
        <w:rPr>
          <w:rFonts w:ascii="Segoe UI" w:hAnsi="Segoe UI" w:cs="Segoe UI"/>
          <w:color w:val="auto"/>
          <w:sz w:val="20"/>
        </w:rPr>
      </w:pPr>
      <w:r>
        <w:rPr>
          <w:rFonts w:ascii="Segoe UI" w:hAnsi="Segoe UI" w:cs="Segoe UI"/>
          <w:color w:val="auto"/>
          <w:sz w:val="20"/>
        </w:rPr>
        <w:t>zastoupen</w:t>
      </w:r>
      <w:r w:rsidR="002852E7">
        <w:rPr>
          <w:rFonts w:ascii="Segoe UI" w:hAnsi="Segoe UI" w:cs="Segoe UI"/>
          <w:color w:val="auto"/>
          <w:sz w:val="20"/>
        </w:rPr>
        <w:t>a</w:t>
      </w:r>
      <w:r w:rsidR="00F90AC5" w:rsidRPr="000D7D53">
        <w:rPr>
          <w:rFonts w:ascii="Segoe UI" w:hAnsi="Segoe UI" w:cs="Segoe UI"/>
          <w:color w:val="auto"/>
          <w:sz w:val="20"/>
        </w:rPr>
        <w:t xml:space="preserve">: </w:t>
      </w:r>
      <w:r w:rsidR="00F90AC5" w:rsidRPr="000D7D53">
        <w:rPr>
          <w:rFonts w:ascii="Segoe UI" w:hAnsi="Segoe UI" w:cs="Segoe UI"/>
          <w:color w:val="auto"/>
          <w:sz w:val="20"/>
        </w:rPr>
        <w:tab/>
      </w:r>
      <w:r w:rsidR="00F90AC5" w:rsidRPr="000D7D53">
        <w:rPr>
          <w:rFonts w:ascii="Segoe UI" w:hAnsi="Segoe UI" w:cs="Segoe UI"/>
          <w:color w:val="auto"/>
          <w:sz w:val="20"/>
        </w:rPr>
        <w:tab/>
      </w:r>
      <w:r w:rsidR="00F90AC5" w:rsidRPr="000D7D53">
        <w:rPr>
          <w:rFonts w:ascii="Segoe UI" w:hAnsi="Segoe UI" w:cs="Segoe UI"/>
          <w:color w:val="auto"/>
          <w:sz w:val="20"/>
        </w:rPr>
        <w:tab/>
      </w:r>
      <w:r w:rsidR="002852E7">
        <w:rPr>
          <w:rFonts w:ascii="Segoe UI" w:hAnsi="Segoe UI" w:cs="Segoe UI"/>
          <w:color w:val="auto"/>
          <w:sz w:val="20"/>
        </w:rPr>
        <w:t>Hanou Lipenskou</w:t>
      </w:r>
    </w:p>
    <w:p w14:paraId="54ECDFAA" w14:textId="75E1D1DB" w:rsidR="00F90AC5" w:rsidRPr="000D7D53" w:rsidRDefault="00F90AC5" w:rsidP="00F90AC5">
      <w:pPr>
        <w:pStyle w:val="Zkladntext"/>
        <w:ind w:left="1752" w:hanging="1752"/>
        <w:jc w:val="both"/>
        <w:rPr>
          <w:rFonts w:ascii="Segoe UI" w:hAnsi="Segoe UI" w:cs="Segoe UI"/>
          <w:color w:val="auto"/>
          <w:sz w:val="20"/>
        </w:rPr>
      </w:pPr>
      <w:r w:rsidRPr="000D7D53">
        <w:rPr>
          <w:rFonts w:ascii="Segoe UI" w:hAnsi="Segoe UI" w:cs="Segoe UI"/>
          <w:color w:val="auto"/>
          <w:sz w:val="20"/>
        </w:rPr>
        <w:t xml:space="preserve">bankovní spojení: </w:t>
      </w:r>
      <w:r w:rsidRPr="000D7D53">
        <w:rPr>
          <w:rFonts w:ascii="Segoe UI" w:hAnsi="Segoe UI" w:cs="Segoe UI"/>
          <w:color w:val="auto"/>
          <w:sz w:val="20"/>
        </w:rPr>
        <w:tab/>
      </w:r>
      <w:r w:rsidRPr="000D7D53">
        <w:rPr>
          <w:rFonts w:ascii="Segoe UI" w:hAnsi="Segoe UI" w:cs="Segoe UI"/>
          <w:color w:val="auto"/>
          <w:sz w:val="20"/>
        </w:rPr>
        <w:tab/>
      </w:r>
      <w:r w:rsidRPr="000D7D53">
        <w:rPr>
          <w:rFonts w:ascii="Segoe UI" w:hAnsi="Segoe UI" w:cs="Segoe UI"/>
          <w:color w:val="auto"/>
          <w:sz w:val="20"/>
        </w:rPr>
        <w:tab/>
      </w:r>
      <w:proofErr w:type="spellStart"/>
      <w:r w:rsidR="00052F9A" w:rsidRPr="00052F9A">
        <w:rPr>
          <w:rFonts w:ascii="Segoe UI" w:hAnsi="Segoe UI" w:cs="Segoe UI"/>
          <w:color w:val="auto"/>
          <w:sz w:val="20"/>
          <w:highlight w:val="yellow"/>
        </w:rPr>
        <w:t>xxxx</w:t>
      </w:r>
      <w:proofErr w:type="spellEnd"/>
    </w:p>
    <w:p w14:paraId="1E4D650F" w14:textId="7CBC41B0" w:rsidR="00F90AC5" w:rsidRPr="000D7D53" w:rsidRDefault="00F90AC5" w:rsidP="00F90AC5">
      <w:pPr>
        <w:pStyle w:val="Zkladntext"/>
        <w:ind w:left="1752" w:hanging="1752"/>
        <w:jc w:val="both"/>
        <w:rPr>
          <w:rFonts w:ascii="Segoe UI" w:hAnsi="Segoe UI" w:cs="Segoe UI"/>
          <w:color w:val="auto"/>
          <w:sz w:val="20"/>
        </w:rPr>
      </w:pPr>
      <w:r w:rsidRPr="000D7D53">
        <w:rPr>
          <w:rFonts w:ascii="Segoe UI" w:hAnsi="Segoe UI" w:cs="Segoe UI"/>
          <w:color w:val="auto"/>
          <w:sz w:val="20"/>
        </w:rPr>
        <w:t>číslo účtu:</w:t>
      </w:r>
      <w:r w:rsidRPr="000D7D53">
        <w:rPr>
          <w:rFonts w:ascii="Segoe UI" w:hAnsi="Segoe UI" w:cs="Segoe UI"/>
          <w:color w:val="auto"/>
          <w:sz w:val="20"/>
        </w:rPr>
        <w:tab/>
      </w:r>
      <w:r w:rsidRPr="000D7D53">
        <w:rPr>
          <w:rFonts w:ascii="Segoe UI" w:hAnsi="Segoe UI" w:cs="Segoe UI"/>
          <w:color w:val="auto"/>
          <w:sz w:val="20"/>
        </w:rPr>
        <w:tab/>
      </w:r>
      <w:r w:rsidRPr="000D7D53">
        <w:rPr>
          <w:rFonts w:ascii="Segoe UI" w:hAnsi="Segoe UI" w:cs="Segoe UI"/>
          <w:color w:val="auto"/>
          <w:sz w:val="20"/>
        </w:rPr>
        <w:tab/>
      </w:r>
      <w:proofErr w:type="spellStart"/>
      <w:r w:rsidR="00052F9A" w:rsidRPr="00052F9A">
        <w:rPr>
          <w:rFonts w:ascii="Segoe UI" w:hAnsi="Segoe UI" w:cs="Segoe UI"/>
          <w:color w:val="auto"/>
          <w:sz w:val="20"/>
          <w:highlight w:val="yellow"/>
        </w:rPr>
        <w:t>xxxx</w:t>
      </w:r>
      <w:bookmarkStart w:id="0" w:name="_GoBack"/>
      <w:bookmarkEnd w:id="0"/>
      <w:proofErr w:type="spellEnd"/>
    </w:p>
    <w:p w14:paraId="1A2AC44C" w14:textId="77777777" w:rsidR="00F90AC5" w:rsidRPr="000D7D53" w:rsidRDefault="00F90AC5" w:rsidP="00F90AC5">
      <w:pPr>
        <w:pStyle w:val="Zkladntext"/>
        <w:jc w:val="both"/>
        <w:rPr>
          <w:rFonts w:ascii="Segoe UI" w:hAnsi="Segoe UI" w:cs="Segoe UI"/>
          <w:color w:val="auto"/>
          <w:sz w:val="20"/>
        </w:rPr>
      </w:pPr>
      <w:r w:rsidRPr="000D7D53">
        <w:rPr>
          <w:rFonts w:ascii="Segoe UI" w:hAnsi="Segoe UI" w:cs="Segoe UI"/>
          <w:color w:val="auto"/>
          <w:sz w:val="20"/>
        </w:rPr>
        <w:t>(dále jen „příjemce podpory“)</w:t>
      </w:r>
    </w:p>
    <w:p w14:paraId="75B954E6" w14:textId="77777777" w:rsidR="00B402EF" w:rsidRPr="003D3AFC" w:rsidRDefault="00B402EF" w:rsidP="00082A6B">
      <w:pPr>
        <w:pStyle w:val="Zkladntext"/>
        <w:jc w:val="both"/>
        <w:rPr>
          <w:rFonts w:ascii="Segoe UI" w:hAnsi="Segoe UI" w:cs="Segoe UI"/>
          <w:color w:val="auto"/>
          <w:sz w:val="20"/>
        </w:rPr>
      </w:pPr>
    </w:p>
    <w:p w14:paraId="61FAEBB8" w14:textId="77777777" w:rsidR="00D63164" w:rsidRDefault="00D63164" w:rsidP="00720811">
      <w:pPr>
        <w:pStyle w:val="Zkladntext"/>
        <w:jc w:val="both"/>
        <w:rPr>
          <w:rFonts w:ascii="Segoe UI" w:hAnsi="Segoe UI" w:cs="Segoe UI"/>
          <w:color w:val="auto"/>
          <w:sz w:val="20"/>
        </w:rPr>
      </w:pPr>
    </w:p>
    <w:p w14:paraId="7231EEE5" w14:textId="77777777" w:rsidR="00307235" w:rsidRPr="003D3AFC" w:rsidRDefault="00307235" w:rsidP="00720811">
      <w:pPr>
        <w:pStyle w:val="Zkladntext"/>
        <w:jc w:val="both"/>
        <w:rPr>
          <w:rFonts w:ascii="Segoe UI" w:hAnsi="Segoe UI" w:cs="Segoe UI"/>
          <w:color w:val="auto"/>
          <w:sz w:val="20"/>
        </w:rPr>
      </w:pPr>
    </w:p>
    <w:p w14:paraId="00A6CD78" w14:textId="77777777" w:rsidR="001D45AE" w:rsidRPr="003D3AFC" w:rsidRDefault="0014460B" w:rsidP="00720811">
      <w:pPr>
        <w:pStyle w:val="Zkladntext"/>
        <w:jc w:val="both"/>
        <w:rPr>
          <w:rFonts w:ascii="Segoe UI" w:hAnsi="Segoe UI" w:cs="Segoe UI"/>
          <w:color w:val="auto"/>
          <w:sz w:val="20"/>
        </w:rPr>
      </w:pPr>
      <w:proofErr w:type="gramStart"/>
      <w:r w:rsidRPr="003D3AFC">
        <w:rPr>
          <w:rFonts w:ascii="Segoe UI" w:hAnsi="Segoe UI" w:cs="Segoe UI"/>
          <w:color w:val="auto"/>
          <w:sz w:val="20"/>
        </w:rPr>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proofErr w:type="gramEnd"/>
      <w:r w:rsidR="001D45AE" w:rsidRPr="003D3AFC">
        <w:rPr>
          <w:rFonts w:ascii="Segoe UI" w:hAnsi="Segoe UI" w:cs="Segoe UI"/>
          <w:color w:val="auto"/>
          <w:sz w:val="20"/>
        </w:rPr>
        <w:t xml:space="preserve"> takto:</w:t>
      </w:r>
    </w:p>
    <w:p w14:paraId="1A2514E4" w14:textId="77777777" w:rsidR="004B5C79" w:rsidRPr="003D3AFC" w:rsidRDefault="004B5C79">
      <w:pPr>
        <w:pStyle w:val="Zkladntext"/>
        <w:rPr>
          <w:rFonts w:ascii="Segoe UI" w:hAnsi="Segoe UI" w:cs="Segoe UI"/>
          <w:color w:val="auto"/>
          <w:sz w:val="20"/>
        </w:rPr>
      </w:pPr>
    </w:p>
    <w:p w14:paraId="1B9F2D52" w14:textId="77777777"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14:paraId="449A7480" w14:textId="77777777"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t>Předmět smlouvy</w:t>
      </w:r>
    </w:p>
    <w:p w14:paraId="74741C30" w14:textId="77777777" w:rsidR="001D45AE" w:rsidRPr="003D3AFC" w:rsidRDefault="001D45AE" w:rsidP="00801976">
      <w:pPr>
        <w:pStyle w:val="Zkladntext"/>
        <w:rPr>
          <w:rFonts w:ascii="Segoe UI" w:hAnsi="Segoe UI" w:cs="Segoe UI"/>
          <w:color w:val="auto"/>
          <w:sz w:val="20"/>
        </w:rPr>
      </w:pPr>
    </w:p>
    <w:p w14:paraId="256A631D" w14:textId="508AE976" w:rsidR="00F56057" w:rsidRPr="003D3AFC" w:rsidRDefault="001D45AE" w:rsidP="0074388F">
      <w:pPr>
        <w:pStyle w:val="Zkladntext"/>
        <w:numPr>
          <w:ilvl w:val="0"/>
          <w:numId w:val="4"/>
        </w:numPr>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177043" w:rsidRPr="003D3AFC">
        <w:rPr>
          <w:rFonts w:ascii="Segoe UI" w:hAnsi="Segoe UI" w:cs="Segoe UI"/>
          <w:color w:val="auto"/>
          <w:sz w:val="20"/>
        </w:rPr>
        <w:t>S</w:t>
      </w:r>
      <w:r w:rsidRPr="003D3AFC">
        <w:rPr>
          <w:rFonts w:ascii="Segoe UI" w:hAnsi="Segoe UI" w:cs="Segoe UI"/>
          <w:color w:val="auto"/>
          <w:sz w:val="20"/>
        </w:rPr>
        <w:t xml:space="preserve">mlouva </w:t>
      </w:r>
      <w:r w:rsidR="00177043" w:rsidRPr="003D3AFC">
        <w:rPr>
          <w:rFonts w:ascii="Segoe UI" w:hAnsi="Segoe UI" w:cs="Segoe UI"/>
          <w:color w:val="auto"/>
          <w:sz w:val="20"/>
        </w:rPr>
        <w:t>o poskytnutí podpory ze Státního fondu životního prostředí České republiky (dále jen „Smlouva“)</w:t>
      </w:r>
      <w:r w:rsidR="00A3347F" w:rsidRPr="003D3AFC">
        <w:rPr>
          <w:rFonts w:ascii="Segoe UI" w:hAnsi="Segoe UI" w:cs="Segoe UI"/>
          <w:color w:val="auto"/>
          <w:sz w:val="20"/>
        </w:rPr>
        <w:t xml:space="preserve"> </w:t>
      </w:r>
      <w:r w:rsidRPr="003D3AFC">
        <w:rPr>
          <w:rFonts w:ascii="Segoe UI" w:hAnsi="Segoe UI" w:cs="Segoe UI"/>
          <w:color w:val="auto"/>
          <w:sz w:val="20"/>
        </w:rPr>
        <w:t xml:space="preserve">se uzavírá na základě </w:t>
      </w:r>
      <w:r w:rsidR="00082A6B" w:rsidRPr="003D3AFC">
        <w:rPr>
          <w:rFonts w:ascii="Segoe UI" w:hAnsi="Segoe UI" w:cs="Segoe UI"/>
          <w:color w:val="auto"/>
          <w:sz w:val="20"/>
        </w:rPr>
        <w:t>Společného r</w:t>
      </w:r>
      <w:r w:rsidRPr="003D3AFC">
        <w:rPr>
          <w:rFonts w:ascii="Segoe UI" w:hAnsi="Segoe UI" w:cs="Segoe UI"/>
          <w:color w:val="auto"/>
          <w:sz w:val="20"/>
        </w:rPr>
        <w:t>ozhodnutí m</w:t>
      </w:r>
      <w:r w:rsidR="0022778B" w:rsidRPr="003D3AFC">
        <w:rPr>
          <w:rFonts w:ascii="Segoe UI" w:hAnsi="Segoe UI" w:cs="Segoe UI"/>
          <w:color w:val="auto"/>
          <w:sz w:val="20"/>
        </w:rPr>
        <w:t xml:space="preserve">inistra životního prostředí č. </w:t>
      </w:r>
      <w:r w:rsidR="00082A6B" w:rsidRPr="003D3AFC">
        <w:rPr>
          <w:rFonts w:ascii="Segoe UI" w:hAnsi="Segoe UI" w:cs="Segoe UI"/>
          <w:color w:val="auto"/>
          <w:sz w:val="20"/>
        </w:rPr>
        <w:t xml:space="preserve">j. SFZP </w:t>
      </w:r>
      <w:r w:rsidR="00711DD5" w:rsidRPr="00711DD5">
        <w:rPr>
          <w:rFonts w:ascii="Segoe UI" w:hAnsi="Segoe UI" w:cs="Segoe UI"/>
          <w:color w:val="auto"/>
          <w:sz w:val="20"/>
        </w:rPr>
        <w:t>024436</w:t>
      </w:r>
      <w:r w:rsidR="00582A4D" w:rsidRPr="00711DD5">
        <w:rPr>
          <w:rFonts w:ascii="Segoe UI" w:hAnsi="Segoe UI" w:cs="Segoe UI"/>
          <w:color w:val="auto"/>
          <w:sz w:val="20"/>
        </w:rPr>
        <w:t>/202</w:t>
      </w:r>
      <w:r w:rsidR="00711DD5" w:rsidRPr="00711DD5">
        <w:rPr>
          <w:rFonts w:ascii="Segoe UI" w:hAnsi="Segoe UI" w:cs="Segoe UI"/>
          <w:color w:val="auto"/>
          <w:sz w:val="20"/>
        </w:rPr>
        <w:t>1</w:t>
      </w:r>
      <w:r w:rsidR="009244F6" w:rsidRPr="00582A4D">
        <w:rPr>
          <w:rFonts w:ascii="Segoe UI" w:hAnsi="Segoe UI" w:cs="Segoe UI"/>
          <w:color w:val="auto"/>
          <w:sz w:val="20"/>
        </w:rPr>
        <w:t xml:space="preserve"> </w:t>
      </w:r>
      <w:r w:rsidR="0022778B" w:rsidRPr="00582A4D">
        <w:rPr>
          <w:rFonts w:ascii="Segoe UI" w:hAnsi="Segoe UI" w:cs="Segoe UI"/>
          <w:color w:val="auto"/>
          <w:sz w:val="20"/>
        </w:rPr>
        <w:t>o posky</w:t>
      </w:r>
      <w:r w:rsidRPr="00582A4D">
        <w:rPr>
          <w:rFonts w:ascii="Segoe UI" w:hAnsi="Segoe UI" w:cs="Segoe UI"/>
          <w:color w:val="auto"/>
          <w:sz w:val="20"/>
        </w:rPr>
        <w:t>tnutí finančních prostředků ze Státního fondu životního prostředí Č</w:t>
      </w:r>
      <w:r w:rsidR="00082A6B" w:rsidRPr="00582A4D">
        <w:rPr>
          <w:rFonts w:ascii="Segoe UI" w:hAnsi="Segoe UI" w:cs="Segoe UI"/>
          <w:color w:val="auto"/>
          <w:sz w:val="20"/>
        </w:rPr>
        <w:t>eské republiky</w:t>
      </w:r>
      <w:r w:rsidRPr="00582A4D">
        <w:rPr>
          <w:rFonts w:ascii="Segoe UI" w:hAnsi="Segoe UI" w:cs="Segoe UI"/>
          <w:color w:val="auto"/>
          <w:sz w:val="20"/>
        </w:rPr>
        <w:t xml:space="preserve"> </w:t>
      </w:r>
      <w:r w:rsidR="0074388F" w:rsidRPr="00582A4D">
        <w:rPr>
          <w:rFonts w:ascii="Segoe UI" w:hAnsi="Segoe UI" w:cs="Segoe UI"/>
          <w:color w:val="auto"/>
          <w:sz w:val="20"/>
        </w:rPr>
        <w:t>ze d</w:t>
      </w:r>
      <w:r w:rsidR="004A1C89" w:rsidRPr="00582A4D">
        <w:rPr>
          <w:rFonts w:ascii="Segoe UI" w:hAnsi="Segoe UI" w:cs="Segoe UI"/>
          <w:color w:val="auto"/>
          <w:sz w:val="20"/>
        </w:rPr>
        <w:t xml:space="preserve">ne </w:t>
      </w:r>
      <w:r w:rsidR="00711DD5">
        <w:rPr>
          <w:rFonts w:ascii="Segoe UI" w:hAnsi="Segoe UI" w:cs="Segoe UI"/>
          <w:color w:val="auto"/>
          <w:sz w:val="20"/>
        </w:rPr>
        <w:t>11. 2. 2021</w:t>
      </w:r>
      <w:r w:rsidR="00D043DD" w:rsidRPr="003D3AFC">
        <w:rPr>
          <w:rFonts w:ascii="Segoe UI" w:hAnsi="Segoe UI" w:cs="Segoe UI"/>
          <w:color w:val="auto"/>
          <w:sz w:val="20"/>
        </w:rPr>
        <w:t xml:space="preserve"> </w:t>
      </w:r>
      <w:r w:rsidRPr="003D3AFC">
        <w:rPr>
          <w:rFonts w:ascii="Segoe UI" w:hAnsi="Segoe UI" w:cs="Segoe UI"/>
          <w:color w:val="auto"/>
          <w:sz w:val="20"/>
        </w:rPr>
        <w:t xml:space="preserve">a Směrnice Ministerstva životního prostředí </w:t>
      </w:r>
      <w:r w:rsidR="0099676E" w:rsidRPr="003D3AFC">
        <w:rPr>
          <w:rFonts w:ascii="Segoe UI" w:hAnsi="Segoe UI" w:cs="Segoe UI"/>
          <w:color w:val="auto"/>
          <w:sz w:val="20"/>
        </w:rPr>
        <w:t xml:space="preserve">č. 4/2015 </w:t>
      </w:r>
      <w:r w:rsidRPr="003D3AFC">
        <w:rPr>
          <w:rFonts w:ascii="Segoe UI" w:hAnsi="Segoe UI" w:cs="Segoe UI"/>
          <w:color w:val="auto"/>
          <w:sz w:val="20"/>
        </w:rPr>
        <w:t>o poskytování finančních prostředků ze Státního fondu životního prostředí Č</w:t>
      </w:r>
      <w:r w:rsidR="00437448" w:rsidRPr="003D3AFC">
        <w:rPr>
          <w:rFonts w:ascii="Segoe UI" w:hAnsi="Segoe UI" w:cs="Segoe UI"/>
          <w:color w:val="auto"/>
          <w:sz w:val="20"/>
        </w:rPr>
        <w:t>eské republiky prostřednictvím Národního programu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14:paraId="7D6904CE" w14:textId="77777777" w:rsidR="00E24A52" w:rsidRDefault="001F1829" w:rsidP="004067CC">
      <w:pPr>
        <w:pStyle w:val="Zkladntext"/>
        <w:numPr>
          <w:ilvl w:val="0"/>
          <w:numId w:val="4"/>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vydanou podle čl. 3 Směrnice MŽP (dále jen „Výzva“), a že náležitosti akce odpovídají podmínkám stanoveným touto Směrnicí MŽP a Výzvou.</w:t>
      </w:r>
    </w:p>
    <w:p w14:paraId="40EA58A8" w14:textId="77777777" w:rsidR="00582A4D" w:rsidRPr="003D3AFC" w:rsidRDefault="00582A4D" w:rsidP="00582A4D">
      <w:pPr>
        <w:pStyle w:val="Zkladntext"/>
        <w:spacing w:before="120"/>
        <w:jc w:val="both"/>
        <w:rPr>
          <w:rFonts w:ascii="Segoe UI" w:hAnsi="Segoe UI" w:cs="Segoe UI"/>
          <w:color w:val="auto"/>
          <w:sz w:val="20"/>
        </w:rPr>
      </w:pPr>
    </w:p>
    <w:p w14:paraId="79580EC0" w14:textId="77777777" w:rsidR="001F1829" w:rsidRPr="003D3AFC" w:rsidRDefault="001F1829" w:rsidP="004067CC">
      <w:pPr>
        <w:pStyle w:val="Zkladntext"/>
        <w:numPr>
          <w:ilvl w:val="0"/>
          <w:numId w:val="4"/>
        </w:numPr>
        <w:spacing w:before="120"/>
        <w:ind w:left="284" w:hanging="284"/>
        <w:rPr>
          <w:rFonts w:ascii="Segoe UI" w:hAnsi="Segoe UI" w:cs="Segoe UI"/>
          <w:color w:val="auto"/>
          <w:sz w:val="20"/>
        </w:rPr>
      </w:pPr>
      <w:r w:rsidRPr="003D3AFC">
        <w:rPr>
          <w:rFonts w:ascii="Segoe UI" w:hAnsi="Segoe UI" w:cs="Segoe UI"/>
          <w:color w:val="auto"/>
          <w:sz w:val="20"/>
        </w:rPr>
        <w:lastRenderedPageBreak/>
        <w:t>Podpora je určena výhradně na akci:</w:t>
      </w:r>
    </w:p>
    <w:p w14:paraId="423AE744" w14:textId="21B0E586" w:rsidR="001F1829" w:rsidRPr="003D3AFC" w:rsidRDefault="005A283A" w:rsidP="00865547">
      <w:pPr>
        <w:pStyle w:val="Zkladntext"/>
        <w:ind w:left="284" w:hanging="284"/>
        <w:jc w:val="center"/>
        <w:rPr>
          <w:rFonts w:ascii="Segoe UI" w:hAnsi="Segoe UI" w:cs="Segoe UI"/>
          <w:b/>
          <w:color w:val="auto"/>
          <w:sz w:val="20"/>
        </w:rPr>
      </w:pPr>
      <w:r>
        <w:rPr>
          <w:rFonts w:ascii="Segoe UI" w:hAnsi="Segoe UI" w:cs="Segoe UI"/>
          <w:b/>
          <w:color w:val="auto"/>
          <w:sz w:val="20"/>
        </w:rPr>
        <w:t>„</w:t>
      </w:r>
      <w:r w:rsidRPr="005A283A">
        <w:rPr>
          <w:rFonts w:ascii="Segoe UI" w:hAnsi="Segoe UI" w:cs="Segoe UI"/>
          <w:b/>
          <w:color w:val="auto"/>
          <w:sz w:val="20"/>
        </w:rPr>
        <w:t xml:space="preserve">Výsadba </w:t>
      </w:r>
      <w:r w:rsidR="0006151A">
        <w:rPr>
          <w:rFonts w:ascii="Segoe UI" w:hAnsi="Segoe UI" w:cs="Segoe UI"/>
          <w:b/>
          <w:color w:val="auto"/>
          <w:sz w:val="20"/>
        </w:rPr>
        <w:t>stromořadí v obci Písečná 2020</w:t>
      </w:r>
      <w:r w:rsidR="00865547" w:rsidRPr="003D3AFC">
        <w:rPr>
          <w:rFonts w:ascii="Segoe UI" w:hAnsi="Segoe UI" w:cs="Segoe UI"/>
          <w:b/>
          <w:color w:val="auto"/>
          <w:sz w:val="20"/>
        </w:rPr>
        <w:t>“</w:t>
      </w:r>
    </w:p>
    <w:p w14:paraId="68C6FDEF" w14:textId="14274E43" w:rsidR="001F1829" w:rsidRDefault="001F1829" w:rsidP="00720811">
      <w:pPr>
        <w:pStyle w:val="Zkladntext"/>
        <w:spacing w:before="120"/>
        <w:ind w:left="284"/>
        <w:jc w:val="both"/>
        <w:rPr>
          <w:rFonts w:ascii="Segoe UI" w:hAnsi="Segoe UI" w:cs="Segoe UI"/>
          <w:color w:val="auto"/>
          <w:sz w:val="20"/>
        </w:rPr>
      </w:pPr>
      <w:r w:rsidRPr="003D3AFC">
        <w:rPr>
          <w:rFonts w:ascii="Segoe UI" w:hAnsi="Segoe UI" w:cs="Segoe UI"/>
          <w:color w:val="auto"/>
          <w:sz w:val="20"/>
        </w:rPr>
        <w:t xml:space="preserve">(dále jen </w:t>
      </w:r>
      <w:r w:rsidR="00347C8B" w:rsidRPr="003D3AFC">
        <w:rPr>
          <w:rFonts w:ascii="Segoe UI" w:hAnsi="Segoe UI" w:cs="Segoe UI"/>
          <w:color w:val="auto"/>
          <w:sz w:val="20"/>
        </w:rPr>
        <w:t xml:space="preserve">„projekt“ nebo </w:t>
      </w:r>
      <w:r w:rsidR="001A7240" w:rsidRPr="003D3AFC">
        <w:rPr>
          <w:rFonts w:ascii="Segoe UI" w:hAnsi="Segoe UI" w:cs="Segoe UI"/>
          <w:color w:val="auto"/>
          <w:sz w:val="20"/>
        </w:rPr>
        <w:t>„</w:t>
      </w:r>
      <w:r w:rsidRPr="003D3AFC">
        <w:rPr>
          <w:rFonts w:ascii="Segoe UI" w:hAnsi="Segoe UI" w:cs="Segoe UI"/>
          <w:color w:val="auto"/>
          <w:sz w:val="20"/>
        </w:rPr>
        <w:t>akce</w:t>
      </w:r>
      <w:r w:rsidR="0074388F" w:rsidRPr="003D3AFC">
        <w:rPr>
          <w:rFonts w:ascii="Segoe UI" w:hAnsi="Segoe UI" w:cs="Segoe UI"/>
          <w:color w:val="auto"/>
          <w:sz w:val="20"/>
        </w:rPr>
        <w:t>“</w:t>
      </w:r>
      <w:r w:rsidRPr="003D3AFC">
        <w:rPr>
          <w:rFonts w:ascii="Segoe UI" w:hAnsi="Segoe UI" w:cs="Segoe UI"/>
          <w:color w:val="auto"/>
          <w:sz w:val="20"/>
        </w:rPr>
        <w:t>) realizovanou v</w:t>
      </w:r>
      <w:r w:rsidR="00015A5E" w:rsidRPr="003D3AFC">
        <w:rPr>
          <w:rFonts w:ascii="Segoe UI" w:hAnsi="Segoe UI" w:cs="Segoe UI"/>
          <w:color w:val="auto"/>
          <w:sz w:val="20"/>
        </w:rPr>
        <w:t xml:space="preserve"> roce </w:t>
      </w:r>
      <w:r w:rsidR="00920097">
        <w:rPr>
          <w:rFonts w:ascii="Segoe UI" w:hAnsi="Segoe UI" w:cs="Segoe UI"/>
          <w:color w:val="auto"/>
          <w:sz w:val="20"/>
        </w:rPr>
        <w:t>2020</w:t>
      </w:r>
      <w:r w:rsidR="00E24A52" w:rsidRPr="003D3AFC">
        <w:rPr>
          <w:rFonts w:ascii="Segoe UI" w:hAnsi="Segoe UI" w:cs="Segoe UI"/>
          <w:color w:val="auto"/>
          <w:sz w:val="20"/>
        </w:rPr>
        <w:t>.</w:t>
      </w:r>
      <w:r w:rsidR="00D333D5" w:rsidRPr="003D3AFC">
        <w:rPr>
          <w:rFonts w:ascii="Segoe UI" w:hAnsi="Segoe UI" w:cs="Segoe UI"/>
          <w:color w:val="auto"/>
          <w:sz w:val="20"/>
        </w:rPr>
        <w:t xml:space="preserve"> Akce je </w:t>
      </w:r>
      <w:r w:rsidR="0015081A" w:rsidRPr="003D3AFC">
        <w:rPr>
          <w:rFonts w:ascii="Segoe UI" w:hAnsi="Segoe UI" w:cs="Segoe UI"/>
          <w:color w:val="auto"/>
          <w:sz w:val="20"/>
        </w:rPr>
        <w:t>n</w:t>
      </w:r>
      <w:r w:rsidR="0015081A" w:rsidRPr="00B402EF">
        <w:rPr>
          <w:rFonts w:ascii="Segoe UI" w:hAnsi="Segoe UI" w:cs="Segoe UI"/>
          <w:color w:val="auto"/>
          <w:sz w:val="20"/>
        </w:rPr>
        <w:t>e</w:t>
      </w:r>
      <w:r w:rsidR="00522B2E" w:rsidRPr="003D3AFC">
        <w:rPr>
          <w:rFonts w:ascii="Segoe UI" w:hAnsi="Segoe UI" w:cs="Segoe UI"/>
          <w:color w:val="auto"/>
          <w:sz w:val="20"/>
        </w:rPr>
        <w:t>investiční</w:t>
      </w:r>
      <w:r w:rsidR="00D333D5" w:rsidRPr="003D3AFC">
        <w:rPr>
          <w:rFonts w:ascii="Segoe UI" w:hAnsi="Segoe UI" w:cs="Segoe UI"/>
          <w:color w:val="auto"/>
          <w:sz w:val="20"/>
        </w:rPr>
        <w:t>.</w:t>
      </w:r>
    </w:p>
    <w:p w14:paraId="350898AF" w14:textId="77777777" w:rsidR="00307235" w:rsidRPr="003D3AFC" w:rsidRDefault="00307235" w:rsidP="00720811">
      <w:pPr>
        <w:pStyle w:val="Zkladntext"/>
        <w:spacing w:before="120"/>
        <w:ind w:left="284"/>
        <w:jc w:val="both"/>
        <w:rPr>
          <w:rFonts w:ascii="Segoe UI" w:hAnsi="Segoe UI" w:cs="Segoe UI"/>
          <w:color w:val="auto"/>
          <w:sz w:val="20"/>
        </w:rPr>
      </w:pPr>
    </w:p>
    <w:p w14:paraId="25D649C4" w14:textId="77777777"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II.</w:t>
      </w:r>
    </w:p>
    <w:p w14:paraId="28D8B607" w14:textId="77777777"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Výše dotace</w:t>
      </w:r>
    </w:p>
    <w:p w14:paraId="1CCBEB82" w14:textId="77777777" w:rsidR="00EB122E" w:rsidRPr="003D3AFC" w:rsidRDefault="00EB122E" w:rsidP="00801976">
      <w:pPr>
        <w:pStyle w:val="Zkladntext"/>
        <w:ind w:firstLine="357"/>
        <w:jc w:val="center"/>
        <w:rPr>
          <w:rFonts w:ascii="Segoe UI" w:hAnsi="Segoe UI" w:cs="Segoe UI"/>
          <w:b/>
          <w:color w:val="auto"/>
          <w:sz w:val="20"/>
        </w:rPr>
      </w:pPr>
    </w:p>
    <w:p w14:paraId="5616A035" w14:textId="6EB153C0" w:rsidR="00B1420C" w:rsidRPr="00B852D5" w:rsidRDefault="001F1829" w:rsidP="0011540D">
      <w:pPr>
        <w:pStyle w:val="Zkladntext"/>
        <w:numPr>
          <w:ilvl w:val="0"/>
          <w:numId w:val="6"/>
        </w:numPr>
        <w:ind w:left="283" w:hanging="283"/>
        <w:jc w:val="both"/>
        <w:rPr>
          <w:rFonts w:ascii="Segoe UI" w:hAnsi="Segoe UI" w:cs="Segoe UI"/>
          <w:color w:val="auto"/>
          <w:sz w:val="20"/>
        </w:rPr>
      </w:pPr>
      <w:r w:rsidRPr="003D3AFC">
        <w:rPr>
          <w:rFonts w:ascii="Segoe UI" w:hAnsi="Segoe UI" w:cs="Segoe UI"/>
          <w:color w:val="auto"/>
          <w:sz w:val="20"/>
        </w:rPr>
        <w:t xml:space="preserve">Fond se zavazuje poskytnout příjemci podpory podporu </w:t>
      </w:r>
      <w:r w:rsidR="006F1DF7" w:rsidRPr="003D3AFC">
        <w:rPr>
          <w:rFonts w:ascii="Segoe UI" w:hAnsi="Segoe UI" w:cs="Segoe UI"/>
          <w:color w:val="auto"/>
          <w:sz w:val="20"/>
        </w:rPr>
        <w:t xml:space="preserve">formou dotace </w:t>
      </w:r>
      <w:r w:rsidRPr="003D3AFC">
        <w:rPr>
          <w:rFonts w:ascii="Segoe UI" w:hAnsi="Segoe UI" w:cs="Segoe UI"/>
          <w:color w:val="auto"/>
          <w:sz w:val="20"/>
        </w:rPr>
        <w:t xml:space="preserve">ve výši </w:t>
      </w:r>
      <w:r w:rsidR="0006151A">
        <w:rPr>
          <w:rFonts w:ascii="Segoe UI" w:hAnsi="Segoe UI" w:cs="Segoe UI"/>
          <w:b/>
          <w:color w:val="auto"/>
          <w:sz w:val="20"/>
        </w:rPr>
        <w:t>135 425</w:t>
      </w:r>
      <w:r w:rsidR="00082A6B" w:rsidRPr="003D3AFC">
        <w:rPr>
          <w:rFonts w:ascii="Segoe UI" w:hAnsi="Segoe UI" w:cs="Segoe UI"/>
          <w:b/>
          <w:color w:val="auto"/>
          <w:sz w:val="20"/>
        </w:rPr>
        <w:t xml:space="preserve"> </w:t>
      </w:r>
      <w:r w:rsidR="00A77F4C" w:rsidRPr="003D3AFC">
        <w:rPr>
          <w:rFonts w:ascii="Segoe UI" w:hAnsi="Segoe UI" w:cs="Segoe UI"/>
          <w:b/>
          <w:color w:val="auto"/>
          <w:sz w:val="20"/>
        </w:rPr>
        <w:t>Kč</w:t>
      </w:r>
      <w:r w:rsidR="00A77F4C" w:rsidRPr="003D3AFC">
        <w:rPr>
          <w:rFonts w:ascii="Segoe UI" w:hAnsi="Segoe UI" w:cs="Segoe UI"/>
          <w:color w:val="auto"/>
          <w:sz w:val="20"/>
        </w:rPr>
        <w:t xml:space="preserve"> </w:t>
      </w:r>
      <w:r w:rsidRPr="003D3AFC">
        <w:rPr>
          <w:rFonts w:ascii="Segoe UI" w:hAnsi="Segoe UI" w:cs="Segoe UI"/>
          <w:color w:val="auto"/>
          <w:sz w:val="20"/>
        </w:rPr>
        <w:t xml:space="preserve">(slovy: </w:t>
      </w:r>
      <w:r w:rsidR="0006151A">
        <w:rPr>
          <w:rFonts w:ascii="Segoe UI" w:hAnsi="Segoe UI" w:cs="Segoe UI"/>
          <w:color w:val="auto"/>
          <w:sz w:val="20"/>
        </w:rPr>
        <w:t>jedno sto třicet pět tisíc čtyři sta dvacet pět</w:t>
      </w:r>
      <w:r w:rsidR="00082A6B" w:rsidRPr="00B852D5">
        <w:rPr>
          <w:rFonts w:ascii="Segoe UI" w:hAnsi="Segoe UI" w:cs="Segoe UI"/>
          <w:color w:val="auto"/>
          <w:sz w:val="20"/>
        </w:rPr>
        <w:t xml:space="preserve"> </w:t>
      </w:r>
      <w:r w:rsidR="003A2A65" w:rsidRPr="00B852D5">
        <w:rPr>
          <w:rFonts w:ascii="Segoe UI" w:hAnsi="Segoe UI" w:cs="Segoe UI"/>
          <w:color w:val="auto"/>
          <w:sz w:val="20"/>
        </w:rPr>
        <w:t xml:space="preserve">korun </w:t>
      </w:r>
      <w:r w:rsidR="00A77F4C" w:rsidRPr="00B852D5">
        <w:rPr>
          <w:rFonts w:ascii="Segoe UI" w:hAnsi="Segoe UI" w:cs="Segoe UI"/>
          <w:color w:val="auto"/>
          <w:sz w:val="20"/>
        </w:rPr>
        <w:t>českých</w:t>
      </w:r>
      <w:r w:rsidRPr="00B852D5">
        <w:rPr>
          <w:rFonts w:ascii="Segoe UI" w:hAnsi="Segoe UI" w:cs="Segoe UI"/>
          <w:color w:val="auto"/>
          <w:sz w:val="20"/>
        </w:rPr>
        <w:t>)</w:t>
      </w:r>
      <w:r w:rsidR="00B402EF" w:rsidRPr="00B852D5">
        <w:rPr>
          <w:rFonts w:ascii="Segoe UI" w:hAnsi="Segoe UI" w:cs="Segoe UI"/>
          <w:color w:val="auto"/>
          <w:sz w:val="20"/>
        </w:rPr>
        <w:t>.</w:t>
      </w:r>
    </w:p>
    <w:p w14:paraId="3D0D041F" w14:textId="77777777" w:rsidR="0095573C" w:rsidRPr="003D3AFC" w:rsidRDefault="00944DF5"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Skutečná výše podpory je limitována</w:t>
      </w:r>
      <w:r w:rsidR="00B90525" w:rsidRPr="003D3AFC">
        <w:rPr>
          <w:rFonts w:ascii="Segoe UI" w:hAnsi="Segoe UI" w:cs="Segoe UI"/>
          <w:color w:val="auto"/>
          <w:sz w:val="20"/>
        </w:rPr>
        <w:t xml:space="preserve"> </w:t>
      </w:r>
      <w:r w:rsidRPr="003D3AFC">
        <w:rPr>
          <w:rFonts w:ascii="Segoe UI" w:hAnsi="Segoe UI" w:cs="Segoe UI"/>
          <w:color w:val="auto"/>
          <w:sz w:val="20"/>
        </w:rPr>
        <w:t>částkou uvedenou</w:t>
      </w:r>
      <w:r w:rsidR="00B90525" w:rsidRPr="003D3AFC">
        <w:rPr>
          <w:rFonts w:ascii="Segoe UI" w:hAnsi="Segoe UI" w:cs="Segoe UI"/>
          <w:color w:val="auto"/>
          <w:sz w:val="20"/>
        </w:rPr>
        <w:t xml:space="preserve"> </w:t>
      </w:r>
      <w:r w:rsidRPr="003D3AFC">
        <w:rPr>
          <w:rFonts w:ascii="Segoe UI" w:hAnsi="Segoe UI" w:cs="Segoe UI"/>
          <w:color w:val="auto"/>
          <w:sz w:val="20"/>
        </w:rPr>
        <w:t>v</w:t>
      </w:r>
      <w:r w:rsidR="008E68EE" w:rsidRPr="003D3AFC">
        <w:rPr>
          <w:rFonts w:ascii="Segoe UI" w:hAnsi="Segoe UI" w:cs="Segoe UI"/>
          <w:color w:val="auto"/>
          <w:sz w:val="20"/>
        </w:rPr>
        <w:t xml:space="preserve"> </w:t>
      </w:r>
      <w:r w:rsidRPr="003D3AFC">
        <w:rPr>
          <w:rFonts w:ascii="Segoe UI" w:hAnsi="Segoe UI" w:cs="Segoe UI"/>
          <w:color w:val="auto"/>
          <w:sz w:val="20"/>
        </w:rPr>
        <w:t xml:space="preserve">bodu </w:t>
      </w:r>
      <w:r w:rsidR="00A96E48" w:rsidRPr="003D3AFC">
        <w:rPr>
          <w:rFonts w:ascii="Segoe UI" w:hAnsi="Segoe UI" w:cs="Segoe UI"/>
          <w:color w:val="auto"/>
          <w:sz w:val="20"/>
        </w:rPr>
        <w:t>1</w:t>
      </w:r>
      <w:r w:rsidR="0095573C" w:rsidRPr="003D3AFC">
        <w:rPr>
          <w:rFonts w:ascii="Segoe UI" w:hAnsi="Segoe UI" w:cs="Segoe UI"/>
          <w:color w:val="auto"/>
          <w:sz w:val="20"/>
        </w:rPr>
        <w:t>. Pokud skutečné výdaje akce překročily nebo překročí uvedenou částku, uhradí příjemce podpory toto překročení z vlastních zdrojů.</w:t>
      </w:r>
    </w:p>
    <w:p w14:paraId="3763DE32" w14:textId="264D13DB"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Výše podpory je stanovena na základě</w:t>
      </w:r>
      <w:r w:rsidR="009E4267" w:rsidRPr="003D3AFC">
        <w:rPr>
          <w:rFonts w:ascii="Segoe UI" w:hAnsi="Segoe UI" w:cs="Segoe UI"/>
          <w:color w:val="auto"/>
          <w:sz w:val="20"/>
        </w:rPr>
        <w:t xml:space="preserve"> doložených způsobilých výdajů ve </w:t>
      </w:r>
      <w:r w:rsidR="009E4267" w:rsidRPr="00B852D5">
        <w:rPr>
          <w:rFonts w:ascii="Segoe UI" w:hAnsi="Segoe UI" w:cs="Segoe UI"/>
          <w:color w:val="auto"/>
          <w:sz w:val="20"/>
        </w:rPr>
        <w:t xml:space="preserve">výši </w:t>
      </w:r>
      <w:r w:rsidR="0006151A">
        <w:rPr>
          <w:rFonts w:ascii="Segoe UI" w:hAnsi="Segoe UI" w:cs="Segoe UI"/>
          <w:color w:val="auto"/>
          <w:sz w:val="20"/>
        </w:rPr>
        <w:t>135 425</w:t>
      </w:r>
      <w:r w:rsidR="00B402EF">
        <w:rPr>
          <w:rFonts w:ascii="Segoe UI" w:hAnsi="Segoe UI" w:cs="Segoe UI"/>
          <w:color w:val="auto"/>
          <w:sz w:val="20"/>
        </w:rPr>
        <w:t xml:space="preserve"> Kč</w:t>
      </w:r>
      <w:r w:rsidR="00B402EF" w:rsidRPr="00B402EF">
        <w:rPr>
          <w:rFonts w:ascii="Segoe UI" w:hAnsi="Segoe UI" w:cs="Segoe UI"/>
          <w:color w:val="auto"/>
          <w:sz w:val="20"/>
        </w:rPr>
        <w:t xml:space="preserve"> </w:t>
      </w:r>
      <w:r w:rsidRPr="00B402EF">
        <w:rPr>
          <w:rFonts w:ascii="Segoe UI" w:hAnsi="Segoe UI" w:cs="Segoe UI"/>
          <w:color w:val="auto"/>
          <w:sz w:val="20"/>
        </w:rPr>
        <w:t xml:space="preserve">tj. </w:t>
      </w:r>
      <w:r w:rsidRPr="003D3AFC">
        <w:rPr>
          <w:rFonts w:ascii="Segoe UI" w:hAnsi="Segoe UI" w:cs="Segoe UI"/>
          <w:color w:val="auto"/>
          <w:sz w:val="20"/>
        </w:rPr>
        <w:t>výdajů</w:t>
      </w:r>
      <w:r w:rsidR="004067CC">
        <w:rPr>
          <w:rFonts w:ascii="Segoe UI" w:hAnsi="Segoe UI" w:cs="Segoe UI"/>
          <w:color w:val="auto"/>
          <w:sz w:val="20"/>
        </w:rPr>
        <w:t xml:space="preserve"> na </w:t>
      </w:r>
      <w:r w:rsidR="00944DF5" w:rsidRPr="003D3AFC">
        <w:rPr>
          <w:rFonts w:ascii="Segoe UI" w:hAnsi="Segoe UI" w:cs="Segoe UI"/>
          <w:color w:val="auto"/>
          <w:sz w:val="20"/>
        </w:rPr>
        <w:t xml:space="preserve">úhradu skutečných, </w:t>
      </w:r>
      <w:r w:rsidR="008E6B93" w:rsidRPr="003D3AFC">
        <w:rPr>
          <w:rFonts w:ascii="Segoe UI" w:hAnsi="Segoe UI" w:cs="Segoe UI"/>
          <w:color w:val="auto"/>
          <w:sz w:val="20"/>
        </w:rPr>
        <w:t xml:space="preserve">účelných, </w:t>
      </w:r>
      <w:r w:rsidR="00944DF5" w:rsidRPr="003D3AFC">
        <w:rPr>
          <w:rFonts w:ascii="Segoe UI" w:hAnsi="Segoe UI" w:cs="Segoe UI"/>
          <w:color w:val="auto"/>
          <w:sz w:val="20"/>
        </w:rPr>
        <w:t>efektivních, oprávněn</w:t>
      </w:r>
      <w:r w:rsidR="0095573C" w:rsidRPr="003D3AFC">
        <w:rPr>
          <w:rFonts w:ascii="Segoe UI" w:hAnsi="Segoe UI" w:cs="Segoe UI"/>
          <w:color w:val="auto"/>
          <w:sz w:val="20"/>
        </w:rPr>
        <w:t>ě</w:t>
      </w:r>
      <w:r w:rsidR="00944DF5" w:rsidRPr="003D3AFC">
        <w:rPr>
          <w:rFonts w:ascii="Segoe UI" w:hAnsi="Segoe UI" w:cs="Segoe UI"/>
          <w:color w:val="auto"/>
          <w:sz w:val="20"/>
        </w:rPr>
        <w:t xml:space="preserve"> a nezbytn</w:t>
      </w:r>
      <w:r w:rsidR="008E6B93" w:rsidRPr="003D3AFC">
        <w:rPr>
          <w:rFonts w:ascii="Segoe UI" w:hAnsi="Segoe UI" w:cs="Segoe UI"/>
          <w:color w:val="auto"/>
          <w:sz w:val="20"/>
        </w:rPr>
        <w:t xml:space="preserve">ě vynaložených </w:t>
      </w:r>
      <w:r w:rsidR="00944DF5" w:rsidRPr="003D3AFC">
        <w:rPr>
          <w:rFonts w:ascii="Segoe UI" w:hAnsi="Segoe UI" w:cs="Segoe UI"/>
          <w:color w:val="auto"/>
          <w:sz w:val="20"/>
        </w:rPr>
        <w:t xml:space="preserve">výdajů na </w:t>
      </w:r>
      <w:r w:rsidR="0095573C" w:rsidRPr="003D3AFC">
        <w:rPr>
          <w:rFonts w:ascii="Segoe UI" w:hAnsi="Segoe UI" w:cs="Segoe UI"/>
          <w:color w:val="auto"/>
          <w:sz w:val="20"/>
        </w:rPr>
        <w:t xml:space="preserve">realizaci akce </w:t>
      </w:r>
      <w:r w:rsidR="00407C0C" w:rsidRPr="003D3AFC">
        <w:rPr>
          <w:rFonts w:ascii="Segoe UI" w:hAnsi="Segoe UI" w:cs="Segoe UI"/>
          <w:color w:val="auto"/>
          <w:sz w:val="20"/>
        </w:rPr>
        <w:t xml:space="preserve">a které vznikly </w:t>
      </w:r>
      <w:r w:rsidR="008E6B93" w:rsidRPr="003D3AFC">
        <w:rPr>
          <w:rFonts w:ascii="Segoe UI" w:hAnsi="Segoe UI" w:cs="Segoe UI"/>
          <w:color w:val="auto"/>
          <w:sz w:val="20"/>
        </w:rPr>
        <w:t xml:space="preserve">a byly uhrazeny </w:t>
      </w:r>
      <w:r w:rsidR="00407C0C" w:rsidRPr="003D3AFC">
        <w:rPr>
          <w:rFonts w:ascii="Segoe UI" w:hAnsi="Segoe UI" w:cs="Segoe UI"/>
          <w:color w:val="auto"/>
          <w:sz w:val="20"/>
        </w:rPr>
        <w:t xml:space="preserve">v období realizace projektu (t. j. po zahájení projektu a před </w:t>
      </w:r>
      <w:r w:rsidR="0095573C" w:rsidRPr="003D3AFC">
        <w:rPr>
          <w:rFonts w:ascii="Segoe UI" w:hAnsi="Segoe UI" w:cs="Segoe UI"/>
          <w:color w:val="auto"/>
          <w:sz w:val="20"/>
        </w:rPr>
        <w:t>u</w:t>
      </w:r>
      <w:r w:rsidR="008E6B93" w:rsidRPr="003D3AFC">
        <w:rPr>
          <w:rFonts w:ascii="Segoe UI" w:hAnsi="Segoe UI" w:cs="Segoe UI"/>
          <w:color w:val="auto"/>
          <w:sz w:val="20"/>
        </w:rPr>
        <w:t>k</w:t>
      </w:r>
      <w:r w:rsidR="00407C0C" w:rsidRPr="003D3AFC">
        <w:rPr>
          <w:rFonts w:ascii="Segoe UI" w:hAnsi="Segoe UI" w:cs="Segoe UI"/>
          <w:color w:val="auto"/>
          <w:sz w:val="20"/>
        </w:rPr>
        <w:t>ončením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14:paraId="0D500234" w14:textId="77777777"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14:paraId="517136CB" w14:textId="77777777" w:rsidR="00801976" w:rsidRPr="003D3AFC" w:rsidRDefault="00801976" w:rsidP="008E6B93">
      <w:pPr>
        <w:pStyle w:val="Zkladntext"/>
        <w:jc w:val="center"/>
        <w:rPr>
          <w:rFonts w:ascii="Segoe UI" w:hAnsi="Segoe UI" w:cs="Segoe UI"/>
          <w:b/>
          <w:color w:val="auto"/>
          <w:sz w:val="20"/>
        </w:rPr>
      </w:pPr>
    </w:p>
    <w:p w14:paraId="7F4FE288" w14:textId="77777777" w:rsidR="00A77F4C" w:rsidRPr="003D3AFC" w:rsidRDefault="00A77F4C">
      <w:pPr>
        <w:pStyle w:val="Zkladntext"/>
        <w:jc w:val="center"/>
        <w:rPr>
          <w:rFonts w:ascii="Segoe UI" w:hAnsi="Segoe UI" w:cs="Segoe UI"/>
          <w:b/>
          <w:color w:val="auto"/>
          <w:sz w:val="20"/>
        </w:rPr>
      </w:pPr>
    </w:p>
    <w:p w14:paraId="36B284FA" w14:textId="77777777"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14:paraId="79A4312D" w14:textId="77777777"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14:paraId="2AFF7AB1" w14:textId="77777777" w:rsidR="00EB122E" w:rsidRPr="003D3AFC" w:rsidRDefault="00EB122E" w:rsidP="00E728DF">
      <w:pPr>
        <w:pStyle w:val="Zkladntext"/>
        <w:jc w:val="center"/>
        <w:rPr>
          <w:rFonts w:ascii="Segoe UI" w:hAnsi="Segoe UI" w:cs="Segoe UI"/>
          <w:b/>
          <w:color w:val="auto"/>
          <w:sz w:val="20"/>
        </w:rPr>
      </w:pPr>
    </w:p>
    <w:p w14:paraId="2612AF25" w14:textId="77777777"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14:paraId="35D5E5ED" w14:textId="77777777"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14:paraId="69E27383" w14:textId="77777777"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14:paraId="2F764E32" w14:textId="77777777"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14:paraId="68A29354" w14:textId="77777777" w:rsidR="00B55CEE" w:rsidRPr="003D3AFC" w:rsidRDefault="00B55CEE">
      <w:pPr>
        <w:pStyle w:val="Zkladntext"/>
        <w:jc w:val="center"/>
        <w:rPr>
          <w:rFonts w:ascii="Segoe UI" w:hAnsi="Segoe UI" w:cs="Segoe UI"/>
          <w:b/>
          <w:color w:val="auto"/>
          <w:sz w:val="20"/>
        </w:rPr>
      </w:pPr>
    </w:p>
    <w:p w14:paraId="3FFADC13" w14:textId="77777777" w:rsidR="00470331" w:rsidRPr="003D3AFC" w:rsidRDefault="00470331">
      <w:pPr>
        <w:pStyle w:val="Zkladntext"/>
        <w:jc w:val="center"/>
        <w:rPr>
          <w:rFonts w:ascii="Segoe UI" w:hAnsi="Segoe UI" w:cs="Segoe UI"/>
          <w:b/>
          <w:color w:val="auto"/>
          <w:sz w:val="20"/>
        </w:rPr>
      </w:pPr>
    </w:p>
    <w:p w14:paraId="15D9A796" w14:textId="77777777" w:rsidR="001D45AE" w:rsidRPr="003D3AFC" w:rsidRDefault="00A7748C">
      <w:pPr>
        <w:pStyle w:val="Zkladntext"/>
        <w:jc w:val="center"/>
        <w:rPr>
          <w:rFonts w:ascii="Segoe UI" w:hAnsi="Segoe UI" w:cs="Segoe UI"/>
          <w:b/>
          <w:color w:val="auto"/>
          <w:sz w:val="20"/>
        </w:rPr>
      </w:pPr>
      <w:r w:rsidRPr="003D3AFC">
        <w:rPr>
          <w:rFonts w:ascii="Segoe UI" w:hAnsi="Segoe UI" w:cs="Segoe UI"/>
          <w:b/>
          <w:color w:val="auto"/>
          <w:sz w:val="20"/>
        </w:rPr>
        <w:t>I</w:t>
      </w:r>
      <w:r w:rsidR="00944DF5" w:rsidRPr="003D3AFC">
        <w:rPr>
          <w:rFonts w:ascii="Segoe UI" w:hAnsi="Segoe UI" w:cs="Segoe UI"/>
          <w:b/>
          <w:color w:val="auto"/>
          <w:sz w:val="20"/>
        </w:rPr>
        <w:t>V.</w:t>
      </w:r>
    </w:p>
    <w:p w14:paraId="59FEE16F" w14:textId="77777777" w:rsidR="001D45AE" w:rsidRPr="003D3AFC" w:rsidRDefault="001F1520" w:rsidP="006924DF">
      <w:pPr>
        <w:pStyle w:val="Zkladntext"/>
        <w:jc w:val="center"/>
        <w:rPr>
          <w:rFonts w:ascii="Segoe UI" w:hAnsi="Segoe UI" w:cs="Segoe UI"/>
          <w:b/>
          <w:color w:val="auto"/>
          <w:sz w:val="20"/>
        </w:rPr>
      </w:pPr>
      <w:r w:rsidRPr="003D3AFC">
        <w:rPr>
          <w:rFonts w:ascii="Segoe UI" w:hAnsi="Segoe UI" w:cs="Segoe UI"/>
          <w:b/>
          <w:color w:val="auto"/>
          <w:sz w:val="20"/>
        </w:rPr>
        <w:t>Z</w:t>
      </w:r>
      <w:r w:rsidR="001D45AE" w:rsidRPr="003D3AFC">
        <w:rPr>
          <w:rFonts w:ascii="Segoe UI" w:hAnsi="Segoe UI" w:cs="Segoe UI"/>
          <w:b/>
          <w:color w:val="auto"/>
          <w:sz w:val="20"/>
        </w:rPr>
        <w:t>ákladní závazky a další povinnosti příjemce podpory</w:t>
      </w:r>
    </w:p>
    <w:p w14:paraId="221B4527" w14:textId="77777777" w:rsidR="006924DF" w:rsidRPr="003D3AFC" w:rsidRDefault="006924DF" w:rsidP="0098786A">
      <w:pPr>
        <w:pStyle w:val="Zkladntext"/>
        <w:jc w:val="center"/>
        <w:rPr>
          <w:rFonts w:ascii="Segoe UI" w:hAnsi="Segoe UI" w:cs="Segoe UI"/>
          <w:b/>
          <w:color w:val="auto"/>
          <w:sz w:val="20"/>
        </w:rPr>
      </w:pPr>
    </w:p>
    <w:p w14:paraId="0B38BD3E" w14:textId="77777777" w:rsidR="00DB4261" w:rsidRPr="003D3AFC" w:rsidRDefault="00AA7885" w:rsidP="00D05C12">
      <w:pPr>
        <w:pStyle w:val="Zkladntext"/>
        <w:snapToGrid w:val="0"/>
        <w:ind w:left="284" w:hanging="284"/>
        <w:jc w:val="both"/>
        <w:rPr>
          <w:rFonts w:ascii="Segoe UI" w:hAnsi="Segoe UI" w:cs="Segoe UI"/>
          <w:color w:val="auto"/>
          <w:sz w:val="20"/>
        </w:rPr>
      </w:pPr>
      <w:r w:rsidRPr="003D3AFC">
        <w:rPr>
          <w:rFonts w:ascii="Segoe UI" w:hAnsi="Segoe UI" w:cs="Segoe UI"/>
          <w:color w:val="auto"/>
          <w:sz w:val="20"/>
        </w:rPr>
        <w:t xml:space="preserve">1) </w:t>
      </w:r>
      <w:r w:rsidR="00A44683" w:rsidRPr="003D3AFC">
        <w:rPr>
          <w:rFonts w:ascii="Segoe UI" w:hAnsi="Segoe UI" w:cs="Segoe UI"/>
          <w:color w:val="auto"/>
          <w:sz w:val="20"/>
        </w:rPr>
        <w:t>Příjemce podpory</w:t>
      </w:r>
      <w:r w:rsidR="00DB4261" w:rsidRPr="003D3AFC">
        <w:rPr>
          <w:rFonts w:ascii="Segoe UI" w:hAnsi="Segoe UI" w:cs="Segoe UI"/>
          <w:color w:val="auto"/>
          <w:sz w:val="20"/>
        </w:rPr>
        <w:t>:</w:t>
      </w:r>
      <w:r w:rsidRPr="003D3AFC">
        <w:rPr>
          <w:rFonts w:ascii="Segoe UI" w:hAnsi="Segoe UI" w:cs="Segoe UI"/>
          <w:color w:val="auto"/>
          <w:sz w:val="20"/>
        </w:rPr>
        <w:t xml:space="preserve"> </w:t>
      </w:r>
    </w:p>
    <w:p w14:paraId="1AC09F5C" w14:textId="77777777" w:rsidR="000C6284" w:rsidRPr="00B852D5" w:rsidRDefault="00DB4261" w:rsidP="00D05C12">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a</w:t>
      </w:r>
      <w:r w:rsidRPr="00B852D5">
        <w:rPr>
          <w:rFonts w:ascii="Segoe UI" w:hAnsi="Segoe UI" w:cs="Segoe UI"/>
          <w:color w:val="auto"/>
          <w:sz w:val="20"/>
        </w:rPr>
        <w:t xml:space="preserve">) </w:t>
      </w:r>
      <w:r w:rsidR="00470331" w:rsidRPr="00B852D5">
        <w:rPr>
          <w:rFonts w:ascii="Segoe UI" w:hAnsi="Segoe UI" w:cs="Segoe UI"/>
          <w:color w:val="auto"/>
          <w:sz w:val="20"/>
        </w:rPr>
        <w:t xml:space="preserve">prohlašuje, že </w:t>
      </w:r>
      <w:r w:rsidR="00D40952" w:rsidRPr="00B852D5">
        <w:rPr>
          <w:rFonts w:ascii="Segoe UI" w:hAnsi="Segoe UI" w:cs="Segoe UI"/>
          <w:color w:val="auto"/>
          <w:sz w:val="20"/>
        </w:rPr>
        <w:t>spln</w:t>
      </w:r>
      <w:r w:rsidR="0063548F" w:rsidRPr="00B852D5">
        <w:rPr>
          <w:rFonts w:ascii="Segoe UI" w:hAnsi="Segoe UI" w:cs="Segoe UI"/>
          <w:color w:val="auto"/>
          <w:sz w:val="20"/>
        </w:rPr>
        <w:t>i</w:t>
      </w:r>
      <w:r w:rsidR="00470331" w:rsidRPr="00B852D5">
        <w:rPr>
          <w:rFonts w:ascii="Segoe UI" w:hAnsi="Segoe UI" w:cs="Segoe UI"/>
          <w:color w:val="auto"/>
          <w:sz w:val="20"/>
        </w:rPr>
        <w:t>l</w:t>
      </w:r>
      <w:r w:rsidR="00D40952" w:rsidRPr="00B852D5">
        <w:rPr>
          <w:rFonts w:ascii="Segoe UI" w:hAnsi="Segoe UI" w:cs="Segoe UI"/>
          <w:color w:val="auto"/>
          <w:sz w:val="20"/>
        </w:rPr>
        <w:t xml:space="preserve"> účel akce tím, že</w:t>
      </w:r>
      <w:r w:rsidR="000C6284" w:rsidRPr="00B852D5">
        <w:rPr>
          <w:rFonts w:ascii="Segoe UI" w:hAnsi="Segoe UI" w:cs="Segoe UI"/>
          <w:color w:val="auto"/>
          <w:sz w:val="20"/>
        </w:rPr>
        <w:t xml:space="preserve"> </w:t>
      </w:r>
    </w:p>
    <w:p w14:paraId="6AAE49DC" w14:textId="2C5F5E90" w:rsidR="00B402EF" w:rsidRPr="00B852D5" w:rsidRDefault="00920097" w:rsidP="003D3AFC">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Pr>
          <w:rFonts w:ascii="Segoe UI" w:hAnsi="Segoe UI" w:cs="Segoe UI"/>
          <w:bCs/>
          <w:color w:val="auto"/>
          <w:sz w:val="20"/>
        </w:rPr>
        <w:t>v</w:t>
      </w:r>
      <w:r w:rsidR="00B402EF" w:rsidRPr="00B852D5">
        <w:rPr>
          <w:rFonts w:ascii="Segoe UI" w:hAnsi="Segoe UI" w:cs="Segoe UI"/>
          <w:bCs/>
          <w:color w:val="auto"/>
          <w:sz w:val="20"/>
        </w:rPr>
        <w:t>ysadil</w:t>
      </w:r>
      <w:r>
        <w:rPr>
          <w:rFonts w:ascii="Segoe UI" w:hAnsi="Segoe UI" w:cs="Segoe UI"/>
          <w:bCs/>
          <w:color w:val="auto"/>
          <w:sz w:val="20"/>
        </w:rPr>
        <w:t xml:space="preserve"> </w:t>
      </w:r>
      <w:r w:rsidR="0006151A">
        <w:rPr>
          <w:rFonts w:ascii="Segoe UI" w:hAnsi="Segoe UI" w:cs="Segoe UI"/>
          <w:bCs/>
          <w:color w:val="auto"/>
          <w:sz w:val="20"/>
        </w:rPr>
        <w:t>23</w:t>
      </w:r>
      <w:r w:rsidRPr="00920097">
        <w:rPr>
          <w:rFonts w:ascii="Segoe UI" w:hAnsi="Segoe UI" w:cs="Segoe UI"/>
          <w:bCs/>
          <w:color w:val="auto"/>
          <w:sz w:val="20"/>
        </w:rPr>
        <w:t xml:space="preserve"> ks stromů</w:t>
      </w:r>
      <w:r w:rsidRPr="00633B70">
        <w:rPr>
          <w:rFonts w:ascii="Segoe UI" w:hAnsi="Segoe UI" w:cs="Segoe UI"/>
          <w:bCs/>
          <w:color w:val="auto"/>
          <w:sz w:val="20"/>
        </w:rPr>
        <w:t xml:space="preserve"> v kategorii </w:t>
      </w:r>
      <w:r w:rsidR="00B402EF" w:rsidRPr="00B852D5">
        <w:rPr>
          <w:rFonts w:ascii="Segoe UI" w:hAnsi="Segoe UI" w:cs="Segoe UI"/>
          <w:bCs/>
          <w:color w:val="auto"/>
          <w:sz w:val="20"/>
        </w:rPr>
        <w:t>„Listnatý/ovocný strom s obvodem kmínku v 1 metru 12 cm a více“,</w:t>
      </w:r>
    </w:p>
    <w:p w14:paraId="3B547B07" w14:textId="77777777" w:rsidR="009E4267" w:rsidRPr="00B402EF"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B852D5">
        <w:rPr>
          <w:rFonts w:ascii="Segoe UI" w:hAnsi="Segoe UI" w:cs="Segoe UI"/>
          <w:bCs/>
          <w:color w:val="auto"/>
          <w:sz w:val="20"/>
        </w:rPr>
        <w:t>realizoval</w:t>
      </w:r>
      <w:r w:rsidRPr="00B402EF">
        <w:rPr>
          <w:rFonts w:ascii="Segoe UI" w:hAnsi="Segoe UI" w:cs="Segoe UI"/>
          <w:bCs/>
          <w:color w:val="auto"/>
          <w:sz w:val="20"/>
        </w:rPr>
        <w:t xml:space="preserve"> závlahový systém potřebný k zajištění závlahy realizované výsadby,</w:t>
      </w:r>
    </w:p>
    <w:p w14:paraId="330089EB" w14:textId="77777777" w:rsidR="009E4267" w:rsidRPr="003D3AFC"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3D3AFC">
        <w:rPr>
          <w:rFonts w:ascii="Segoe UI" w:hAnsi="Segoe UI" w:cs="Segoe UI"/>
          <w:bCs/>
          <w:color w:val="auto"/>
          <w:sz w:val="20"/>
        </w:rPr>
        <w:t>zpracoval odborný posudek a zajistil odborný dozor při realizaci výsadby</w:t>
      </w:r>
    </w:p>
    <w:p w14:paraId="36B7D610" w14:textId="77777777" w:rsidR="009E4267"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provedl publicitu v souladu s čl. 14 </w:t>
      </w:r>
      <w:r w:rsidR="0025243D" w:rsidRPr="003D3AFC">
        <w:rPr>
          <w:rFonts w:ascii="Segoe UI" w:hAnsi="Segoe UI" w:cs="Segoe UI"/>
          <w:bCs/>
          <w:color w:val="auto"/>
          <w:sz w:val="20"/>
        </w:rPr>
        <w:t>V</w:t>
      </w:r>
      <w:r w:rsidRPr="003D3AFC">
        <w:rPr>
          <w:rFonts w:ascii="Segoe UI" w:hAnsi="Segoe UI" w:cs="Segoe UI"/>
          <w:bCs/>
          <w:color w:val="auto"/>
          <w:sz w:val="20"/>
        </w:rPr>
        <w:t>ýzvy.</w:t>
      </w:r>
    </w:p>
    <w:p w14:paraId="459BE78C" w14:textId="77777777" w:rsidR="00D032A2" w:rsidRDefault="00D032A2" w:rsidP="00D032A2">
      <w:pPr>
        <w:pStyle w:val="Zkladntext"/>
        <w:snapToGrid w:val="0"/>
        <w:spacing w:before="120"/>
        <w:ind w:left="850"/>
        <w:jc w:val="both"/>
        <w:rPr>
          <w:rFonts w:ascii="Segoe UI" w:hAnsi="Segoe UI" w:cs="Segoe UI"/>
          <w:bCs/>
          <w:color w:val="auto"/>
          <w:sz w:val="20"/>
        </w:rPr>
      </w:pPr>
    </w:p>
    <w:p w14:paraId="090EC77F" w14:textId="77777777" w:rsidR="00D032A2" w:rsidRPr="003D3AFC" w:rsidRDefault="00D032A2" w:rsidP="00D032A2">
      <w:pPr>
        <w:pStyle w:val="Zkladntext"/>
        <w:snapToGrid w:val="0"/>
        <w:spacing w:before="120"/>
        <w:ind w:left="850"/>
        <w:jc w:val="both"/>
        <w:rPr>
          <w:rFonts w:ascii="Segoe UI" w:hAnsi="Segoe UI" w:cs="Segoe UI"/>
          <w:bCs/>
          <w:color w:val="auto"/>
          <w:sz w:val="20"/>
        </w:rPr>
      </w:pPr>
    </w:p>
    <w:p w14:paraId="1707FA41" w14:textId="1850C6B5" w:rsidR="00470331" w:rsidRPr="003D3AFC"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w:t>
      </w:r>
      <w:r w:rsidR="00470331" w:rsidRPr="003D3AFC">
        <w:rPr>
          <w:rFonts w:ascii="Segoe UI" w:hAnsi="Segoe UI" w:cs="Segoe UI"/>
          <w:bCs/>
          <w:color w:val="auto"/>
          <w:sz w:val="20"/>
        </w:rPr>
        <w:t xml:space="preserve">yla </w:t>
      </w:r>
      <w:r w:rsidRPr="003D3AFC">
        <w:rPr>
          <w:rFonts w:ascii="Segoe UI" w:hAnsi="Segoe UI" w:cs="Segoe UI"/>
          <w:bCs/>
          <w:color w:val="auto"/>
          <w:sz w:val="20"/>
        </w:rPr>
        <w:t xml:space="preserve">provedena </w:t>
      </w:r>
      <w:r w:rsidR="00E55E93" w:rsidRPr="003D3AFC">
        <w:rPr>
          <w:rFonts w:ascii="Segoe UI" w:hAnsi="Segoe UI" w:cs="Segoe UI"/>
          <w:bCs/>
          <w:color w:val="auto"/>
          <w:sz w:val="20"/>
        </w:rPr>
        <w:t>po</w:t>
      </w:r>
      <w:r w:rsidRPr="003D3AFC">
        <w:rPr>
          <w:rFonts w:ascii="Segoe UI" w:hAnsi="Segoe UI" w:cs="Segoe UI"/>
          <w:bCs/>
          <w:color w:val="auto"/>
          <w:sz w:val="20"/>
        </w:rPr>
        <w:t xml:space="preserve">dle Fondem </w:t>
      </w:r>
      <w:r w:rsidR="00E07DBA" w:rsidRPr="003D3AFC">
        <w:rPr>
          <w:rFonts w:ascii="Segoe UI" w:hAnsi="Segoe UI" w:cs="Segoe UI"/>
          <w:bCs/>
          <w:color w:val="auto"/>
          <w:sz w:val="20"/>
        </w:rPr>
        <w:t>odsouhlasen</w:t>
      </w:r>
      <w:r w:rsidR="009C4E14" w:rsidRPr="003D3AFC">
        <w:rPr>
          <w:rFonts w:ascii="Segoe UI" w:hAnsi="Segoe UI" w:cs="Segoe UI"/>
          <w:bCs/>
          <w:color w:val="auto"/>
          <w:sz w:val="20"/>
        </w:rPr>
        <w:t>é</w:t>
      </w:r>
      <w:r w:rsidR="00470331" w:rsidRPr="003D3AFC">
        <w:rPr>
          <w:rFonts w:ascii="Segoe UI" w:hAnsi="Segoe UI" w:cs="Segoe UI"/>
          <w:bCs/>
          <w:color w:val="auto"/>
          <w:sz w:val="20"/>
        </w:rPr>
        <w:t xml:space="preserve"> žádosti </w:t>
      </w:r>
      <w:r w:rsidR="004F6F41" w:rsidRPr="003D3AFC">
        <w:rPr>
          <w:rFonts w:ascii="Segoe UI" w:hAnsi="Segoe UI" w:cs="Segoe UI"/>
          <w:bCs/>
          <w:color w:val="auto"/>
          <w:sz w:val="20"/>
        </w:rPr>
        <w:t xml:space="preserve">o podporu </w:t>
      </w:r>
      <w:r w:rsidR="00470331" w:rsidRPr="003D3AFC">
        <w:rPr>
          <w:rFonts w:ascii="Segoe UI" w:hAnsi="Segoe UI" w:cs="Segoe UI"/>
          <w:bCs/>
          <w:color w:val="auto"/>
          <w:sz w:val="20"/>
        </w:rPr>
        <w:t xml:space="preserve">ze dne </w:t>
      </w:r>
      <w:r w:rsidR="0006151A">
        <w:rPr>
          <w:rFonts w:ascii="Segoe UI" w:hAnsi="Segoe UI" w:cs="Segoe UI"/>
          <w:bCs/>
          <w:color w:val="auto"/>
          <w:sz w:val="20"/>
        </w:rPr>
        <w:t>5. 8.</w:t>
      </w:r>
      <w:r w:rsidR="00920097">
        <w:rPr>
          <w:rFonts w:ascii="Segoe UI" w:hAnsi="Segoe UI" w:cs="Segoe UI"/>
          <w:bCs/>
          <w:color w:val="auto"/>
          <w:sz w:val="20"/>
        </w:rPr>
        <w:t xml:space="preserve"> 2020</w:t>
      </w:r>
      <w:r w:rsidR="004067CC">
        <w:rPr>
          <w:rFonts w:ascii="Segoe UI" w:hAnsi="Segoe UI" w:cs="Segoe UI"/>
          <w:bCs/>
          <w:color w:val="auto"/>
          <w:sz w:val="20"/>
        </w:rPr>
        <w:t xml:space="preserve"> a </w:t>
      </w:r>
      <w:r w:rsidR="00470331" w:rsidRPr="003D3AFC">
        <w:rPr>
          <w:rFonts w:ascii="Segoe UI" w:hAnsi="Segoe UI" w:cs="Segoe UI"/>
          <w:bCs/>
          <w:color w:val="auto"/>
          <w:sz w:val="20"/>
        </w:rPr>
        <w:t>odborného posudku</w:t>
      </w:r>
      <w:r w:rsidR="0068511F" w:rsidRPr="003D3AFC">
        <w:rPr>
          <w:rFonts w:ascii="Segoe UI" w:hAnsi="Segoe UI" w:cs="Segoe UI"/>
          <w:bCs/>
          <w:color w:val="auto"/>
          <w:sz w:val="20"/>
        </w:rPr>
        <w:t xml:space="preserve">, </w:t>
      </w:r>
      <w:r w:rsidR="00B8218D" w:rsidRPr="003D3AFC">
        <w:rPr>
          <w:rFonts w:ascii="Segoe UI" w:hAnsi="Segoe UI" w:cs="Segoe UI"/>
          <w:bCs/>
          <w:color w:val="auto"/>
          <w:sz w:val="20"/>
        </w:rPr>
        <w:t>v</w:t>
      </w:r>
      <w:r w:rsidR="00001D79" w:rsidRPr="003D3AFC">
        <w:rPr>
          <w:rFonts w:ascii="Segoe UI" w:hAnsi="Segoe UI" w:cs="Segoe UI"/>
          <w:bCs/>
          <w:color w:val="auto"/>
          <w:sz w:val="20"/>
        </w:rPr>
        <w:t>četně případných změn</w:t>
      </w:r>
      <w:r w:rsidR="000E5329" w:rsidRPr="003D3AFC">
        <w:rPr>
          <w:rFonts w:ascii="Segoe UI" w:hAnsi="Segoe UI" w:cs="Segoe UI"/>
          <w:bCs/>
          <w:color w:val="auto"/>
          <w:sz w:val="20"/>
        </w:rPr>
        <w:t xml:space="preserve"> </w:t>
      </w:r>
      <w:r w:rsidR="00001D79" w:rsidRPr="003D3AFC">
        <w:rPr>
          <w:rFonts w:ascii="Segoe UI" w:hAnsi="Segoe UI" w:cs="Segoe UI"/>
          <w:bCs/>
          <w:color w:val="auto"/>
          <w:sz w:val="20"/>
        </w:rPr>
        <w:t>a</w:t>
      </w:r>
      <w:r w:rsidR="000115EB" w:rsidRPr="003D3AFC">
        <w:rPr>
          <w:rFonts w:ascii="Segoe UI" w:hAnsi="Segoe UI" w:cs="Segoe UI"/>
          <w:bCs/>
          <w:color w:val="auto"/>
          <w:sz w:val="20"/>
        </w:rPr>
        <w:t xml:space="preserve"> doplňků těchto dokumentů</w:t>
      </w:r>
      <w:r w:rsidR="00470331" w:rsidRPr="003D3AFC">
        <w:rPr>
          <w:rFonts w:ascii="Segoe UI" w:hAnsi="Segoe UI" w:cs="Segoe UI"/>
          <w:bCs/>
          <w:color w:val="auto"/>
          <w:sz w:val="20"/>
        </w:rPr>
        <w:t>, pokud je Fond</w:t>
      </w:r>
      <w:r w:rsidR="000115EB" w:rsidRPr="003D3AFC">
        <w:rPr>
          <w:rFonts w:ascii="Segoe UI" w:hAnsi="Segoe UI" w:cs="Segoe UI"/>
          <w:bCs/>
          <w:color w:val="auto"/>
          <w:sz w:val="20"/>
        </w:rPr>
        <w:t xml:space="preserve"> odsouhlas</w:t>
      </w:r>
      <w:r w:rsidR="00470331" w:rsidRPr="003D3AFC">
        <w:rPr>
          <w:rFonts w:ascii="Segoe UI" w:hAnsi="Segoe UI" w:cs="Segoe UI"/>
          <w:bCs/>
          <w:color w:val="auto"/>
          <w:sz w:val="20"/>
        </w:rPr>
        <w:t>il,</w:t>
      </w:r>
    </w:p>
    <w:p w14:paraId="28183C0C" w14:textId="77777777" w:rsidR="00873899" w:rsidRPr="003D3AF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byla provedena na pozemcích ve vlastnictví příjemce podpory, popřípadě též na pozemcích, jejichž vlastník vyslovil souhlas s realizací akce a zajištěním udržitelnosti akce (včetně následné péče a údržby realizovaného opatření a provádění kontroly podle písm. b) odrážky čtvrté) po dobu 10 let od ukončení realizace akce (příslušné doklady byly příjemcem podpory Fondu předány),</w:t>
      </w:r>
    </w:p>
    <w:p w14:paraId="44C4672F" w14:textId="77777777" w:rsidR="00DB4261" w:rsidRPr="003D3AFC"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14:paraId="3DB75336" w14:textId="77777777"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14:paraId="3D000FFD" w14:textId="77777777"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14:paraId="467240CA" w14:textId="77777777"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14:paraId="282C6418" w14:textId="77777777"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14:paraId="4A08B6F9" w14:textId="77777777"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14:paraId="4B604885" w14:textId="77777777"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14:paraId="47CAFCE5" w14:textId="77777777"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14:paraId="5154AA38" w14:textId="77777777"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14:paraId="3812F5B2" w14:textId="77777777"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14:paraId="4A686EDA" w14:textId="77777777"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14:paraId="23717C16" w14:textId="77777777"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14:paraId="53B21821" w14:textId="77777777" w:rsidR="00D431D2"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14:paraId="72549668" w14:textId="77777777" w:rsidR="00D032A2" w:rsidRPr="003D3AFC" w:rsidRDefault="00D032A2" w:rsidP="00D032A2">
      <w:pPr>
        <w:pStyle w:val="Zkladntext"/>
        <w:tabs>
          <w:tab w:val="left" w:pos="567"/>
        </w:tabs>
        <w:spacing w:before="120"/>
        <w:ind w:left="567"/>
        <w:jc w:val="both"/>
        <w:rPr>
          <w:rFonts w:ascii="Segoe UI" w:hAnsi="Segoe UI" w:cs="Segoe UI"/>
          <w:color w:val="auto"/>
          <w:sz w:val="20"/>
        </w:rPr>
      </w:pPr>
    </w:p>
    <w:p w14:paraId="321B0D9E" w14:textId="77777777" w:rsidR="00D548FC" w:rsidRPr="003D3A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8"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14:paraId="52E6275C" w14:textId="77777777" w:rsidR="00D05C12" w:rsidRPr="003D3AFC" w:rsidRDefault="00D05C12">
      <w:pPr>
        <w:pStyle w:val="Zkladntext"/>
        <w:jc w:val="center"/>
        <w:rPr>
          <w:rFonts w:ascii="Segoe UI" w:hAnsi="Segoe UI" w:cs="Segoe UI"/>
          <w:b/>
          <w:color w:val="auto"/>
          <w:sz w:val="20"/>
        </w:rPr>
      </w:pPr>
    </w:p>
    <w:p w14:paraId="6280E0C4" w14:textId="77777777" w:rsidR="00FC5627" w:rsidRPr="003D3AFC" w:rsidRDefault="00FC5627">
      <w:pPr>
        <w:pStyle w:val="Zkladntext"/>
        <w:jc w:val="center"/>
        <w:rPr>
          <w:rFonts w:ascii="Segoe UI" w:hAnsi="Segoe UI" w:cs="Segoe UI"/>
          <w:b/>
          <w:color w:val="auto"/>
          <w:sz w:val="20"/>
        </w:rPr>
      </w:pPr>
    </w:p>
    <w:p w14:paraId="053BB212" w14:textId="77777777"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V.</w:t>
      </w:r>
    </w:p>
    <w:p w14:paraId="5E2B2179" w14:textId="77777777"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14:paraId="37AFFCFE" w14:textId="77777777" w:rsidR="001D45AE" w:rsidRPr="003D3AFC" w:rsidRDefault="001D45AE" w:rsidP="00E728DF">
      <w:pPr>
        <w:pStyle w:val="Zkladntext"/>
        <w:jc w:val="both"/>
        <w:rPr>
          <w:rFonts w:ascii="Segoe UI" w:hAnsi="Segoe UI" w:cs="Segoe UI"/>
          <w:color w:val="auto"/>
          <w:sz w:val="20"/>
        </w:rPr>
      </w:pPr>
    </w:p>
    <w:p w14:paraId="75897489" w14:textId="77777777"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14:paraId="3548AAEC" w14:textId="77777777" w:rsidR="0098786A" w:rsidRPr="003D3AFC" w:rsidRDefault="0098786A" w:rsidP="0098786A">
      <w:pPr>
        <w:pStyle w:val="Zkladntext"/>
        <w:jc w:val="center"/>
        <w:rPr>
          <w:rFonts w:ascii="Segoe UI" w:hAnsi="Segoe UI" w:cs="Segoe UI"/>
          <w:b/>
          <w:color w:val="auto"/>
          <w:sz w:val="20"/>
        </w:rPr>
      </w:pPr>
    </w:p>
    <w:p w14:paraId="3FD20304" w14:textId="77777777" w:rsidR="0098786A" w:rsidRPr="003D3AFC" w:rsidRDefault="0098786A" w:rsidP="0098786A">
      <w:pPr>
        <w:pStyle w:val="Zkladntext"/>
        <w:jc w:val="center"/>
        <w:rPr>
          <w:rFonts w:ascii="Segoe UI" w:hAnsi="Segoe UI" w:cs="Segoe UI"/>
          <w:b/>
          <w:color w:val="auto"/>
          <w:sz w:val="20"/>
        </w:rPr>
      </w:pPr>
    </w:p>
    <w:p w14:paraId="76CA7DC7" w14:textId="77777777"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14:paraId="51482684" w14:textId="77777777"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14:paraId="57FA6D18" w14:textId="77777777" w:rsidR="00983B44" w:rsidRPr="003D3AFC" w:rsidRDefault="00983B44" w:rsidP="00983B44">
      <w:pPr>
        <w:pStyle w:val="Zkladntext"/>
        <w:jc w:val="center"/>
        <w:rPr>
          <w:rFonts w:ascii="Segoe UI" w:hAnsi="Segoe UI" w:cs="Segoe UI"/>
          <w:b/>
          <w:color w:val="auto"/>
          <w:sz w:val="20"/>
        </w:rPr>
      </w:pPr>
    </w:p>
    <w:p w14:paraId="3D381513" w14:textId="77777777"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14:paraId="2B8D4E33" w14:textId="77777777"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mlouvy, a to již v označení věci, které se daná korespondence bude týkat.</w:t>
      </w:r>
    </w:p>
    <w:p w14:paraId="66FDBB43" w14:textId="77777777"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14:paraId="2F05F725" w14:textId="77777777"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14:paraId="12E71F4F" w14:textId="77777777"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14:paraId="47A8DD82" w14:textId="77777777"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14:paraId="3446ACD4" w14:textId="77777777"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14:paraId="16610A60" w14:textId="77777777" w:rsidR="00F33A3E" w:rsidRPr="003D3AFC"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14:paraId="23D7B1AF" w14:textId="77777777" w:rsidR="00F33A3E" w:rsidRPr="00D032A2"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14:paraId="24C851E1" w14:textId="77777777" w:rsidR="00D032A2" w:rsidRPr="003D3AFC" w:rsidRDefault="00D032A2" w:rsidP="00D032A2">
      <w:pPr>
        <w:pStyle w:val="Odstavecseseznamem"/>
        <w:autoSpaceDE w:val="0"/>
        <w:autoSpaceDN w:val="0"/>
        <w:adjustRightInd w:val="0"/>
        <w:spacing w:before="120"/>
        <w:ind w:left="284"/>
        <w:contextualSpacing w:val="0"/>
        <w:jc w:val="both"/>
        <w:rPr>
          <w:rFonts w:ascii="Segoe UI" w:hAnsi="Segoe UI" w:cs="Segoe UI"/>
          <w:bCs/>
        </w:rPr>
      </w:pPr>
    </w:p>
    <w:p w14:paraId="33F9ED45" w14:textId="77777777" w:rsidR="001D45AE" w:rsidRPr="003D3AFC" w:rsidRDefault="001D45AE">
      <w:pPr>
        <w:pStyle w:val="Zkladntext"/>
        <w:jc w:val="both"/>
        <w:rPr>
          <w:rFonts w:ascii="Segoe UI" w:hAnsi="Segoe UI" w:cs="Segoe UI"/>
          <w:color w:val="auto"/>
          <w:sz w:val="20"/>
        </w:rPr>
      </w:pPr>
    </w:p>
    <w:p w14:paraId="16104351" w14:textId="77777777" w:rsidR="00777331" w:rsidRPr="003D3AFC" w:rsidRDefault="00777331" w:rsidP="00397003">
      <w:pPr>
        <w:pStyle w:val="Zkladntext"/>
        <w:rPr>
          <w:rFonts w:ascii="Segoe UI" w:hAnsi="Segoe UI" w:cs="Segoe UI"/>
          <w:color w:val="auto"/>
          <w:sz w:val="20"/>
        </w:rPr>
      </w:pPr>
    </w:p>
    <w:p w14:paraId="08F32656" w14:textId="77777777" w:rsidR="00A3283A" w:rsidRPr="003D3AFC" w:rsidRDefault="00A3283A" w:rsidP="00A3283A">
      <w:pPr>
        <w:pStyle w:val="Zkladntext"/>
        <w:jc w:val="both"/>
        <w:rPr>
          <w:rFonts w:ascii="Segoe UI" w:hAnsi="Segoe UI" w:cs="Segoe UI"/>
          <w:color w:val="auto"/>
          <w:sz w:val="20"/>
        </w:rPr>
      </w:pPr>
      <w:r>
        <w:rPr>
          <w:rFonts w:ascii="Segoe UI" w:hAnsi="Segoe UI" w:cs="Segoe UI"/>
          <w:color w:val="auto"/>
          <w:sz w:val="20"/>
        </w:rPr>
        <w:t>V:</w:t>
      </w:r>
    </w:p>
    <w:p w14:paraId="731275A6" w14:textId="77777777" w:rsidR="00A3283A" w:rsidRPr="003D3AFC" w:rsidRDefault="00A3283A" w:rsidP="00A3283A">
      <w:pPr>
        <w:pStyle w:val="Zkladntext"/>
        <w:jc w:val="both"/>
        <w:rPr>
          <w:rFonts w:ascii="Segoe UI" w:hAnsi="Segoe UI" w:cs="Segoe UI"/>
          <w:color w:val="auto"/>
          <w:sz w:val="20"/>
        </w:rPr>
      </w:pPr>
    </w:p>
    <w:p w14:paraId="26385B4A" w14:textId="77777777" w:rsidR="00A3283A" w:rsidRPr="003D3AFC" w:rsidRDefault="00A3283A" w:rsidP="00A3283A">
      <w:pPr>
        <w:pStyle w:val="Zkladntext"/>
        <w:jc w:val="both"/>
        <w:rPr>
          <w:rFonts w:ascii="Segoe UI" w:hAnsi="Segoe UI" w:cs="Segoe UI"/>
          <w:color w:val="auto"/>
          <w:sz w:val="20"/>
        </w:rPr>
      </w:pPr>
      <w:r w:rsidRPr="003D3AFC">
        <w:rPr>
          <w:rFonts w:ascii="Segoe UI" w:hAnsi="Segoe UI" w:cs="Segoe UI"/>
          <w:color w:val="auto"/>
          <w:sz w:val="20"/>
        </w:rPr>
        <w:t>dne:</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V Praze dne:</w:t>
      </w:r>
    </w:p>
    <w:p w14:paraId="5B12F4A2" w14:textId="77777777" w:rsidR="00A3283A" w:rsidRPr="003D3AFC" w:rsidRDefault="00A3283A" w:rsidP="00A3283A">
      <w:pPr>
        <w:pStyle w:val="Zkladntext"/>
        <w:jc w:val="both"/>
        <w:rPr>
          <w:rFonts w:ascii="Segoe UI" w:hAnsi="Segoe UI" w:cs="Segoe UI"/>
          <w:color w:val="auto"/>
          <w:sz w:val="20"/>
        </w:rPr>
      </w:pPr>
    </w:p>
    <w:p w14:paraId="013FC106" w14:textId="77777777" w:rsidR="00A3283A" w:rsidRPr="003D3AFC" w:rsidRDefault="00A3283A" w:rsidP="00A3283A">
      <w:pPr>
        <w:pStyle w:val="Zkladntext"/>
        <w:jc w:val="both"/>
        <w:rPr>
          <w:rFonts w:ascii="Segoe UI" w:hAnsi="Segoe UI" w:cs="Segoe UI"/>
          <w:color w:val="auto"/>
          <w:sz w:val="20"/>
        </w:rPr>
      </w:pPr>
    </w:p>
    <w:p w14:paraId="05DCB250" w14:textId="77777777" w:rsidR="00A3283A" w:rsidRPr="003D3AFC" w:rsidRDefault="00A3283A" w:rsidP="00A3283A">
      <w:pPr>
        <w:pStyle w:val="Zkladntext"/>
        <w:jc w:val="both"/>
        <w:rPr>
          <w:rFonts w:ascii="Segoe UI" w:hAnsi="Segoe UI" w:cs="Segoe UI"/>
          <w:color w:val="auto"/>
          <w:sz w:val="20"/>
        </w:rPr>
      </w:pPr>
    </w:p>
    <w:p w14:paraId="7EB16434" w14:textId="77777777" w:rsidR="00A3283A" w:rsidRPr="003D3AFC" w:rsidRDefault="00A3283A" w:rsidP="00A3283A">
      <w:pPr>
        <w:pStyle w:val="Zkladntext"/>
        <w:jc w:val="both"/>
        <w:rPr>
          <w:rFonts w:ascii="Segoe UI" w:hAnsi="Segoe UI" w:cs="Segoe UI"/>
          <w:color w:val="auto"/>
          <w:sz w:val="20"/>
        </w:rPr>
      </w:pPr>
    </w:p>
    <w:p w14:paraId="765E0C9E" w14:textId="77777777" w:rsidR="00A3283A" w:rsidRPr="003D3AFC" w:rsidRDefault="00A3283A" w:rsidP="00A3283A">
      <w:pPr>
        <w:pStyle w:val="Zkladntext"/>
        <w:jc w:val="both"/>
        <w:rPr>
          <w:rFonts w:ascii="Segoe UI" w:hAnsi="Segoe UI" w:cs="Segoe UI"/>
          <w:color w:val="auto"/>
          <w:sz w:val="20"/>
        </w:rPr>
      </w:pPr>
      <w:r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w:t>
      </w:r>
    </w:p>
    <w:p w14:paraId="1116EF61" w14:textId="77777777" w:rsidR="00A3283A" w:rsidRPr="003D3AFC" w:rsidRDefault="00A3283A" w:rsidP="00A3283A">
      <w:pPr>
        <w:pStyle w:val="Zkladntext"/>
        <w:jc w:val="both"/>
        <w:rPr>
          <w:rFonts w:ascii="Segoe UI" w:hAnsi="Segoe UI" w:cs="Segoe UI"/>
          <w:color w:val="auto"/>
          <w:sz w:val="20"/>
        </w:rPr>
      </w:pPr>
      <w:r w:rsidRPr="003D3AFC">
        <w:rPr>
          <w:rFonts w:ascii="Segoe UI" w:hAnsi="Segoe UI" w:cs="Segoe UI"/>
          <w:color w:val="auto"/>
          <w:sz w:val="20"/>
        </w:rPr>
        <w:t xml:space="preserve">     příjemce podpory</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 xml:space="preserve">                  zástupce Fondu</w:t>
      </w:r>
    </w:p>
    <w:p w14:paraId="37EA17F5" w14:textId="77777777" w:rsidR="004067CC" w:rsidRPr="003D3AFC" w:rsidRDefault="004067CC" w:rsidP="00A3283A">
      <w:pPr>
        <w:pStyle w:val="Zkladntext"/>
        <w:jc w:val="both"/>
        <w:rPr>
          <w:rFonts w:ascii="Segoe UI" w:hAnsi="Segoe UI" w:cs="Segoe UI"/>
          <w:color w:val="auto"/>
          <w:sz w:val="20"/>
        </w:rPr>
      </w:pP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BFF736" w14:textId="77777777" w:rsidR="00EE1481" w:rsidRDefault="00EE1481">
      <w:r>
        <w:separator/>
      </w:r>
    </w:p>
  </w:endnote>
  <w:endnote w:type="continuationSeparator" w:id="0">
    <w:p w14:paraId="761E26FC" w14:textId="77777777" w:rsidR="00EE1481" w:rsidRDefault="00EE1481">
      <w:r>
        <w:continuationSeparator/>
      </w:r>
    </w:p>
  </w:endnote>
  <w:endnote w:type="continuationNotice" w:id="1">
    <w:p w14:paraId="5F014799" w14:textId="77777777" w:rsidR="00EE1481" w:rsidRDefault="00EE14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altName w:val="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99F5C"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65C33A0D"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14:paraId="737442FC" w14:textId="3F2E663A"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052F9A">
          <w:rPr>
            <w:rFonts w:ascii="Segoe UI" w:hAnsi="Segoe UI" w:cs="Segoe UI"/>
            <w:noProof/>
          </w:rPr>
          <w:t>5</w:t>
        </w:r>
        <w:r w:rsidRPr="00757BB4">
          <w:rPr>
            <w:rFonts w:ascii="Segoe UI" w:hAnsi="Segoe UI" w:cs="Segoe UI"/>
          </w:rPr>
          <w:fldChar w:fldCharType="end"/>
        </w:r>
      </w:p>
    </w:sdtContent>
  </w:sdt>
  <w:p w14:paraId="4E3ABB47"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14:paraId="3B3C61F9" w14:textId="173793AC" w:rsidR="00801976" w:rsidRDefault="00801976">
        <w:pPr>
          <w:pStyle w:val="Zpat"/>
          <w:jc w:val="center"/>
        </w:pPr>
        <w:r>
          <w:fldChar w:fldCharType="begin"/>
        </w:r>
        <w:r>
          <w:instrText>PAGE   \* MERGEFORMAT</w:instrText>
        </w:r>
        <w:r>
          <w:fldChar w:fldCharType="separate"/>
        </w:r>
        <w:r w:rsidR="00052F9A">
          <w:rPr>
            <w:noProof/>
          </w:rPr>
          <w:t>1</w:t>
        </w:r>
        <w:r>
          <w:fldChar w:fldCharType="end"/>
        </w:r>
      </w:p>
    </w:sdtContent>
  </w:sdt>
  <w:p w14:paraId="16876D71"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5EC1BF" w14:textId="77777777" w:rsidR="00EE1481" w:rsidRDefault="00EE1481">
      <w:r>
        <w:separator/>
      </w:r>
    </w:p>
  </w:footnote>
  <w:footnote w:type="continuationSeparator" w:id="0">
    <w:p w14:paraId="31AE01D6" w14:textId="77777777" w:rsidR="00EE1481" w:rsidRDefault="00EE1481">
      <w:r>
        <w:continuationSeparator/>
      </w:r>
    </w:p>
  </w:footnote>
  <w:footnote w:type="continuationNotice" w:id="1">
    <w:p w14:paraId="58C15B31" w14:textId="77777777" w:rsidR="00EE1481" w:rsidRDefault="00EE148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EACB3"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47BF"/>
    <w:rsid w:val="00015A5E"/>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2F9A"/>
    <w:rsid w:val="00054535"/>
    <w:rsid w:val="000567AC"/>
    <w:rsid w:val="0006151A"/>
    <w:rsid w:val="0006167A"/>
    <w:rsid w:val="00062975"/>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2083"/>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460B"/>
    <w:rsid w:val="00146316"/>
    <w:rsid w:val="00147A88"/>
    <w:rsid w:val="0015081A"/>
    <w:rsid w:val="00155C49"/>
    <w:rsid w:val="00155DFE"/>
    <w:rsid w:val="00157184"/>
    <w:rsid w:val="001635BB"/>
    <w:rsid w:val="00164BF6"/>
    <w:rsid w:val="00171162"/>
    <w:rsid w:val="00175918"/>
    <w:rsid w:val="00177043"/>
    <w:rsid w:val="00182D0A"/>
    <w:rsid w:val="001843E7"/>
    <w:rsid w:val="001865CA"/>
    <w:rsid w:val="00190BFC"/>
    <w:rsid w:val="001912C2"/>
    <w:rsid w:val="00191485"/>
    <w:rsid w:val="00192C74"/>
    <w:rsid w:val="00193C95"/>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2B51"/>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243D"/>
    <w:rsid w:val="0025299F"/>
    <w:rsid w:val="0025797C"/>
    <w:rsid w:val="002579E6"/>
    <w:rsid w:val="00260241"/>
    <w:rsid w:val="002607EB"/>
    <w:rsid w:val="002618B2"/>
    <w:rsid w:val="00262EA9"/>
    <w:rsid w:val="00264006"/>
    <w:rsid w:val="00264429"/>
    <w:rsid w:val="00265502"/>
    <w:rsid w:val="0026661B"/>
    <w:rsid w:val="00271F0A"/>
    <w:rsid w:val="00274EB2"/>
    <w:rsid w:val="00276072"/>
    <w:rsid w:val="002817F9"/>
    <w:rsid w:val="00281F5C"/>
    <w:rsid w:val="00282727"/>
    <w:rsid w:val="002852E7"/>
    <w:rsid w:val="00286404"/>
    <w:rsid w:val="00286B2D"/>
    <w:rsid w:val="00286FF0"/>
    <w:rsid w:val="00290371"/>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409"/>
    <w:rsid w:val="00487FA1"/>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3D84"/>
    <w:rsid w:val="004C7FBD"/>
    <w:rsid w:val="004D76BF"/>
    <w:rsid w:val="004E0EA5"/>
    <w:rsid w:val="004E5009"/>
    <w:rsid w:val="004F2EDD"/>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62126"/>
    <w:rsid w:val="00562777"/>
    <w:rsid w:val="0056360B"/>
    <w:rsid w:val="005645BA"/>
    <w:rsid w:val="0056619F"/>
    <w:rsid w:val="00566271"/>
    <w:rsid w:val="00567D69"/>
    <w:rsid w:val="00570B7B"/>
    <w:rsid w:val="00571129"/>
    <w:rsid w:val="005725B0"/>
    <w:rsid w:val="00573F1F"/>
    <w:rsid w:val="00575DD2"/>
    <w:rsid w:val="005762CE"/>
    <w:rsid w:val="0057641F"/>
    <w:rsid w:val="00577072"/>
    <w:rsid w:val="005802E9"/>
    <w:rsid w:val="005804EC"/>
    <w:rsid w:val="00582A4D"/>
    <w:rsid w:val="005861C5"/>
    <w:rsid w:val="005866A2"/>
    <w:rsid w:val="00586AB9"/>
    <w:rsid w:val="00590245"/>
    <w:rsid w:val="005910DE"/>
    <w:rsid w:val="00591644"/>
    <w:rsid w:val="00593847"/>
    <w:rsid w:val="005A1F5C"/>
    <w:rsid w:val="005A283A"/>
    <w:rsid w:val="005A28BC"/>
    <w:rsid w:val="005A645B"/>
    <w:rsid w:val="005A6FE5"/>
    <w:rsid w:val="005A7914"/>
    <w:rsid w:val="005B0377"/>
    <w:rsid w:val="005B06F3"/>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E1207"/>
    <w:rsid w:val="005E1D06"/>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4627"/>
    <w:rsid w:val="006177BB"/>
    <w:rsid w:val="006244D6"/>
    <w:rsid w:val="00624DC4"/>
    <w:rsid w:val="00625404"/>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1DD5"/>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5CCB"/>
    <w:rsid w:val="00757BB4"/>
    <w:rsid w:val="007628CF"/>
    <w:rsid w:val="007635DA"/>
    <w:rsid w:val="00764071"/>
    <w:rsid w:val="00770CB5"/>
    <w:rsid w:val="007718DB"/>
    <w:rsid w:val="00772B8E"/>
    <w:rsid w:val="00773335"/>
    <w:rsid w:val="00773B56"/>
    <w:rsid w:val="0077459A"/>
    <w:rsid w:val="007765CE"/>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0C9C"/>
    <w:rsid w:val="00811364"/>
    <w:rsid w:val="008134E4"/>
    <w:rsid w:val="00814E7C"/>
    <w:rsid w:val="0081789F"/>
    <w:rsid w:val="008258B6"/>
    <w:rsid w:val="00825A2C"/>
    <w:rsid w:val="00827937"/>
    <w:rsid w:val="008279E1"/>
    <w:rsid w:val="0083147D"/>
    <w:rsid w:val="0083341B"/>
    <w:rsid w:val="00833FEF"/>
    <w:rsid w:val="008413C8"/>
    <w:rsid w:val="0084175B"/>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44B9"/>
    <w:rsid w:val="00865547"/>
    <w:rsid w:val="008718A3"/>
    <w:rsid w:val="00872C90"/>
    <w:rsid w:val="00873899"/>
    <w:rsid w:val="008806AD"/>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410E"/>
    <w:rsid w:val="008B48CC"/>
    <w:rsid w:val="008B504A"/>
    <w:rsid w:val="008B5BAC"/>
    <w:rsid w:val="008B68F3"/>
    <w:rsid w:val="008C04D7"/>
    <w:rsid w:val="008C09B1"/>
    <w:rsid w:val="008C2AB6"/>
    <w:rsid w:val="008C5382"/>
    <w:rsid w:val="008D132B"/>
    <w:rsid w:val="008D1E0B"/>
    <w:rsid w:val="008D259A"/>
    <w:rsid w:val="008D34BF"/>
    <w:rsid w:val="008D4E0B"/>
    <w:rsid w:val="008E2321"/>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D27"/>
    <w:rsid w:val="00915091"/>
    <w:rsid w:val="00917208"/>
    <w:rsid w:val="00920097"/>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4DCA"/>
    <w:rsid w:val="009A5F55"/>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283A"/>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82A"/>
    <w:rsid w:val="00B77B1D"/>
    <w:rsid w:val="00B81CDD"/>
    <w:rsid w:val="00B8218D"/>
    <w:rsid w:val="00B84032"/>
    <w:rsid w:val="00B852D5"/>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BC8"/>
    <w:rsid w:val="00BC19B3"/>
    <w:rsid w:val="00BC2DC0"/>
    <w:rsid w:val="00BC3731"/>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40CF"/>
    <w:rsid w:val="00C15DEC"/>
    <w:rsid w:val="00C15E2E"/>
    <w:rsid w:val="00C16F16"/>
    <w:rsid w:val="00C20B09"/>
    <w:rsid w:val="00C210EF"/>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5715D"/>
    <w:rsid w:val="00C603E5"/>
    <w:rsid w:val="00C621D4"/>
    <w:rsid w:val="00C6268C"/>
    <w:rsid w:val="00C645E4"/>
    <w:rsid w:val="00C6543C"/>
    <w:rsid w:val="00C66047"/>
    <w:rsid w:val="00C66426"/>
    <w:rsid w:val="00C71440"/>
    <w:rsid w:val="00C71EF1"/>
    <w:rsid w:val="00C7456B"/>
    <w:rsid w:val="00C77362"/>
    <w:rsid w:val="00C83602"/>
    <w:rsid w:val="00C84F31"/>
    <w:rsid w:val="00C85AAF"/>
    <w:rsid w:val="00C8606E"/>
    <w:rsid w:val="00C8657F"/>
    <w:rsid w:val="00C90769"/>
    <w:rsid w:val="00C92E5F"/>
    <w:rsid w:val="00C961E0"/>
    <w:rsid w:val="00C968C0"/>
    <w:rsid w:val="00C979C6"/>
    <w:rsid w:val="00CA0269"/>
    <w:rsid w:val="00CA02DA"/>
    <w:rsid w:val="00CA0860"/>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0D4D"/>
    <w:rsid w:val="00D032A2"/>
    <w:rsid w:val="00D043DD"/>
    <w:rsid w:val="00D05C12"/>
    <w:rsid w:val="00D0631C"/>
    <w:rsid w:val="00D11364"/>
    <w:rsid w:val="00D122D7"/>
    <w:rsid w:val="00D1523C"/>
    <w:rsid w:val="00D1708A"/>
    <w:rsid w:val="00D17919"/>
    <w:rsid w:val="00D207CA"/>
    <w:rsid w:val="00D208F2"/>
    <w:rsid w:val="00D20B9C"/>
    <w:rsid w:val="00D22045"/>
    <w:rsid w:val="00D333D5"/>
    <w:rsid w:val="00D347D3"/>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164"/>
    <w:rsid w:val="00D638CC"/>
    <w:rsid w:val="00D66211"/>
    <w:rsid w:val="00D66B76"/>
    <w:rsid w:val="00D704AD"/>
    <w:rsid w:val="00D706D5"/>
    <w:rsid w:val="00D752BD"/>
    <w:rsid w:val="00D77AC1"/>
    <w:rsid w:val="00D80B1E"/>
    <w:rsid w:val="00D82299"/>
    <w:rsid w:val="00D82CB7"/>
    <w:rsid w:val="00D83B02"/>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1E2"/>
    <w:rsid w:val="00DB6FA9"/>
    <w:rsid w:val="00DC0C4D"/>
    <w:rsid w:val="00DC5685"/>
    <w:rsid w:val="00DD0205"/>
    <w:rsid w:val="00DD1420"/>
    <w:rsid w:val="00DD14CC"/>
    <w:rsid w:val="00DD3929"/>
    <w:rsid w:val="00DD3F50"/>
    <w:rsid w:val="00DD41D4"/>
    <w:rsid w:val="00DD43E9"/>
    <w:rsid w:val="00DE113C"/>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1481"/>
    <w:rsid w:val="00EE3A88"/>
    <w:rsid w:val="00EE422D"/>
    <w:rsid w:val="00EE4C6A"/>
    <w:rsid w:val="00EF0972"/>
    <w:rsid w:val="00EF4304"/>
    <w:rsid w:val="00EF5E19"/>
    <w:rsid w:val="00EF5EE6"/>
    <w:rsid w:val="00EF5FEA"/>
    <w:rsid w:val="00EF6A19"/>
    <w:rsid w:val="00EF6C11"/>
    <w:rsid w:val="00F003A0"/>
    <w:rsid w:val="00F02369"/>
    <w:rsid w:val="00F02CB9"/>
    <w:rsid w:val="00F04D49"/>
    <w:rsid w:val="00F069EB"/>
    <w:rsid w:val="00F07272"/>
    <w:rsid w:val="00F1193E"/>
    <w:rsid w:val="00F136C8"/>
    <w:rsid w:val="00F15724"/>
    <w:rsid w:val="00F15FB4"/>
    <w:rsid w:val="00F16B39"/>
    <w:rsid w:val="00F219F6"/>
    <w:rsid w:val="00F24D3A"/>
    <w:rsid w:val="00F2602A"/>
    <w:rsid w:val="00F2623E"/>
    <w:rsid w:val="00F2658B"/>
    <w:rsid w:val="00F26B31"/>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6057"/>
    <w:rsid w:val="00F61FA7"/>
    <w:rsid w:val="00F62C67"/>
    <w:rsid w:val="00F657B0"/>
    <w:rsid w:val="00F66DA0"/>
    <w:rsid w:val="00F700B6"/>
    <w:rsid w:val="00F7227B"/>
    <w:rsid w:val="00F741E9"/>
    <w:rsid w:val="00F819D2"/>
    <w:rsid w:val="00F831FD"/>
    <w:rsid w:val="00F85C1B"/>
    <w:rsid w:val="00F90974"/>
    <w:rsid w:val="00F90AC5"/>
    <w:rsid w:val="00F92529"/>
    <w:rsid w:val="00F94A1F"/>
    <w:rsid w:val="00F95DDC"/>
    <w:rsid w:val="00F9700C"/>
    <w:rsid w:val="00F979B2"/>
    <w:rsid w:val="00FA2B3E"/>
    <w:rsid w:val="00FA5387"/>
    <w:rsid w:val="00FA581B"/>
    <w:rsid w:val="00FA5EE4"/>
    <w:rsid w:val="00FA77B4"/>
    <w:rsid w:val="00FA7B1E"/>
    <w:rsid w:val="00FB18DB"/>
    <w:rsid w:val="00FB2255"/>
    <w:rsid w:val="00FB4BDA"/>
    <w:rsid w:val="00FB78D2"/>
    <w:rsid w:val="00FC0470"/>
    <w:rsid w:val="00FC2920"/>
    <w:rsid w:val="00FC2E67"/>
    <w:rsid w:val="00FC4582"/>
    <w:rsid w:val="00FC5627"/>
    <w:rsid w:val="00FC696D"/>
    <w:rsid w:val="00FC6C95"/>
    <w:rsid w:val="00FC7690"/>
    <w:rsid w:val="00FD1105"/>
    <w:rsid w:val="00FD44D8"/>
    <w:rsid w:val="00FD4800"/>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743400"/>
  <w15:docId w15:val="{1CA9EEF6-6DEC-4DF7-B8FD-813D92B1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A9168B-1698-42EC-8172-38AE3E2FD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1512</Words>
  <Characters>8926</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10418</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2021-01-13T13:34:00Z</cp:lastPrinted>
  <dcterms:created xsi:type="dcterms:W3CDTF">2021-02-25T13:47:00Z</dcterms:created>
  <dcterms:modified xsi:type="dcterms:W3CDTF">2021-03-01T09:46:00Z</dcterms:modified>
</cp:coreProperties>
</file>