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D0EA6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CB9672D" wp14:editId="7FB8134B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7ADAD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A2EA89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3B07053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1760170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5C61222A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15689A4C" w14:textId="423D0E5C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8F12A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8F12A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</w:t>
      </w:r>
      <w:proofErr w:type="spellEnd"/>
    </w:p>
    <w:p w14:paraId="68F424CE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53788421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7934F2CF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7F53F8B0" w14:textId="23F4D70A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555A">
              <w:rPr>
                <w:rFonts w:ascii="Times New Roman" w:hAnsi="Times New Roman" w:cs="Times New Roman"/>
                <w:b/>
                <w:sz w:val="24"/>
                <w:szCs w:val="24"/>
              </w:rPr>
              <w:t>210321</w:t>
            </w:r>
          </w:p>
        </w:tc>
      </w:tr>
    </w:tbl>
    <w:p w14:paraId="5171BA22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5C57CB54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12FE8385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49083EA3" w14:textId="489ED849" w:rsidR="000D4EE5" w:rsidRPr="00A80190" w:rsidRDefault="00445DF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 VVV Projekt 016 Jinonice</w:t>
            </w:r>
          </w:p>
        </w:tc>
      </w:tr>
      <w:tr w:rsidR="000D4EE5" w:rsidRPr="000D4EE5" w14:paraId="37CFFFA4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2046B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4465F62" w14:textId="33018ADA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14:paraId="1AC5F836" w14:textId="7BB32399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F12A8"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  <w:proofErr w:type="spellEnd"/>
          </w:p>
        </w:tc>
      </w:tr>
    </w:tbl>
    <w:p w14:paraId="418F101E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1CBE4E1" w14:textId="77777777" w:rsidTr="002B395B">
        <w:trPr>
          <w:trHeight w:val="1241"/>
        </w:trPr>
        <w:tc>
          <w:tcPr>
            <w:tcW w:w="4827" w:type="dxa"/>
          </w:tcPr>
          <w:p w14:paraId="286A2B10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2EF126C9" w14:textId="6332B609" w:rsidR="000D4EE5" w:rsidRDefault="00EA19D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a.s.</w:t>
            </w:r>
          </w:p>
          <w:p w14:paraId="0552632D" w14:textId="1893D980" w:rsidR="00445DFB" w:rsidRDefault="00EA19D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Holešovičkách 10</w:t>
            </w:r>
          </w:p>
          <w:p w14:paraId="15130069" w14:textId="77777777" w:rsidR="00445DFB" w:rsidRDefault="00EA19D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 Praha 8</w:t>
            </w:r>
          </w:p>
          <w:p w14:paraId="2CB4DB44" w14:textId="600A996E" w:rsidR="00EA19D8" w:rsidRDefault="00EA19D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261 84 672</w:t>
            </w:r>
          </w:p>
          <w:p w14:paraId="0C02C854" w14:textId="1867F246" w:rsidR="00EA19D8" w:rsidRPr="000D4EE5" w:rsidRDefault="00EA19D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CZ26184672</w:t>
            </w:r>
          </w:p>
        </w:tc>
      </w:tr>
    </w:tbl>
    <w:p w14:paraId="66186593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CFED77F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50FDB070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F669214" w14:textId="0D7DA81B" w:rsidR="00A80190" w:rsidRPr="00A80190" w:rsidRDefault="00EA19D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20.7.2021</w:t>
            </w:r>
            <w:proofErr w:type="gramEnd"/>
          </w:p>
        </w:tc>
      </w:tr>
    </w:tbl>
    <w:p w14:paraId="279DC887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4A66123B" w14:textId="77777777" w:rsidTr="001F37B7">
        <w:trPr>
          <w:trHeight w:val="5484"/>
        </w:trPr>
        <w:tc>
          <w:tcPr>
            <w:tcW w:w="9676" w:type="dxa"/>
          </w:tcPr>
          <w:p w14:paraId="6B22AF05" w14:textId="66122808" w:rsidR="00237C1F" w:rsidRPr="00BB6A28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28"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 w:rsidRPr="00BB6A28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 w:rsidRPr="00BB6A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96B69C" w14:textId="02F81E16" w:rsidR="004F3C0A" w:rsidRPr="00BB6A28" w:rsidRDefault="004F3C0A" w:rsidP="003328E7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B6A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Bezpečnostní studie se zapracováním  požadavků fakulty na  řízení bezpečnostních procesů a provozů budovy včetně </w:t>
            </w:r>
            <w:r w:rsidR="00136575" w:rsidRPr="00BB6A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prostoru bývalého Hotelu Jinonice</w:t>
            </w:r>
          </w:p>
          <w:p w14:paraId="03A6D8CF" w14:textId="04465B39" w:rsidR="00136575" w:rsidRPr="00BB6A28" w:rsidRDefault="0013657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(s cílem posoudit jak  ekonomicky a správně nasadit zabezpečovací systémy; </w:t>
            </w:r>
            <w:r w:rsidR="00BB6A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jak stanovit </w:t>
            </w:r>
            <w:r w:rsidRPr="00BB6A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režim ostrahy, fungování bezpečnostního velínu a dálkového dohledu; jak zajistit bezpečnost objektu, splnit potřebné normy až po optimální pojištění)</w:t>
            </w:r>
            <w:r w:rsidR="00BB6A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2CA133B3" w14:textId="67510F4C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92E9F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E665F" w14:textId="748F96D5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D9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135 000,- </w:t>
            </w:r>
            <w:r w:rsidR="00445DFB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72FA37D4" w14:textId="4E30F981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D9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163 350,- </w:t>
            </w:r>
            <w:r w:rsidR="00445DFB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043CC0D2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DF50F" w14:textId="34E688A1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EA1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FSV UK, OPPI, </w:t>
            </w:r>
            <w:proofErr w:type="spellStart"/>
            <w:r w:rsidR="00EA19D8">
              <w:rPr>
                <w:rFonts w:ascii="Times New Roman" w:hAnsi="Times New Roman" w:cs="Times New Roman"/>
                <w:b/>
                <w:sz w:val="24"/>
                <w:szCs w:val="24"/>
              </w:rPr>
              <w:t>Voršislká</w:t>
            </w:r>
            <w:proofErr w:type="spellEnd"/>
            <w:r w:rsidR="00EA1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1, Praha 1</w:t>
            </w:r>
          </w:p>
          <w:p w14:paraId="776EFFD6" w14:textId="7D3C9EF8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proofErr w:type="gramStart"/>
            <w:r w:rsidR="004F3C0A">
              <w:rPr>
                <w:rFonts w:ascii="Times New Roman" w:hAnsi="Times New Roman" w:cs="Times New Roman"/>
                <w:b/>
                <w:sz w:val="24"/>
                <w:szCs w:val="24"/>
              </w:rPr>
              <w:t>6.8. 2021</w:t>
            </w:r>
            <w:proofErr w:type="gramEnd"/>
          </w:p>
          <w:p w14:paraId="7859A834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CFA6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0EA8D76B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7E5CDB9D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4B621BA2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DCAEA99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3C96B3C4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7C7B4B47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2103E445" w14:textId="2CD782EB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8F1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2D59001D" w14:textId="015241F3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8F12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</w:t>
            </w:r>
            <w:proofErr w:type="spellEnd"/>
          </w:p>
        </w:tc>
      </w:tr>
    </w:tbl>
    <w:p w14:paraId="02ABD46C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1500D674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5C2FE1DB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3F86481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5B346973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E50A6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8AB0D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7736D4C8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0D8DEC4E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18AF1254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0F5ED784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447EA2D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93AF62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6028917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5A521D68" w14:textId="14E8FC13" w:rsidR="00714674" w:rsidRPr="004F3C0A" w:rsidRDefault="004F3C0A" w:rsidP="004F3C0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4F3C0A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="00714674" w:rsidRPr="004F3C0A">
        <w:rPr>
          <w:rFonts w:ascii="Times New Roman" w:hAnsi="Times New Roman" w:cs="Times New Roman"/>
          <w:i/>
          <w:sz w:val="24"/>
          <w:szCs w:val="24"/>
        </w:rPr>
        <w:t>Jiný doklad</w:t>
      </w:r>
      <w:r w:rsidR="00272276">
        <w:rPr>
          <w:rFonts w:ascii="Times New Roman" w:hAnsi="Times New Roman" w:cs="Times New Roman"/>
          <w:i/>
          <w:sz w:val="24"/>
          <w:szCs w:val="24"/>
        </w:rPr>
        <w:t xml:space="preserve"> --- </w:t>
      </w:r>
      <w:r w:rsidR="00272276" w:rsidRPr="00136575">
        <w:rPr>
          <w:rFonts w:ascii="Times New Roman" w:hAnsi="Times New Roman" w:cs="Times New Roman"/>
          <w:b/>
          <w:bCs/>
          <w:i/>
          <w:sz w:val="24"/>
          <w:szCs w:val="24"/>
        </w:rPr>
        <w:t>bezpečnostní studie</w:t>
      </w:r>
      <w:r w:rsidR="00473C71" w:rsidRPr="004F3C0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B3F07E9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C1F230D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908669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13813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50E0C8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61CC351E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E9F48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340/2015 Sb., o registru smluv, ve znění pozdějších předpisů.  </w:t>
      </w:r>
    </w:p>
    <w:p w14:paraId="1BD16FC4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FDE85" w14:textId="77777777" w:rsidR="00251C7F" w:rsidRDefault="00251C7F" w:rsidP="00714674">
      <w:pPr>
        <w:spacing w:after="0" w:line="240" w:lineRule="auto"/>
      </w:pPr>
      <w:r>
        <w:separator/>
      </w:r>
    </w:p>
  </w:endnote>
  <w:endnote w:type="continuationSeparator" w:id="0">
    <w:p w14:paraId="4A6B489F" w14:textId="77777777" w:rsidR="00251C7F" w:rsidRDefault="00251C7F" w:rsidP="00714674">
      <w:pPr>
        <w:spacing w:after="0" w:line="240" w:lineRule="auto"/>
      </w:pPr>
      <w:r>
        <w:continuationSeparator/>
      </w:r>
    </w:p>
  </w:endnote>
  <w:endnote w:id="1">
    <w:p w14:paraId="0CEE522A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A3DDA" w14:textId="77777777" w:rsidR="00251C7F" w:rsidRDefault="00251C7F" w:rsidP="00714674">
      <w:pPr>
        <w:spacing w:after="0" w:line="240" w:lineRule="auto"/>
      </w:pPr>
      <w:r>
        <w:separator/>
      </w:r>
    </w:p>
  </w:footnote>
  <w:footnote w:type="continuationSeparator" w:id="0">
    <w:p w14:paraId="5E56D519" w14:textId="77777777" w:rsidR="00251C7F" w:rsidRDefault="00251C7F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B005F"/>
    <w:rsid w:val="000D4EE5"/>
    <w:rsid w:val="001350BC"/>
    <w:rsid w:val="00136575"/>
    <w:rsid w:val="00146349"/>
    <w:rsid w:val="001673DC"/>
    <w:rsid w:val="00182C3C"/>
    <w:rsid w:val="001C38C6"/>
    <w:rsid w:val="001F37B7"/>
    <w:rsid w:val="0021013B"/>
    <w:rsid w:val="00237C1F"/>
    <w:rsid w:val="00251C7F"/>
    <w:rsid w:val="00272276"/>
    <w:rsid w:val="002740C4"/>
    <w:rsid w:val="002A7C8A"/>
    <w:rsid w:val="002B7B2F"/>
    <w:rsid w:val="002D0C4C"/>
    <w:rsid w:val="003328E7"/>
    <w:rsid w:val="00341C76"/>
    <w:rsid w:val="003C5BD7"/>
    <w:rsid w:val="00445DFB"/>
    <w:rsid w:val="00473C71"/>
    <w:rsid w:val="004E3065"/>
    <w:rsid w:val="004F3C0A"/>
    <w:rsid w:val="004F59AC"/>
    <w:rsid w:val="005439F0"/>
    <w:rsid w:val="005C70B3"/>
    <w:rsid w:val="005D3BED"/>
    <w:rsid w:val="00646564"/>
    <w:rsid w:val="00660EEC"/>
    <w:rsid w:val="0071221F"/>
    <w:rsid w:val="00714674"/>
    <w:rsid w:val="00760F75"/>
    <w:rsid w:val="008711EB"/>
    <w:rsid w:val="008A3AF5"/>
    <w:rsid w:val="008F12A8"/>
    <w:rsid w:val="009156FF"/>
    <w:rsid w:val="00960B4E"/>
    <w:rsid w:val="00A404A5"/>
    <w:rsid w:val="00A50C4D"/>
    <w:rsid w:val="00A621E0"/>
    <w:rsid w:val="00A80190"/>
    <w:rsid w:val="00BB6A28"/>
    <w:rsid w:val="00BD2190"/>
    <w:rsid w:val="00C3787C"/>
    <w:rsid w:val="00C87007"/>
    <w:rsid w:val="00D05E18"/>
    <w:rsid w:val="00D11EE6"/>
    <w:rsid w:val="00D643AD"/>
    <w:rsid w:val="00D7707A"/>
    <w:rsid w:val="00D90496"/>
    <w:rsid w:val="00E004CE"/>
    <w:rsid w:val="00E0555A"/>
    <w:rsid w:val="00EA19D8"/>
    <w:rsid w:val="00EA7DDA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3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E4890-B714-4BB2-A315-15F01748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4</cp:revision>
  <dcterms:created xsi:type="dcterms:W3CDTF">2021-07-21T13:25:00Z</dcterms:created>
  <dcterms:modified xsi:type="dcterms:W3CDTF">2021-07-23T10:58:00Z</dcterms:modified>
</cp:coreProperties>
</file>