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02EAD5" w14:textId="21918E4C" w:rsidR="00DC0CE2" w:rsidRPr="00817067" w:rsidRDefault="00F81E4C" w:rsidP="00DC0CE2">
      <w:pPr>
        <w:spacing w:before="240" w:line="240" w:lineRule="auto"/>
        <w:jc w:val="center"/>
        <w:rPr>
          <w:rFonts w:ascii="Arial" w:hAnsi="Arial" w:cs="Arial"/>
          <w:b/>
          <w:sz w:val="36"/>
          <w:szCs w:val="36"/>
        </w:rPr>
      </w:pPr>
      <w:r w:rsidRPr="00817067">
        <w:rPr>
          <w:rFonts w:ascii="Arial" w:hAnsi="Arial" w:cs="Arial"/>
          <w:b/>
          <w:sz w:val="36"/>
          <w:szCs w:val="36"/>
        </w:rPr>
        <w:t>Obchodní</w:t>
      </w:r>
      <w:r w:rsidR="00DC0CE2" w:rsidRPr="00817067">
        <w:rPr>
          <w:rFonts w:ascii="Arial" w:hAnsi="Arial" w:cs="Arial"/>
          <w:b/>
          <w:sz w:val="36"/>
          <w:szCs w:val="36"/>
        </w:rPr>
        <w:t xml:space="preserve"> podmínky </w:t>
      </w:r>
      <w:bookmarkStart w:id="0" w:name="_Hlk81577260"/>
      <w:r w:rsidR="00DC0CE2" w:rsidRPr="00817067">
        <w:rPr>
          <w:rFonts w:ascii="Arial" w:hAnsi="Arial" w:cs="Arial"/>
          <w:b/>
          <w:sz w:val="36"/>
          <w:szCs w:val="36"/>
        </w:rPr>
        <w:t xml:space="preserve">poskytování služeb České pošty, </w:t>
      </w:r>
      <w:proofErr w:type="spellStart"/>
      <w:r w:rsidR="00DC0CE2" w:rsidRPr="00817067">
        <w:rPr>
          <w:rFonts w:ascii="Arial" w:hAnsi="Arial" w:cs="Arial"/>
          <w:b/>
          <w:sz w:val="36"/>
          <w:szCs w:val="36"/>
        </w:rPr>
        <w:t>s.p</w:t>
      </w:r>
      <w:proofErr w:type="spellEnd"/>
      <w:r w:rsidR="00DC0CE2" w:rsidRPr="00817067">
        <w:rPr>
          <w:rFonts w:ascii="Arial" w:hAnsi="Arial" w:cs="Arial"/>
          <w:b/>
          <w:sz w:val="36"/>
          <w:szCs w:val="36"/>
        </w:rPr>
        <w:t>. třetím osobám prostřednictvím zástupce</w:t>
      </w:r>
      <w:bookmarkEnd w:id="0"/>
    </w:p>
    <w:p w14:paraId="49F7C917" w14:textId="77777777" w:rsidR="002D61D4" w:rsidRPr="00817067" w:rsidRDefault="002D61D4" w:rsidP="002D61D4">
      <w:pPr>
        <w:jc w:val="center"/>
        <w:rPr>
          <w:sz w:val="40"/>
          <w:szCs w:val="40"/>
        </w:rPr>
      </w:pPr>
    </w:p>
    <w:p w14:paraId="41EA5DC8" w14:textId="6D73DDDA" w:rsidR="002D61D4" w:rsidRPr="00817067" w:rsidRDefault="002D61D4"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17067">
        <w:rPr>
          <w:rFonts w:ascii="Times New Roman" w:hAnsi="Times New Roman"/>
          <w:bCs w:val="0"/>
          <w:color w:val="auto"/>
          <w:sz w:val="22"/>
          <w:lang w:val="cs-CZ" w:eastAsia="cs-CZ"/>
        </w:rPr>
        <w:t>Účel a předmět</w:t>
      </w:r>
      <w:r w:rsidR="001B316D" w:rsidRPr="00817067">
        <w:rPr>
          <w:rFonts w:ascii="Times New Roman" w:hAnsi="Times New Roman"/>
          <w:bCs w:val="0"/>
          <w:color w:val="auto"/>
          <w:sz w:val="22"/>
          <w:lang w:val="cs-CZ" w:eastAsia="cs-CZ"/>
        </w:rPr>
        <w:t xml:space="preserve"> Smlouvy a Obchodních podmínek</w:t>
      </w:r>
    </w:p>
    <w:p w14:paraId="769D2E92" w14:textId="5F445BC5" w:rsidR="001B316D" w:rsidRPr="00817067" w:rsidRDefault="001B316D" w:rsidP="006E57C8">
      <w:pPr>
        <w:pStyle w:val="Zkladntext2"/>
        <w:numPr>
          <w:ilvl w:val="1"/>
          <w:numId w:val="8"/>
        </w:numPr>
        <w:spacing w:after="120" w:line="260" w:lineRule="exact"/>
        <w:ind w:left="624" w:hanging="624"/>
      </w:pPr>
      <w:r w:rsidRPr="00817067">
        <w:rPr>
          <w:szCs w:val="22"/>
        </w:rPr>
        <w:t>Obchodní podmínky</w:t>
      </w:r>
      <w:r w:rsidR="00B1585E" w:rsidRPr="00817067">
        <w:rPr>
          <w:szCs w:val="22"/>
        </w:rPr>
        <w:t xml:space="preserve"> (dále jen „Podmínky“)</w:t>
      </w:r>
      <w:r w:rsidRPr="00817067">
        <w:rPr>
          <w:szCs w:val="22"/>
        </w:rPr>
        <w:t xml:space="preserve"> poskytování služeb České pošty </w:t>
      </w:r>
      <w:proofErr w:type="spellStart"/>
      <w:r w:rsidRPr="00817067">
        <w:rPr>
          <w:szCs w:val="22"/>
        </w:rPr>
        <w:t>s.p</w:t>
      </w:r>
      <w:proofErr w:type="spellEnd"/>
      <w:r w:rsidRPr="00817067">
        <w:rPr>
          <w:szCs w:val="22"/>
        </w:rPr>
        <w:t>., třetím osobám</w:t>
      </w:r>
      <w:r w:rsidR="00BE06B1" w:rsidRPr="00817067">
        <w:rPr>
          <w:szCs w:val="22"/>
        </w:rPr>
        <w:t xml:space="preserve"> prostřednictvím zástupce</w:t>
      </w:r>
      <w:r w:rsidRPr="00817067">
        <w:rPr>
          <w:szCs w:val="22"/>
        </w:rPr>
        <w:t xml:space="preserve"> upravují vztah mezi a Českou poštou, </w:t>
      </w:r>
      <w:proofErr w:type="spellStart"/>
      <w:r w:rsidRPr="00817067">
        <w:rPr>
          <w:szCs w:val="22"/>
        </w:rPr>
        <w:t>s.p</w:t>
      </w:r>
      <w:proofErr w:type="spellEnd"/>
      <w:r w:rsidRPr="00817067">
        <w:rPr>
          <w:szCs w:val="22"/>
        </w:rPr>
        <w:t>. (dále jen „ČP“), se sídlem Politických vězňů 909/4, 225 99, Praha 1, IČO: 47114983, zapsaná v obchodním rejstříku Městského soudu v Praze, oddíl A, vložka 7565</w:t>
      </w:r>
      <w:r w:rsidR="007C6D8A" w:rsidRPr="00817067">
        <w:rPr>
          <w:szCs w:val="22"/>
        </w:rPr>
        <w:t xml:space="preserve"> </w:t>
      </w:r>
      <w:r w:rsidRPr="00817067">
        <w:rPr>
          <w:szCs w:val="22"/>
        </w:rPr>
        <w:t>při realizaci Smlouvy o zajištění služeb pro Českou poštu (dále jen ,,Smlouva“)</w:t>
      </w:r>
      <w:r w:rsidR="00EB6498" w:rsidRPr="00817067">
        <w:rPr>
          <w:szCs w:val="22"/>
        </w:rPr>
        <w:t xml:space="preserve"> s fyzickými nebo právnickými osobami, s nimiž ČP Smlouvu uzavřela (dále jen „Zástupce“) (společně též jako „Smluvní strany“).</w:t>
      </w:r>
    </w:p>
    <w:p w14:paraId="5439BF13" w14:textId="7D7A43FC" w:rsidR="00BE06B1" w:rsidRPr="00817067" w:rsidRDefault="001B316D" w:rsidP="006E57C8">
      <w:pPr>
        <w:pStyle w:val="Zkladntext2"/>
        <w:numPr>
          <w:ilvl w:val="1"/>
          <w:numId w:val="8"/>
        </w:numPr>
        <w:spacing w:after="120" w:line="260" w:lineRule="exact"/>
        <w:ind w:left="624" w:hanging="624"/>
        <w:rPr>
          <w:szCs w:val="22"/>
        </w:rPr>
      </w:pPr>
      <w:r w:rsidRPr="00817067">
        <w:rPr>
          <w:szCs w:val="22"/>
        </w:rPr>
        <w:t>Účelem Smlouvy je zajištění poskytování služeb ČP</w:t>
      </w:r>
      <w:r w:rsidR="00A52A9F" w:rsidRPr="00817067">
        <w:rPr>
          <w:szCs w:val="22"/>
        </w:rPr>
        <w:t xml:space="preserve"> (dále jen „Ujednané služby“)</w:t>
      </w:r>
      <w:r w:rsidRPr="00817067">
        <w:rPr>
          <w:szCs w:val="22"/>
        </w:rPr>
        <w:t xml:space="preserve"> třetím osobám prostřednictvím Zástupce</w:t>
      </w:r>
      <w:r w:rsidR="00A52A9F" w:rsidRPr="00817067">
        <w:rPr>
          <w:szCs w:val="22"/>
        </w:rPr>
        <w:t xml:space="preserve"> v provozovně stanovené ve Smlouvě (dále jen „Balíkovna Partner“)</w:t>
      </w:r>
      <w:r w:rsidR="00BE06B1" w:rsidRPr="00817067">
        <w:rPr>
          <w:szCs w:val="22"/>
        </w:rPr>
        <w:t xml:space="preserve">. </w:t>
      </w:r>
      <w:r w:rsidR="00A52A9F" w:rsidRPr="00817067">
        <w:rPr>
          <w:szCs w:val="22"/>
        </w:rPr>
        <w:t xml:space="preserve">Ujednanými službami </w:t>
      </w:r>
      <w:r w:rsidR="00BE06B1" w:rsidRPr="00817067">
        <w:rPr>
          <w:szCs w:val="22"/>
        </w:rPr>
        <w:t xml:space="preserve">jsou: </w:t>
      </w:r>
    </w:p>
    <w:p w14:paraId="1016A153" w14:textId="4CEB1863" w:rsidR="00BE06B1" w:rsidRPr="00817067" w:rsidRDefault="00BE06B1" w:rsidP="00BE06B1">
      <w:pPr>
        <w:pStyle w:val="Zkladntext2"/>
        <w:numPr>
          <w:ilvl w:val="2"/>
          <w:numId w:val="8"/>
        </w:numPr>
        <w:spacing w:after="120" w:line="260" w:lineRule="exact"/>
      </w:pPr>
      <w:r w:rsidRPr="00817067">
        <w:t xml:space="preserve">Výdej poštovních zásilek, jejichž dodání je zajišťováno prostřednictvím služeb ČP uvedených v aktuálně platné Technologické příručce pro </w:t>
      </w:r>
      <w:proofErr w:type="spellStart"/>
      <w:r w:rsidRPr="00817067">
        <w:t>Balíkovnu</w:t>
      </w:r>
      <w:proofErr w:type="spellEnd"/>
      <w:r w:rsidRPr="00817067">
        <w:t xml:space="preserve"> Partner.</w:t>
      </w:r>
    </w:p>
    <w:p w14:paraId="6B5A3456" w14:textId="758B77E4" w:rsidR="00BE06B1" w:rsidRPr="00817067" w:rsidRDefault="00BE06B1" w:rsidP="006E57C8">
      <w:pPr>
        <w:pStyle w:val="Zkladntext2"/>
        <w:numPr>
          <w:ilvl w:val="2"/>
          <w:numId w:val="8"/>
        </w:numPr>
        <w:spacing w:after="120" w:line="260" w:lineRule="exact"/>
        <w:rPr>
          <w:szCs w:val="22"/>
        </w:rPr>
      </w:pPr>
      <w:r w:rsidRPr="00817067">
        <w:t>Převzetí vybraných peněžních částek od příjemců poštovních zásilek.</w:t>
      </w:r>
    </w:p>
    <w:p w14:paraId="6620BA4E" w14:textId="471B0987" w:rsidR="007B6065" w:rsidRPr="00817067" w:rsidRDefault="007B6065" w:rsidP="00817067">
      <w:pPr>
        <w:pStyle w:val="Odstavecseseznamem"/>
        <w:numPr>
          <w:ilvl w:val="2"/>
          <w:numId w:val="8"/>
        </w:numPr>
      </w:pPr>
      <w:r w:rsidRPr="00817067">
        <w:rPr>
          <w:rFonts w:eastAsia="Times New Roman"/>
          <w:lang w:eastAsia="cs-CZ"/>
        </w:rPr>
        <w:t xml:space="preserve">Příjem poštovních zásilek, jejichž podání je zajišťováno prostřednictvím služeb ČP uvedených v aktuálně platné Technologické příručce pro </w:t>
      </w:r>
      <w:proofErr w:type="spellStart"/>
      <w:r w:rsidRPr="00817067">
        <w:rPr>
          <w:rFonts w:eastAsia="Times New Roman"/>
          <w:lang w:eastAsia="cs-CZ"/>
        </w:rPr>
        <w:t>Balíkovnu</w:t>
      </w:r>
      <w:proofErr w:type="spellEnd"/>
      <w:r w:rsidRPr="00817067">
        <w:rPr>
          <w:rFonts w:eastAsia="Times New Roman"/>
          <w:lang w:eastAsia="cs-CZ"/>
        </w:rPr>
        <w:t xml:space="preserve"> Partner.</w:t>
      </w:r>
    </w:p>
    <w:p w14:paraId="71B911B6" w14:textId="77777777" w:rsidR="007B6065" w:rsidRPr="00817067" w:rsidRDefault="007B6065" w:rsidP="00817067">
      <w:pPr>
        <w:pStyle w:val="Odstavecseseznamem"/>
        <w:ind w:left="1224"/>
      </w:pPr>
    </w:p>
    <w:p w14:paraId="3E2AEBC6" w14:textId="77C18A30" w:rsidR="001B316D" w:rsidRPr="00817067" w:rsidRDefault="00BE06B1" w:rsidP="001B316D">
      <w:pPr>
        <w:pStyle w:val="Zkladntext"/>
        <w:numPr>
          <w:ilvl w:val="1"/>
          <w:numId w:val="8"/>
        </w:numPr>
        <w:jc w:val="both"/>
        <w:rPr>
          <w:lang w:eastAsia="cs-CZ"/>
        </w:rPr>
      </w:pPr>
      <w:r w:rsidRPr="00817067">
        <w:rPr>
          <w:lang w:eastAsia="cs-CZ"/>
        </w:rPr>
        <w:t>Předmětem Smlouvy je úprava práv a povinností smluvních stran souvisejících se zajištěním poskytování Ujednaných služeb Zástupcem pro ČP.</w:t>
      </w:r>
    </w:p>
    <w:p w14:paraId="0143B4C4" w14:textId="77777777" w:rsidR="00A70B72" w:rsidRPr="00817067" w:rsidRDefault="00A70B72" w:rsidP="00A70B72">
      <w:pPr>
        <w:pStyle w:val="Zkladntext2"/>
        <w:spacing w:after="120" w:line="260" w:lineRule="exact"/>
        <w:ind w:left="624"/>
        <w:rPr>
          <w:szCs w:val="22"/>
        </w:rPr>
      </w:pPr>
    </w:p>
    <w:p w14:paraId="4D45B29B" w14:textId="4737F3B2" w:rsidR="00BE06B1" w:rsidRPr="00817067" w:rsidRDefault="00BE06B1"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17067">
        <w:rPr>
          <w:rFonts w:ascii="Times New Roman" w:hAnsi="Times New Roman"/>
          <w:bCs w:val="0"/>
          <w:color w:val="auto"/>
          <w:sz w:val="22"/>
          <w:lang w:val="cs-CZ" w:eastAsia="cs-CZ"/>
        </w:rPr>
        <w:t>Provize</w:t>
      </w:r>
    </w:p>
    <w:p w14:paraId="212AF336" w14:textId="0B7478BE" w:rsidR="00A52A9F" w:rsidRPr="00817067" w:rsidRDefault="00A52A9F" w:rsidP="00A52A9F">
      <w:pPr>
        <w:pStyle w:val="cpodstavecslovan1"/>
        <w:numPr>
          <w:ilvl w:val="1"/>
          <w:numId w:val="8"/>
        </w:numPr>
        <w:tabs>
          <w:tab w:val="left" w:pos="708"/>
        </w:tabs>
        <w:spacing w:before="0"/>
        <w:outlineLvl w:val="9"/>
      </w:pPr>
      <w:r w:rsidRPr="00817067">
        <w:t xml:space="preserve">Výše provize </w:t>
      </w:r>
      <w:r w:rsidR="00527665" w:rsidRPr="00817067">
        <w:t xml:space="preserve">sjednaná ve smlouvě </w:t>
      </w:r>
      <w:r w:rsidRPr="00817067">
        <w:t xml:space="preserve">je konečná. </w:t>
      </w:r>
      <w:r w:rsidR="00527665" w:rsidRPr="00817067">
        <w:t>P</w:t>
      </w:r>
      <w:r w:rsidR="00870ADC" w:rsidRPr="00817067">
        <w:t xml:space="preserve">rovize </w:t>
      </w:r>
      <w:r w:rsidRPr="00817067">
        <w:t xml:space="preserve">v sobě zahrnuje veškeré náklady a celou odměnu Zástupce za zajištění poskytování Ujednaných služeb, a to včetně nákladů na datové připojení; nákladů na zařízení Zástupce sloužící k přístupu k aplikaci „Obsluha Balíkovny Partner“ a odměny za reklamní činnosti a umístění reklamy v prostorách provozoven </w:t>
      </w:r>
      <w:proofErr w:type="spellStart"/>
      <w:r w:rsidRPr="00817067">
        <w:t>Balíkoven</w:t>
      </w:r>
      <w:proofErr w:type="spellEnd"/>
      <w:r w:rsidRPr="00817067">
        <w:t xml:space="preserve"> Partner za podmínek uvedených v</w:t>
      </w:r>
      <w:r w:rsidR="00203D0A" w:rsidRPr="00817067">
        <w:t>e</w:t>
      </w:r>
      <w:r w:rsidRPr="00817067">
        <w:t xml:space="preserve">  Smlouvě. Výše všech částí provize je uvedena bez DPH. </w:t>
      </w:r>
    </w:p>
    <w:p w14:paraId="60AE1611" w14:textId="77777777" w:rsidR="00A52A9F" w:rsidRPr="00817067" w:rsidRDefault="00A52A9F" w:rsidP="00A52A9F">
      <w:pPr>
        <w:pStyle w:val="cpodstavecslovan1"/>
        <w:numPr>
          <w:ilvl w:val="1"/>
          <w:numId w:val="8"/>
        </w:numPr>
        <w:tabs>
          <w:tab w:val="left" w:pos="708"/>
        </w:tabs>
        <w:spacing w:before="0"/>
        <w:outlineLvl w:val="9"/>
      </w:pPr>
      <w:r w:rsidRPr="00817067">
        <w:t xml:space="preserve">ČP je oprávněna započíst jakoukoliv svoji pohledávku, byť i nesplatnou, vůči Zástupci proti jakékoliv pohledávce, byť i nesplatné, kterou má Zástupce vůči ČP. Zástupce je oprávněn jednostranně započíst své splatné či nesplatné pohledávky vůči ČP pouze s předchozím písemným souhlasem ČP. </w:t>
      </w:r>
    </w:p>
    <w:p w14:paraId="21063671" w14:textId="7FBC9351" w:rsidR="00A52A9F" w:rsidRPr="00817067" w:rsidRDefault="00870ADC" w:rsidP="00A52A9F">
      <w:pPr>
        <w:pStyle w:val="cpodstavecslovan1"/>
        <w:numPr>
          <w:ilvl w:val="1"/>
          <w:numId w:val="8"/>
        </w:numPr>
        <w:tabs>
          <w:tab w:val="left" w:pos="708"/>
        </w:tabs>
        <w:spacing w:before="0"/>
        <w:outlineLvl w:val="9"/>
      </w:pPr>
      <w:r w:rsidRPr="00817067">
        <w:t>V případě, že</w:t>
      </w:r>
      <w:r w:rsidR="00A52A9F" w:rsidRPr="00817067">
        <w:t xml:space="preserve"> Zástupce je</w:t>
      </w:r>
      <w:r w:rsidRPr="00817067">
        <w:t xml:space="preserve"> plátcem DPH, je</w:t>
      </w:r>
      <w:r w:rsidR="00A52A9F" w:rsidRPr="00817067">
        <w:t xml:space="preserve"> povinen v rámci daňového dokladu rozdělit provizi dle předaného vyúčtování. </w:t>
      </w:r>
    </w:p>
    <w:p w14:paraId="0663531D" w14:textId="02E2BEDA" w:rsidR="00A52A9F" w:rsidRPr="00817067" w:rsidRDefault="00870ADC" w:rsidP="00A52A9F">
      <w:pPr>
        <w:pStyle w:val="cpodstavecslovan1"/>
        <w:numPr>
          <w:ilvl w:val="1"/>
          <w:numId w:val="8"/>
        </w:numPr>
        <w:tabs>
          <w:tab w:val="left" w:pos="708"/>
        </w:tabs>
        <w:spacing w:before="0"/>
        <w:outlineLvl w:val="9"/>
      </w:pPr>
      <w:bookmarkStart w:id="1" w:name="_Hlk81830501"/>
      <w:r w:rsidRPr="00817067">
        <w:t xml:space="preserve">V případě, že Zástupce je plátcem DPH, </w:t>
      </w:r>
      <w:bookmarkEnd w:id="1"/>
      <w:r w:rsidRPr="00817067">
        <w:t>musí d</w:t>
      </w:r>
      <w:r w:rsidR="00A52A9F" w:rsidRPr="00817067">
        <w:t>aňové doklady vystavené Zástupcem obsahovat veškeré náležitosti daňového dokladu stanovené zákonem o DPH v platném znění. V případě, že daňové doklady tyto náležitosti obsahovat nebudou, vyhrazuje si ČP právo vrátit Zástupci daňový doklad bez úhrady k doplnění, aniž by se dostala do prodlení s platbou. Splatnost opraveného daňového dokladu je 30 dnů od data jeho doručení ČP.</w:t>
      </w:r>
    </w:p>
    <w:p w14:paraId="2B782CA5" w14:textId="4967D6B3" w:rsidR="00A52A9F" w:rsidRPr="00817067" w:rsidRDefault="007C6D8A" w:rsidP="00A52A9F">
      <w:pPr>
        <w:pStyle w:val="cpodstavecslovan1"/>
        <w:numPr>
          <w:ilvl w:val="1"/>
          <w:numId w:val="8"/>
        </w:numPr>
        <w:tabs>
          <w:tab w:val="left" w:pos="708"/>
        </w:tabs>
        <w:spacing w:before="0"/>
        <w:outlineLvl w:val="9"/>
      </w:pPr>
      <w:r w:rsidRPr="00817067">
        <w:t>Pro případ, že je Zástupce plátcem DPH se s</w:t>
      </w:r>
      <w:r w:rsidR="00A52A9F" w:rsidRPr="00817067">
        <w:t xml:space="preserve">mluvní strany se dohodly, že pokud bude v okamžiku uskutečnění zdanitelného plnění správcem daně zveřejněna způsobem umožňujícím dálkový přístup skutečnost, že poskytovatel zdanitelného plnění (dále jen „Zhotovitel“) je nespolehlivým plátcem ve smyslu § 106a zákona o DPH, nebo má-li být platba za zdanitelné plnění uskutečněné </w:t>
      </w:r>
      <w:r w:rsidR="00A52A9F" w:rsidRPr="00817067">
        <w:lastRenderedPageBreak/>
        <w:t>Zhotovitelem v tuzemsku zcela nebo z části poukázána na bankovní účet vedený poskytovatelem platebních služeb mimo tuzemsko, nebo nastane některá ze skutečností uvedených v § 109 odst. 1 písm. a), b), c), případně odst. 2 písm. a) zákona o DPH, je příjemce zdanitelného plnění (dále jen „Objednatel“) oprávněn část ceny odpovídající dani z přidané hodnoty zaplatit přímo na bankovní účet správce daně ve smyslu § 109a zákona o DPH. Na bankovní účet Zhotovitele bude v tomto případě uhrazena část ceny odpovídající výši základu daně z přidané hodnoty. Úhrada ceny plnění (základu daně) provedená Objednatelem v souladu s ustanovením tohoto odstavce Smlouvy bude považována za řádnou úhradu ceny plnění poskytnutého dle Smlouvy</w:t>
      </w:r>
    </w:p>
    <w:p w14:paraId="3C5576C1" w14:textId="619F0E1A" w:rsidR="00A52A9F" w:rsidRPr="00817067" w:rsidRDefault="007C6D8A" w:rsidP="00A52A9F">
      <w:pPr>
        <w:pStyle w:val="cpodstavecslovan1"/>
        <w:numPr>
          <w:ilvl w:val="1"/>
          <w:numId w:val="8"/>
        </w:numPr>
        <w:tabs>
          <w:tab w:val="left" w:pos="708"/>
        </w:tabs>
        <w:spacing w:before="0"/>
        <w:outlineLvl w:val="9"/>
      </w:pPr>
      <w:r w:rsidRPr="00817067">
        <w:t>V případě, že Zástupce je plátcem DPH, bude b</w:t>
      </w:r>
      <w:r w:rsidR="00A52A9F" w:rsidRPr="00817067">
        <w:t>ankovní účet uvedený na daňovém dokladu, na který bude ze strany Zástupce požadována úhrada ceny za poskytnuté zdanitelné plnění, musí být Zástupcem zveřejněn způsobem umožňujícím dálkový přístup ve smyslu § 96 zákona o DPH.  Smluvní strany se výslovně dohodly, že pokud číslo bankovního účtu Zástupce, na který bude ze strany Zástupce požadována úhrada ceny za poskytnuté zdanitelné plnění dle příslušného daňového dokladu, nebude zveřejněno způsobem umožňujícím dálkový přístup ve smyslu § 96 zákona o DPH a cena za poskytnuté zdanitelné plnění dle příslušného daňového dokladu přesahuje limit uvedený v § 109 odst. 2 písm. c) zákona o DPH, je ČP oprávněna zaslat daňový doklad zpět Zástupci k opravě. V takovém případě se doba splatnosti zastavuje a nová doba splatnosti počíná běžet dnem vystavení opraveného daňového dokladu s uvedením správného bankovního účtu Zástupce, tj. bankovního účtu zveřejněného správcem daně.</w:t>
      </w:r>
    </w:p>
    <w:p w14:paraId="488CBFF1" w14:textId="77777777" w:rsidR="00A52A9F" w:rsidRPr="00817067" w:rsidRDefault="00A52A9F" w:rsidP="006E57C8">
      <w:pPr>
        <w:pStyle w:val="cpNormal"/>
        <w:rPr>
          <w:lang w:eastAsia="cs-CZ"/>
        </w:rPr>
      </w:pPr>
    </w:p>
    <w:p w14:paraId="1D7A83A5" w14:textId="56DF3D76" w:rsidR="002D61D4" w:rsidRPr="00817067" w:rsidRDefault="00A60813"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17067">
        <w:rPr>
          <w:rFonts w:ascii="Times New Roman" w:hAnsi="Times New Roman"/>
          <w:bCs w:val="0"/>
          <w:color w:val="auto"/>
          <w:sz w:val="22"/>
          <w:lang w:val="cs-CZ" w:eastAsia="cs-CZ"/>
        </w:rPr>
        <w:t>Základní p</w:t>
      </w:r>
      <w:r w:rsidR="002D61D4" w:rsidRPr="00817067">
        <w:rPr>
          <w:rFonts w:ascii="Times New Roman" w:hAnsi="Times New Roman"/>
          <w:bCs w:val="0"/>
          <w:color w:val="auto"/>
          <w:sz w:val="22"/>
          <w:lang w:val="cs-CZ" w:eastAsia="cs-CZ"/>
        </w:rPr>
        <w:t>ovinnosti Zástupce</w:t>
      </w:r>
    </w:p>
    <w:p w14:paraId="00190C84" w14:textId="43984E0C" w:rsidR="00D66DB3" w:rsidRPr="00817067" w:rsidRDefault="00D66DB3" w:rsidP="0037272D">
      <w:pPr>
        <w:pStyle w:val="Zkladntext2"/>
        <w:numPr>
          <w:ilvl w:val="1"/>
          <w:numId w:val="8"/>
        </w:numPr>
        <w:spacing w:after="120" w:line="260" w:lineRule="exact"/>
        <w:ind w:left="624" w:hanging="624"/>
        <w:rPr>
          <w:szCs w:val="22"/>
        </w:rPr>
      </w:pPr>
      <w:r w:rsidRPr="00817067">
        <w:rPr>
          <w:szCs w:val="22"/>
        </w:rPr>
        <w:t xml:space="preserve">Balíkovna Partner musí </w:t>
      </w:r>
      <w:r w:rsidR="00F7462F" w:rsidRPr="00817067">
        <w:rPr>
          <w:szCs w:val="22"/>
        </w:rPr>
        <w:t xml:space="preserve">být připojena </w:t>
      </w:r>
      <w:r w:rsidR="00403C36" w:rsidRPr="00817067">
        <w:rPr>
          <w:szCs w:val="22"/>
        </w:rPr>
        <w:t xml:space="preserve">v souladu s čl. </w:t>
      </w:r>
      <w:r w:rsidR="00EB6498" w:rsidRPr="00817067">
        <w:rPr>
          <w:szCs w:val="22"/>
        </w:rPr>
        <w:t>5</w:t>
      </w:r>
      <w:r w:rsidR="00403C36" w:rsidRPr="00817067">
        <w:rPr>
          <w:szCs w:val="22"/>
        </w:rPr>
        <w:t xml:space="preserve"> těchto Podmínek </w:t>
      </w:r>
      <w:r w:rsidR="00F7462F" w:rsidRPr="00817067">
        <w:rPr>
          <w:szCs w:val="22"/>
        </w:rPr>
        <w:t>do datové sítě ČP</w:t>
      </w:r>
      <w:r w:rsidR="003D40B7" w:rsidRPr="00817067">
        <w:rPr>
          <w:szCs w:val="22"/>
        </w:rPr>
        <w:t>.</w:t>
      </w:r>
      <w:r w:rsidR="000031CC" w:rsidRPr="00817067">
        <w:rPr>
          <w:szCs w:val="22"/>
        </w:rPr>
        <w:t xml:space="preserve"> </w:t>
      </w:r>
    </w:p>
    <w:p w14:paraId="5C01CC13" w14:textId="2FA45E5B" w:rsidR="002D61D4" w:rsidRPr="00817067" w:rsidRDefault="002D61D4" w:rsidP="00AE41CF">
      <w:pPr>
        <w:pStyle w:val="Zkladntext2"/>
        <w:numPr>
          <w:ilvl w:val="1"/>
          <w:numId w:val="8"/>
        </w:numPr>
        <w:spacing w:after="120" w:line="260" w:lineRule="exact"/>
        <w:ind w:left="624" w:hanging="624"/>
        <w:rPr>
          <w:szCs w:val="22"/>
        </w:rPr>
      </w:pPr>
      <w:r w:rsidRPr="00817067">
        <w:rPr>
          <w:szCs w:val="22"/>
        </w:rPr>
        <w:t xml:space="preserve">Zástupce je povinen vykonávat činnost ve prospěch ČP na základě Smlouvy s vynaložením odborné péče. </w:t>
      </w:r>
      <w:r w:rsidR="009415D0" w:rsidRPr="00817067">
        <w:rPr>
          <w:szCs w:val="22"/>
        </w:rPr>
        <w:t>Veškeré náklady spojené s plněním Smlouvy nese Zástupce.</w:t>
      </w:r>
    </w:p>
    <w:p w14:paraId="4BFEEC3A" w14:textId="77777777" w:rsidR="002D61D4" w:rsidRPr="00817067" w:rsidRDefault="002D61D4" w:rsidP="00AE41CF">
      <w:pPr>
        <w:pStyle w:val="Zkladntext2"/>
        <w:numPr>
          <w:ilvl w:val="1"/>
          <w:numId w:val="8"/>
        </w:numPr>
        <w:spacing w:after="120" w:line="260" w:lineRule="exact"/>
        <w:ind w:left="624" w:hanging="624"/>
        <w:rPr>
          <w:szCs w:val="22"/>
        </w:rPr>
      </w:pPr>
      <w:r w:rsidRPr="00817067">
        <w:rPr>
          <w:szCs w:val="22"/>
        </w:rPr>
        <w:t>Pokud se na výkonu činností podle Smlouvy podílí osoby odlišné od Zástupce, zavazuje se Zástupce tyto osoby zavázat nejméně v rozsahu Smlouvy a těchto Podmínek. Zástupce odpovídá za jednání a činnosti uskutečněné těmito osobami, jako by je vykonal sám.</w:t>
      </w:r>
    </w:p>
    <w:p w14:paraId="0DB94B7C" w14:textId="6403AA33" w:rsidR="002D61D4" w:rsidRPr="00817067" w:rsidRDefault="002D61D4" w:rsidP="00AE41CF">
      <w:pPr>
        <w:pStyle w:val="Zkladntext2"/>
        <w:numPr>
          <w:ilvl w:val="1"/>
          <w:numId w:val="8"/>
        </w:numPr>
        <w:spacing w:after="120" w:line="260" w:lineRule="exact"/>
        <w:ind w:left="624" w:hanging="624"/>
        <w:rPr>
          <w:szCs w:val="22"/>
        </w:rPr>
      </w:pPr>
      <w:r w:rsidRPr="00817067">
        <w:rPr>
          <w:szCs w:val="22"/>
        </w:rPr>
        <w:t xml:space="preserve">Zástupce je povinen chránit osobní údaje uvedené v čl. </w:t>
      </w:r>
      <w:r w:rsidR="008220F4" w:rsidRPr="00817067">
        <w:rPr>
          <w:szCs w:val="22"/>
        </w:rPr>
        <w:t>9</w:t>
      </w:r>
      <w:r w:rsidRPr="00817067">
        <w:rPr>
          <w:szCs w:val="22"/>
        </w:rPr>
        <w:t xml:space="preserve"> těchto Podmínek a zachovávat a chránit listovní, poštovní</w:t>
      </w:r>
      <w:r w:rsidR="009415D0" w:rsidRPr="00817067">
        <w:rPr>
          <w:szCs w:val="22"/>
        </w:rPr>
        <w:t xml:space="preserve"> </w:t>
      </w:r>
      <w:r w:rsidRPr="00817067">
        <w:rPr>
          <w:szCs w:val="22"/>
        </w:rPr>
        <w:t>a jiná zákonem chráněná tajemství, se kterými přijde do styku v souvislosti s poskytováním služeb podle Smlouvy, a to v rozsahu stanoveném příslušnými právními předpisy a Smlouvou. Tato povinnost trvá i po ukončení smluvního vztahu založeného Smlouvou, není-li dále stanoveno jinak. V případě porušení tohoto ustanovení odpovídá Zástupce za škodu vzniklou ČP.</w:t>
      </w:r>
    </w:p>
    <w:p w14:paraId="1891826E" w14:textId="77777777" w:rsidR="002D61D4" w:rsidRPr="00817067" w:rsidRDefault="002D61D4" w:rsidP="00AE41CF">
      <w:pPr>
        <w:pStyle w:val="Zkladntext2"/>
        <w:numPr>
          <w:ilvl w:val="1"/>
          <w:numId w:val="8"/>
        </w:numPr>
        <w:spacing w:after="120" w:line="260" w:lineRule="exact"/>
        <w:ind w:left="624" w:hanging="624"/>
        <w:rPr>
          <w:szCs w:val="22"/>
        </w:rPr>
      </w:pPr>
      <w:r w:rsidRPr="00817067">
        <w:rPr>
          <w:szCs w:val="22"/>
        </w:rPr>
        <w:t xml:space="preserve">Zástupce se zavazuje podporovat a chránit dobré jméno ČP, zejména její obchodní zájmy a obchodní jméno. Zároveň se zavazuje informovat ČP o zásazích třetích osob do práv ČP a předávat ČP zkušenosti s provozem </w:t>
      </w:r>
      <w:r w:rsidR="009415D0" w:rsidRPr="00817067">
        <w:rPr>
          <w:szCs w:val="22"/>
        </w:rPr>
        <w:t xml:space="preserve">Balíkovny </w:t>
      </w:r>
      <w:r w:rsidRPr="00817067">
        <w:rPr>
          <w:szCs w:val="22"/>
        </w:rPr>
        <w:t xml:space="preserve">Partner. Nemůže-li z jakéhokoliv důvodu vykonávat ujednanou činnost (omezení, pozastavení, ukončení), je povinen o tom informovat bez zbytečného odkladu ČP. </w:t>
      </w:r>
    </w:p>
    <w:p w14:paraId="21457A26" w14:textId="4805830E" w:rsidR="002D61D4" w:rsidRPr="00817067" w:rsidRDefault="002D61D4" w:rsidP="00AE41CF">
      <w:pPr>
        <w:pStyle w:val="Zkladntext2"/>
        <w:numPr>
          <w:ilvl w:val="1"/>
          <w:numId w:val="8"/>
        </w:numPr>
        <w:spacing w:after="120" w:line="260" w:lineRule="exact"/>
        <w:ind w:left="624" w:hanging="624"/>
        <w:rPr>
          <w:szCs w:val="22"/>
        </w:rPr>
      </w:pPr>
      <w:r w:rsidRPr="00817067">
        <w:rPr>
          <w:szCs w:val="22"/>
        </w:rPr>
        <w:t>Zástupce je povinen poskytov</w:t>
      </w:r>
      <w:r w:rsidR="00421D5E" w:rsidRPr="00817067">
        <w:rPr>
          <w:szCs w:val="22"/>
        </w:rPr>
        <w:t xml:space="preserve">at </w:t>
      </w:r>
      <w:r w:rsidRPr="00817067">
        <w:rPr>
          <w:szCs w:val="22"/>
        </w:rPr>
        <w:t>služ</w:t>
      </w:r>
      <w:r w:rsidR="00421D5E" w:rsidRPr="00817067">
        <w:rPr>
          <w:szCs w:val="22"/>
        </w:rPr>
        <w:t>by</w:t>
      </w:r>
      <w:r w:rsidRPr="00817067">
        <w:rPr>
          <w:szCs w:val="22"/>
        </w:rPr>
        <w:t xml:space="preserve"> podle Smlouvy </w:t>
      </w:r>
      <w:r w:rsidR="00421D5E" w:rsidRPr="00817067">
        <w:rPr>
          <w:szCs w:val="22"/>
        </w:rPr>
        <w:t xml:space="preserve">po celou otevírací dobu provozovny. </w:t>
      </w:r>
      <w:r w:rsidR="007B6065" w:rsidRPr="00817067">
        <w:rPr>
          <w:szCs w:val="22"/>
        </w:rPr>
        <w:t>Případnou</w:t>
      </w:r>
      <w:r w:rsidR="00421D5E" w:rsidRPr="00817067">
        <w:rPr>
          <w:szCs w:val="22"/>
        </w:rPr>
        <w:t xml:space="preserve"> změn</w:t>
      </w:r>
      <w:r w:rsidR="007B6065" w:rsidRPr="00817067">
        <w:rPr>
          <w:szCs w:val="22"/>
        </w:rPr>
        <w:t>u</w:t>
      </w:r>
      <w:r w:rsidR="00421D5E" w:rsidRPr="00817067">
        <w:rPr>
          <w:szCs w:val="22"/>
        </w:rPr>
        <w:t xml:space="preserve"> otevíracích hodin </w:t>
      </w:r>
      <w:r w:rsidR="008668B9" w:rsidRPr="00817067">
        <w:rPr>
          <w:szCs w:val="22"/>
        </w:rPr>
        <w:t xml:space="preserve">nebo její dočasné uzavření </w:t>
      </w:r>
      <w:r w:rsidR="00421D5E" w:rsidRPr="00817067">
        <w:rPr>
          <w:szCs w:val="22"/>
        </w:rPr>
        <w:t xml:space="preserve">je Zástupce povinen </w:t>
      </w:r>
      <w:r w:rsidR="007F22E2" w:rsidRPr="00817067">
        <w:rPr>
          <w:szCs w:val="22"/>
        </w:rPr>
        <w:t xml:space="preserve"> s dostatečným předstihem </w:t>
      </w:r>
      <w:r w:rsidR="007B6065" w:rsidRPr="00817067">
        <w:rPr>
          <w:szCs w:val="22"/>
        </w:rPr>
        <w:t xml:space="preserve">zaevidovat v aplikaci </w:t>
      </w:r>
      <w:r w:rsidR="007B6065" w:rsidRPr="00817067">
        <w:t>„Obsluha Balíkovny Partner“</w:t>
      </w:r>
      <w:r w:rsidR="00421D5E" w:rsidRPr="00817067">
        <w:rPr>
          <w:szCs w:val="22"/>
        </w:rPr>
        <w:t xml:space="preserve">. </w:t>
      </w:r>
    </w:p>
    <w:p w14:paraId="016BC286" w14:textId="45F7BFBC" w:rsidR="002D61D4" w:rsidRPr="00817067" w:rsidRDefault="002D61D4" w:rsidP="00AE41CF">
      <w:pPr>
        <w:pStyle w:val="Zkladntext2"/>
        <w:numPr>
          <w:ilvl w:val="1"/>
          <w:numId w:val="8"/>
        </w:numPr>
        <w:spacing w:after="120" w:line="260" w:lineRule="exact"/>
        <w:ind w:left="624" w:hanging="624"/>
        <w:rPr>
          <w:szCs w:val="22"/>
        </w:rPr>
      </w:pPr>
      <w:r w:rsidRPr="00817067">
        <w:rPr>
          <w:szCs w:val="22"/>
        </w:rPr>
        <w:t xml:space="preserve">Zástupce je povinen přijmout veškerá opatření k tomu, aby čekací doba k obsloužení zákazníka ČP nebyla neodůvodněně prodlužována. Pro účely Smlouvy a těchto Podmínek se za čekací dobu k obsloužení zákazníka považuje doba od okamžiku, kdy zákazník učiní aktivní úkon směřující </w:t>
      </w:r>
      <w:r w:rsidRPr="00817067">
        <w:rPr>
          <w:szCs w:val="22"/>
        </w:rPr>
        <w:lastRenderedPageBreak/>
        <w:t>k využití služeb dle Smlouvy (např. zařazením se do fronty) do okamžiku jeho oslovení za účelem poskytnutí služeb dle Smlouvy.</w:t>
      </w:r>
    </w:p>
    <w:p w14:paraId="1E12436E" w14:textId="77777777" w:rsidR="002D61D4" w:rsidRPr="00817067" w:rsidRDefault="002D61D4" w:rsidP="00AE41CF">
      <w:pPr>
        <w:pStyle w:val="Zkladntext2"/>
        <w:numPr>
          <w:ilvl w:val="1"/>
          <w:numId w:val="8"/>
        </w:numPr>
        <w:spacing w:after="120" w:line="260" w:lineRule="exact"/>
        <w:ind w:left="624" w:hanging="624"/>
        <w:rPr>
          <w:szCs w:val="22"/>
        </w:rPr>
      </w:pPr>
      <w:r w:rsidRPr="00817067">
        <w:rPr>
          <w:szCs w:val="22"/>
        </w:rPr>
        <w:t>Veškeré zásilky</w:t>
      </w:r>
      <w:r w:rsidR="00D22327" w:rsidRPr="00817067">
        <w:rPr>
          <w:szCs w:val="22"/>
        </w:rPr>
        <w:t xml:space="preserve">, </w:t>
      </w:r>
      <w:r w:rsidRPr="00817067">
        <w:rPr>
          <w:szCs w:val="22"/>
        </w:rPr>
        <w:t>doklady a další věci převzaté v souvislosti s poskytováním ujednaných služeb</w:t>
      </w:r>
      <w:r w:rsidR="00FE714B" w:rsidRPr="00817067">
        <w:rPr>
          <w:szCs w:val="22"/>
        </w:rPr>
        <w:t>,</w:t>
      </w:r>
      <w:r w:rsidRPr="00817067">
        <w:rPr>
          <w:szCs w:val="22"/>
        </w:rPr>
        <w:t xml:space="preserve"> je od okamžiku jejich převzetí od pověřeného pracovníka ČP do okamžiku jejich předání příjemci, Zástupce povinen odpovídajícím způsobem zabezpečit před ztrátou, poškozením, zničením nebo jinou možnou škodou, která by mohla na nich nebo v souvislosti s nimi vzniknout. </w:t>
      </w:r>
    </w:p>
    <w:p w14:paraId="181E436C" w14:textId="685D0CCE" w:rsidR="00CA2913" w:rsidRPr="00817067" w:rsidRDefault="002D61D4" w:rsidP="00AE41CF">
      <w:pPr>
        <w:pStyle w:val="Zkladntext2"/>
        <w:numPr>
          <w:ilvl w:val="1"/>
          <w:numId w:val="8"/>
        </w:numPr>
        <w:spacing w:after="120" w:line="260" w:lineRule="exact"/>
        <w:ind w:left="624" w:hanging="624"/>
        <w:rPr>
          <w:szCs w:val="22"/>
        </w:rPr>
      </w:pPr>
      <w:r w:rsidRPr="00817067">
        <w:rPr>
          <w:szCs w:val="22"/>
        </w:rPr>
        <w:t xml:space="preserve">Veškeré zásilky, doklady a další věci převzaté v souvislosti s poskytováním ujednaných služeb je od okamžiku jejich přijetí od klienta ČP do okamžiku jejich předání pověřenému pracovníkovi ČP, Zástupce povinen odpovídajícím způsobem zabezpečit před ztrátou, poškozením, zničením nebo jinou možnou škodou, která by mohla na nich nebo v souvislosti s nimi vzniknout. </w:t>
      </w:r>
    </w:p>
    <w:p w14:paraId="2EBFC4E9" w14:textId="65D60176" w:rsidR="002D61D4" w:rsidRPr="00817067" w:rsidRDefault="002D61D4" w:rsidP="00AE41CF">
      <w:pPr>
        <w:pStyle w:val="Zkladntext2"/>
        <w:numPr>
          <w:ilvl w:val="1"/>
          <w:numId w:val="8"/>
        </w:numPr>
        <w:spacing w:after="120" w:line="260" w:lineRule="exact"/>
        <w:ind w:left="624" w:hanging="624"/>
        <w:rPr>
          <w:szCs w:val="22"/>
        </w:rPr>
      </w:pPr>
      <w:r w:rsidRPr="00817067">
        <w:rPr>
          <w:szCs w:val="22"/>
        </w:rPr>
        <w:t xml:space="preserve">Zástupce je povinen provádět s pracovníkem ČP vyúčtování předaných a převzatých zásilek a dalších věcí předaných a převzatých v souvislosti s poskytováním ujednaných služeb a předávání dalších dokladů v souladu s Technologickou příručkou, a to každý pracovní den </w:t>
      </w:r>
      <w:r w:rsidR="00421D5E" w:rsidRPr="00817067">
        <w:rPr>
          <w:szCs w:val="22"/>
        </w:rPr>
        <w:t>v časech dohodnutých mezi ČP a Zástupcem před uzavřením Smlouvy. Změna předávacích časů je možná po dohodě obou Smluvních stran</w:t>
      </w:r>
      <w:r w:rsidRPr="00817067">
        <w:rPr>
          <w:szCs w:val="22"/>
        </w:rPr>
        <w:t>.</w:t>
      </w:r>
      <w:r w:rsidR="00AB29DA" w:rsidRPr="00817067">
        <w:rPr>
          <w:szCs w:val="22"/>
        </w:rPr>
        <w:t xml:space="preserve"> </w:t>
      </w:r>
      <w:r w:rsidR="00656A9A" w:rsidRPr="00817067">
        <w:rPr>
          <w:szCs w:val="22"/>
        </w:rPr>
        <w:t xml:space="preserve">Zástupce je povinen poskytnout pracovníkům ČP veškerou součinnost nezbytnou k tomu, aby doba předání, převzetí a vyúčtování předaných a převzatých zásilek a dalších věcí předaných a převzatých v souvislosti s poskytováním ujednaných služeb a předávání dalších dokladů nebyla neodůvodněně prodlužována.  </w:t>
      </w:r>
    </w:p>
    <w:p w14:paraId="144FBBD2" w14:textId="4C836C82" w:rsidR="009B5CE2" w:rsidRPr="00817067" w:rsidRDefault="002D61D4" w:rsidP="00AE41CF">
      <w:pPr>
        <w:pStyle w:val="Zkladntext2"/>
        <w:numPr>
          <w:ilvl w:val="1"/>
          <w:numId w:val="8"/>
        </w:numPr>
        <w:spacing w:after="120" w:line="260" w:lineRule="exact"/>
        <w:ind w:left="624" w:hanging="624"/>
        <w:rPr>
          <w:szCs w:val="22"/>
        </w:rPr>
      </w:pPr>
      <w:r w:rsidRPr="00817067">
        <w:rPr>
          <w:szCs w:val="22"/>
        </w:rPr>
        <w:t>Zástupce odpovídá za škodu na zásilkách, peněžní hotovosti, dokladech a dalších věcech, jež vznikla od jejich přijetí od zákazníka (příjemce nebo odesilatele) nebo převzetí od pracovníka ČP, do doby jejich vydání/předání dle Smlouvy. Ustanovení § 2426 Občanského zákoníku, se v tomto případě neuplatní.</w:t>
      </w:r>
    </w:p>
    <w:p w14:paraId="51E520D5" w14:textId="77777777" w:rsidR="004A6F84" w:rsidRPr="00817067" w:rsidRDefault="004A6F84" w:rsidP="00AE41CF">
      <w:pPr>
        <w:pStyle w:val="Zkladntext2"/>
        <w:numPr>
          <w:ilvl w:val="1"/>
          <w:numId w:val="8"/>
        </w:numPr>
        <w:spacing w:after="120" w:line="260" w:lineRule="exact"/>
        <w:ind w:left="624" w:hanging="624"/>
        <w:rPr>
          <w:szCs w:val="22"/>
        </w:rPr>
      </w:pPr>
      <w:r w:rsidRPr="00817067">
        <w:rPr>
          <w:szCs w:val="22"/>
        </w:rPr>
        <w:t xml:space="preserve">V případě reklamace či stížnosti ze strany Klienta, je </w:t>
      </w:r>
      <w:r w:rsidR="000031CC" w:rsidRPr="00817067">
        <w:rPr>
          <w:szCs w:val="22"/>
        </w:rPr>
        <w:t xml:space="preserve">Zástupce </w:t>
      </w:r>
      <w:r w:rsidRPr="00817067">
        <w:rPr>
          <w:szCs w:val="22"/>
        </w:rPr>
        <w:t>povinen informovat Klienta o jeho možnosti obrátit se se svou stížností či reklamací na nejbližší poštu.</w:t>
      </w:r>
    </w:p>
    <w:p w14:paraId="5E297866" w14:textId="77777777" w:rsidR="002D61D4" w:rsidRPr="00817067" w:rsidRDefault="002D61D4" w:rsidP="00AE41CF">
      <w:pPr>
        <w:pStyle w:val="Zkladntext2"/>
        <w:numPr>
          <w:ilvl w:val="1"/>
          <w:numId w:val="8"/>
        </w:numPr>
        <w:spacing w:after="120" w:line="260" w:lineRule="exact"/>
        <w:ind w:left="624" w:hanging="624"/>
        <w:rPr>
          <w:szCs w:val="22"/>
        </w:rPr>
      </w:pPr>
      <w:r w:rsidRPr="00817067">
        <w:rPr>
          <w:szCs w:val="22"/>
        </w:rPr>
        <w:t>V případě situací regulovaných zákonem č. 253/2008 Sb., o některých opatřeních proti legalizaci výnosů z trestné činnosti a financování terorismu, ve znění pozdějších předpisů, je Zástupce povinen postupovat v souladu s tímto zákonem.</w:t>
      </w:r>
    </w:p>
    <w:p w14:paraId="77FCC5E8" w14:textId="77777777" w:rsidR="009415D0" w:rsidRPr="00817067" w:rsidRDefault="009415D0" w:rsidP="00AE41CF">
      <w:pPr>
        <w:pStyle w:val="Zkladntext2"/>
        <w:numPr>
          <w:ilvl w:val="1"/>
          <w:numId w:val="8"/>
        </w:numPr>
        <w:spacing w:after="120" w:line="260" w:lineRule="exact"/>
        <w:ind w:left="624" w:hanging="624"/>
        <w:rPr>
          <w:szCs w:val="22"/>
        </w:rPr>
      </w:pPr>
      <w:r w:rsidRPr="00817067">
        <w:rPr>
          <w:szCs w:val="22"/>
        </w:rPr>
        <w:t xml:space="preserve">Zástupce je povinen </w:t>
      </w:r>
      <w:r w:rsidR="00206F4E" w:rsidRPr="00817067">
        <w:t>umístit bezprostředně u vchodu do provozovny Balíkovny Partner, v níž vykonává činnost na základě Smlouvy, a dále i uvnitř této provo</w:t>
      </w:r>
      <w:r w:rsidR="0060022C" w:rsidRPr="00817067">
        <w:t>zo</w:t>
      </w:r>
      <w:r w:rsidR="00206F4E" w:rsidRPr="00817067">
        <w:t>vny, předané označení místa poskytování služeb ČP</w:t>
      </w:r>
      <w:r w:rsidR="0037272D" w:rsidRPr="00817067">
        <w:rPr>
          <w:szCs w:val="22"/>
        </w:rPr>
        <w:t>.</w:t>
      </w:r>
    </w:p>
    <w:p w14:paraId="374141DA" w14:textId="77777777" w:rsidR="004A6F84" w:rsidRPr="00817067" w:rsidRDefault="004A6F84" w:rsidP="00AE41CF">
      <w:pPr>
        <w:pStyle w:val="Zkladntext2"/>
        <w:numPr>
          <w:ilvl w:val="1"/>
          <w:numId w:val="8"/>
        </w:numPr>
        <w:spacing w:after="120" w:line="260" w:lineRule="exact"/>
        <w:ind w:left="624" w:hanging="624"/>
        <w:rPr>
          <w:szCs w:val="22"/>
        </w:rPr>
      </w:pPr>
      <w:r w:rsidRPr="00817067">
        <w:rPr>
          <w:szCs w:val="22"/>
        </w:rPr>
        <w:t>Zástupce je povinen v </w:t>
      </w:r>
      <w:proofErr w:type="spellStart"/>
      <w:r w:rsidRPr="00817067">
        <w:rPr>
          <w:szCs w:val="22"/>
        </w:rPr>
        <w:t>Balíkovně</w:t>
      </w:r>
      <w:proofErr w:type="spellEnd"/>
      <w:r w:rsidRPr="00817067">
        <w:rPr>
          <w:szCs w:val="22"/>
        </w:rPr>
        <w:t xml:space="preserve"> Partner udržovat dostatečnou zásobu provozních tiskopisů a materiálů marketingového charakteru, které musí být v </w:t>
      </w:r>
      <w:proofErr w:type="spellStart"/>
      <w:r w:rsidRPr="00817067">
        <w:rPr>
          <w:szCs w:val="22"/>
        </w:rPr>
        <w:t>Balíkovně</w:t>
      </w:r>
      <w:proofErr w:type="spellEnd"/>
      <w:r w:rsidRPr="00817067">
        <w:rPr>
          <w:szCs w:val="22"/>
        </w:rPr>
        <w:t xml:space="preserve"> Partner umístěny dle pokynů ČP. Zástupce je povinen požádat ČP o doplnění provozních tiskopisů a materiálů marketingového charakteru v dostatečném předstihu před vyčerpáním jejich zásob. </w:t>
      </w:r>
    </w:p>
    <w:p w14:paraId="5D8829AD" w14:textId="5D7C974D" w:rsidR="004A6F84" w:rsidRPr="00817067" w:rsidRDefault="004A6F84" w:rsidP="00AE41CF">
      <w:pPr>
        <w:pStyle w:val="Zkladntext2"/>
        <w:numPr>
          <w:ilvl w:val="1"/>
          <w:numId w:val="8"/>
        </w:numPr>
        <w:spacing w:after="120" w:line="260" w:lineRule="exact"/>
        <w:ind w:left="624" w:hanging="624"/>
        <w:rPr>
          <w:szCs w:val="22"/>
        </w:rPr>
      </w:pPr>
      <w:r w:rsidRPr="00817067">
        <w:rPr>
          <w:szCs w:val="22"/>
        </w:rPr>
        <w:t>Zástupce je s dále uvedenými výjimkami oprávněn provádět reklamu propagující činnosti provozované na základě Smlouvy, reklamu Zástupce zahrnující odkazy na jeho spolupráci s ČP, případně jakoukoli jinou reklamu, při níž dochází k užití některé ochranné známky ČP výhradně prostřednictvím marketingových materiálů, které obdržel od ČP. Za tímto účelem uděluje ČP Zástupci nevýhradní licenci k užití díla a ochranných známek. Seznam ochranných známek je uveden v </w:t>
      </w:r>
      <w:r w:rsidR="00A97FBC" w:rsidRPr="00817067">
        <w:rPr>
          <w:szCs w:val="22"/>
        </w:rPr>
        <w:t>Pravidl</w:t>
      </w:r>
      <w:r w:rsidR="007D785B" w:rsidRPr="00817067">
        <w:rPr>
          <w:szCs w:val="22"/>
        </w:rPr>
        <w:t>ech</w:t>
      </w:r>
      <w:r w:rsidR="00A97FBC" w:rsidRPr="00817067">
        <w:rPr>
          <w:szCs w:val="22"/>
        </w:rPr>
        <w:t xml:space="preserve"> užívání loga Ba</w:t>
      </w:r>
      <w:r w:rsidR="007D785B" w:rsidRPr="00817067">
        <w:rPr>
          <w:szCs w:val="22"/>
        </w:rPr>
        <w:t>líkovna smluvními provozovateli</w:t>
      </w:r>
      <w:r w:rsidRPr="00817067">
        <w:rPr>
          <w:szCs w:val="22"/>
        </w:rPr>
        <w:t>. Dílo nebo ochrannou známku lze používat pouze po dobu trvání Smlouvy a jenom na území ČR. Licence je množstevně omezena počtem získaných marketingových materiálů od ČP. Dílo nebo ochrannou známku je možné používat jenom způsobem stanoveným ČP a v podobě, v jaké ji Zástupce od ČP získá. Zástupce není oprávněn dílo nebo ochrannou známku používat pro účely vytvoření nového titulu vyplývajícího z duševního vlastnictví. Závazná pravidla užívání loga ČP jsou uvedena v</w:t>
      </w:r>
      <w:r w:rsidR="00A97FBC" w:rsidRPr="00817067">
        <w:rPr>
          <w:szCs w:val="22"/>
        </w:rPr>
        <w:t xml:space="preserve"> Pravidlech užívání loga Balíkovna smluvními provozovateli</w:t>
      </w:r>
      <w:r w:rsidR="00F90169" w:rsidRPr="00817067">
        <w:rPr>
          <w:szCs w:val="22"/>
        </w:rPr>
        <w:t xml:space="preserve"> jejichž </w:t>
      </w:r>
      <w:r w:rsidR="00DF1EF7" w:rsidRPr="00817067">
        <w:rPr>
          <w:szCs w:val="22"/>
        </w:rPr>
        <w:t xml:space="preserve">aktuální </w:t>
      </w:r>
      <w:r w:rsidR="00F90169" w:rsidRPr="00817067">
        <w:rPr>
          <w:szCs w:val="22"/>
        </w:rPr>
        <w:t xml:space="preserve">znění je </w:t>
      </w:r>
      <w:r w:rsidR="00F90169" w:rsidRPr="00817067">
        <w:rPr>
          <w:szCs w:val="22"/>
        </w:rPr>
        <w:lastRenderedPageBreak/>
        <w:t xml:space="preserve">dostupné </w:t>
      </w:r>
      <w:r w:rsidR="00165055" w:rsidRPr="00817067">
        <w:rPr>
          <w:szCs w:val="22"/>
        </w:rPr>
        <w:t xml:space="preserve">v aplikaci </w:t>
      </w:r>
      <w:r w:rsidR="00165055" w:rsidRPr="00817067">
        <w:t xml:space="preserve">„Obsluha Balíkovny Partner“. </w:t>
      </w:r>
      <w:r w:rsidR="00DF1EF7" w:rsidRPr="00817067">
        <w:rPr>
          <w:szCs w:val="22"/>
        </w:rPr>
        <w:t xml:space="preserve">ČP je oprávněna provádět v přiměřeném rozsahu změny v Pravidlech užívání loga Balíkovna smluvními provozovateli. ČP Zástupci poskytne informace o změně Obchodních podmínek včetně informace o dni účinnosti změn nejméně 30 dní před dnem účinnosti změn, a to </w:t>
      </w:r>
      <w:r w:rsidR="004E4D63" w:rsidRPr="00817067">
        <w:t>prostřednictvím aplikace „Obsluha Balíkovny Partner“</w:t>
      </w:r>
      <w:r w:rsidR="00DF1EF7" w:rsidRPr="00817067">
        <w:t>.</w:t>
      </w:r>
      <w:r w:rsidR="00DF1EF7" w:rsidRPr="00817067">
        <w:rPr>
          <w:szCs w:val="22"/>
        </w:rPr>
        <w:t xml:space="preserve"> ČP může poskytnout informace o změně včetně nového znění Pravidel užívání loga Balíkovna smluvními provozovateli i jinými prostředky komunikace ujednanými se Zástupcem nebo jejich zasláním na adresu Zástupce uvedenou v záhlaví této Smlouvy. Zástupce je povinen se s novým zněním Pravidel užívání loga Balíkovna smluvními provozovateli seznámit.</w:t>
      </w:r>
    </w:p>
    <w:p w14:paraId="313EBBCB" w14:textId="77777777" w:rsidR="004A6F84" w:rsidRPr="00817067" w:rsidRDefault="004A6F84" w:rsidP="00AE41CF">
      <w:pPr>
        <w:pStyle w:val="Zkladntext2"/>
        <w:numPr>
          <w:ilvl w:val="1"/>
          <w:numId w:val="8"/>
        </w:numPr>
        <w:spacing w:after="120" w:line="260" w:lineRule="exact"/>
        <w:ind w:left="624" w:hanging="624"/>
        <w:rPr>
          <w:szCs w:val="22"/>
        </w:rPr>
      </w:pPr>
      <w:r w:rsidRPr="00817067">
        <w:rPr>
          <w:szCs w:val="22"/>
        </w:rPr>
        <w:t>V případě, že má Zástupce v úmyslu provádět reklamu jiným způsobem, než prostřednictvím marketingových materiálů, které obdržel od ČP, je povinen požádat ČP o schválení obsahové a vizuální stránky reklamy, doby jejího trvání a způsobu jejího užití. Bez udělení výslovného souhlasu není Zástupce oprávněn provádět reklamu podle věty první jiným způsobem, než prostřednictvím marketingových materiálů, které obdržel od ČP.</w:t>
      </w:r>
    </w:p>
    <w:p w14:paraId="4EB73AE1" w14:textId="77777777" w:rsidR="004A6F84" w:rsidRPr="00817067" w:rsidRDefault="004A6F84" w:rsidP="00AE41CF">
      <w:pPr>
        <w:pStyle w:val="Zkladntext2"/>
        <w:numPr>
          <w:ilvl w:val="1"/>
          <w:numId w:val="8"/>
        </w:numPr>
        <w:spacing w:after="120" w:line="260" w:lineRule="exact"/>
        <w:ind w:left="624" w:hanging="624"/>
        <w:rPr>
          <w:szCs w:val="22"/>
        </w:rPr>
      </w:pPr>
      <w:r w:rsidRPr="00817067">
        <w:rPr>
          <w:szCs w:val="22"/>
        </w:rPr>
        <w:t>Žádosti o schválení obsahové a vizuální stránky reklamy, doby jejího trvání a způsobu jejího užití je Zástupce povinen zaslat v tištěné podobě nebo v elektronické podobě na CD nebo DVD ČP na následující adresu:</w:t>
      </w:r>
    </w:p>
    <w:p w14:paraId="665AA54C" w14:textId="77777777" w:rsidR="004A6F84" w:rsidRPr="00817067" w:rsidRDefault="004A6F84" w:rsidP="004A6F84">
      <w:pPr>
        <w:pStyle w:val="Zkladntext2"/>
        <w:spacing w:after="120" w:line="260" w:lineRule="exact"/>
        <w:ind w:left="624"/>
        <w:rPr>
          <w:szCs w:val="22"/>
        </w:rPr>
      </w:pPr>
      <w:r w:rsidRPr="00817067">
        <w:rPr>
          <w:szCs w:val="22"/>
        </w:rPr>
        <w:t xml:space="preserve">Česká pošta, </w:t>
      </w:r>
      <w:proofErr w:type="spellStart"/>
      <w:r w:rsidRPr="00817067">
        <w:rPr>
          <w:szCs w:val="22"/>
        </w:rPr>
        <w:t>s.p</w:t>
      </w:r>
      <w:proofErr w:type="spellEnd"/>
      <w:r w:rsidRPr="00817067">
        <w:rPr>
          <w:szCs w:val="22"/>
        </w:rPr>
        <w:t xml:space="preserve">. </w:t>
      </w:r>
    </w:p>
    <w:p w14:paraId="3E845377" w14:textId="77777777" w:rsidR="004A6F84" w:rsidRPr="00817067" w:rsidRDefault="004A6F84" w:rsidP="004A6F84">
      <w:pPr>
        <w:pStyle w:val="Zkladntext2"/>
        <w:spacing w:after="120" w:line="260" w:lineRule="exact"/>
        <w:ind w:left="624"/>
        <w:rPr>
          <w:szCs w:val="22"/>
        </w:rPr>
      </w:pPr>
      <w:r w:rsidRPr="00817067">
        <w:rPr>
          <w:szCs w:val="22"/>
        </w:rPr>
        <w:t>úsek obchod a marketing ČP</w:t>
      </w:r>
    </w:p>
    <w:p w14:paraId="7582C38F" w14:textId="77777777" w:rsidR="00DD694D" w:rsidRPr="00817067" w:rsidRDefault="00DD694D" w:rsidP="004A6F84">
      <w:pPr>
        <w:pStyle w:val="Zkladntext2"/>
        <w:spacing w:after="120" w:line="260" w:lineRule="exact"/>
        <w:ind w:left="624"/>
        <w:rPr>
          <w:rFonts w:eastAsiaTheme="minorEastAsia"/>
          <w:noProof/>
        </w:rPr>
      </w:pPr>
      <w:r w:rsidRPr="00817067">
        <w:rPr>
          <w:rFonts w:eastAsiaTheme="minorEastAsia"/>
          <w:noProof/>
        </w:rPr>
        <w:t>Poštovní přihrádka 99</w:t>
      </w:r>
    </w:p>
    <w:p w14:paraId="34954228" w14:textId="77777777" w:rsidR="00DD694D" w:rsidRPr="00817067" w:rsidRDefault="00DD694D" w:rsidP="004A6F84">
      <w:pPr>
        <w:pStyle w:val="Zkladntext2"/>
        <w:spacing w:after="120" w:line="260" w:lineRule="exact"/>
        <w:ind w:left="624"/>
        <w:rPr>
          <w:szCs w:val="22"/>
        </w:rPr>
      </w:pPr>
      <w:r w:rsidRPr="00817067">
        <w:rPr>
          <w:rFonts w:eastAsiaTheme="minorEastAsia"/>
          <w:noProof/>
        </w:rPr>
        <w:t>225 99 Praha 025</w:t>
      </w:r>
    </w:p>
    <w:p w14:paraId="5D17C016" w14:textId="77777777" w:rsidR="004A6F84" w:rsidRPr="00817067" w:rsidRDefault="004A6F84" w:rsidP="004A6F84">
      <w:pPr>
        <w:pStyle w:val="Zkladntext2"/>
        <w:spacing w:after="120" w:line="260" w:lineRule="exact"/>
        <w:ind w:left="624"/>
        <w:rPr>
          <w:szCs w:val="22"/>
        </w:rPr>
      </w:pPr>
      <w:r w:rsidRPr="00817067">
        <w:rPr>
          <w:szCs w:val="22"/>
        </w:rPr>
        <w:t xml:space="preserve">V případě, že návrh reklamy nepřesahuje v elektronické podobě objem 10 MB, je Zástupce oprávněn zaslat jej pouze v elektronické podobě e-mailem na adresu </w:t>
      </w:r>
      <w:hyperlink r:id="rId8" w:history="1">
        <w:r w:rsidRPr="00817067">
          <w:t>marketing.gr@cpost.cz</w:t>
        </w:r>
      </w:hyperlink>
      <w:r w:rsidRPr="00817067">
        <w:rPr>
          <w:szCs w:val="22"/>
        </w:rPr>
        <w:t>.</w:t>
      </w:r>
    </w:p>
    <w:p w14:paraId="7330F7BC" w14:textId="4BC2E37F" w:rsidR="004A6F84" w:rsidRPr="00817067" w:rsidRDefault="004A6F84" w:rsidP="004A6F84">
      <w:pPr>
        <w:pStyle w:val="Zkladntext2"/>
        <w:spacing w:after="120" w:line="260" w:lineRule="exact"/>
        <w:ind w:left="624"/>
        <w:rPr>
          <w:szCs w:val="22"/>
        </w:rPr>
      </w:pPr>
      <w:r w:rsidRPr="00817067">
        <w:rPr>
          <w:szCs w:val="22"/>
        </w:rPr>
        <w:t>ČP se k zaslanému návrhu reklamy vyjádří do 5 pracovních dnů od jeho obdržení. Nevyplývá-li z vyjádření ČP něco jiného, dochází udělením souhlasu k uzavření licenční smlouvy, na jejímž základě je Zástupci poskytnuta nevýhradní licence k užití názvů služeb a ochranných známek definovaných v </w:t>
      </w:r>
      <w:r w:rsidR="00A97FBC" w:rsidRPr="00817067">
        <w:rPr>
          <w:szCs w:val="22"/>
        </w:rPr>
        <w:t>Pravidlech užívání loga Balíkovna smluvními provozovateli</w:t>
      </w:r>
      <w:r w:rsidRPr="00817067">
        <w:rPr>
          <w:szCs w:val="22"/>
        </w:rPr>
        <w:t xml:space="preserve"> v rozsahu vyplývajícím z uděleného souhlasu. Neobsahuje-li souhlas bližší podmínky pro užívání návrhu reklamy, je </w:t>
      </w:r>
      <w:r w:rsidR="00CF7EC5" w:rsidRPr="00817067">
        <w:rPr>
          <w:szCs w:val="22"/>
        </w:rPr>
        <w:t>Zástupce</w:t>
      </w:r>
      <w:r w:rsidRPr="00817067">
        <w:rPr>
          <w:szCs w:val="22"/>
        </w:rPr>
        <w:t xml:space="preserve"> oprávněn návrh reklamy použít v rozsahu uvedeném </w:t>
      </w:r>
      <w:r w:rsidR="00685B85" w:rsidRPr="00817067">
        <w:rPr>
          <w:szCs w:val="22"/>
        </w:rPr>
        <w:t xml:space="preserve">v </w:t>
      </w:r>
      <w:r w:rsidRPr="00817067">
        <w:rPr>
          <w:szCs w:val="22"/>
        </w:rPr>
        <w:t xml:space="preserve">bodu </w:t>
      </w:r>
      <w:r w:rsidR="00B55537" w:rsidRPr="00817067">
        <w:rPr>
          <w:szCs w:val="22"/>
        </w:rPr>
        <w:t>3</w:t>
      </w:r>
      <w:r w:rsidRPr="00817067">
        <w:rPr>
          <w:szCs w:val="22"/>
        </w:rPr>
        <w:t>.1</w:t>
      </w:r>
      <w:r w:rsidR="00CA30FC" w:rsidRPr="00817067">
        <w:rPr>
          <w:szCs w:val="22"/>
        </w:rPr>
        <w:t>5</w:t>
      </w:r>
      <w:r w:rsidRPr="00817067">
        <w:rPr>
          <w:szCs w:val="22"/>
        </w:rPr>
        <w:t>.</w:t>
      </w:r>
    </w:p>
    <w:p w14:paraId="389CEF25" w14:textId="67959168" w:rsidR="006E36FD" w:rsidRPr="00817067" w:rsidRDefault="00013C10" w:rsidP="00AE41CF">
      <w:pPr>
        <w:pStyle w:val="Zkladntext2"/>
        <w:numPr>
          <w:ilvl w:val="1"/>
          <w:numId w:val="8"/>
        </w:numPr>
        <w:spacing w:after="120" w:line="260" w:lineRule="exact"/>
        <w:ind w:left="624" w:hanging="624"/>
        <w:rPr>
          <w:szCs w:val="22"/>
        </w:rPr>
      </w:pPr>
      <w:r w:rsidRPr="00817067">
        <w:rPr>
          <w:szCs w:val="22"/>
        </w:rPr>
        <w:t xml:space="preserve">Zástupce je povinen předat </w:t>
      </w:r>
      <w:r w:rsidR="006E36FD" w:rsidRPr="00817067">
        <w:rPr>
          <w:szCs w:val="22"/>
        </w:rPr>
        <w:t xml:space="preserve">ČP </w:t>
      </w:r>
      <w:r w:rsidRPr="00817067">
        <w:rPr>
          <w:szCs w:val="22"/>
        </w:rPr>
        <w:t xml:space="preserve">do 3 dnů ode dne uzavření Smlouvy kontaktní telefonní číslo </w:t>
      </w:r>
      <w:r w:rsidR="009415D0" w:rsidRPr="00817067">
        <w:rPr>
          <w:szCs w:val="22"/>
        </w:rPr>
        <w:t>Balíkovny Partner</w:t>
      </w:r>
      <w:r w:rsidR="006E36FD" w:rsidRPr="00817067">
        <w:rPr>
          <w:szCs w:val="22"/>
        </w:rPr>
        <w:t xml:space="preserve"> určené ke zveřejnění. O případné změně tohoto telefonního čísla je Zástupce povinen informovat ČP s dostatečným časovým předstihem. </w:t>
      </w:r>
    </w:p>
    <w:p w14:paraId="5FB142A1" w14:textId="5F24BA68" w:rsidR="0073148D" w:rsidRPr="00817067" w:rsidRDefault="0073148D" w:rsidP="006E57C8">
      <w:pPr>
        <w:pStyle w:val="Zkladntext2"/>
        <w:numPr>
          <w:ilvl w:val="1"/>
          <w:numId w:val="8"/>
        </w:numPr>
        <w:spacing w:after="120" w:line="260" w:lineRule="exact"/>
        <w:ind w:left="624" w:hanging="624"/>
        <w:rPr>
          <w:szCs w:val="22"/>
        </w:rPr>
      </w:pPr>
      <w:r w:rsidRPr="00817067">
        <w:rPr>
          <w:szCs w:val="22"/>
        </w:rPr>
        <w:t>Zástupce zajistí poskytování Ujednaných služeb osobně. Pověřit třetí osobu poskytováním Ujednaných služeb může Zástupce pouze s předchozím písemným souhlasem ČP. ČP je oprávněna tento souhlas kdykoli odvolat, a to i bez uvedení důvodu. Rozhodne-li se Zástupce pověřit poskytováním Ujednaných služeb třetí osobu, je povinen tuto osobu zavázat k plnění povinností uvedených v</w:t>
      </w:r>
      <w:r w:rsidR="00203D0A" w:rsidRPr="00817067">
        <w:rPr>
          <w:szCs w:val="22"/>
        </w:rPr>
        <w:t>e</w:t>
      </w:r>
      <w:r w:rsidRPr="00817067">
        <w:rPr>
          <w:szCs w:val="22"/>
        </w:rPr>
        <w:t>  Smlouvě ve stejném rozsahu, jako kdyby Ujednané služby poskytoval on sám. Je-li v</w:t>
      </w:r>
      <w:r w:rsidR="00203D0A" w:rsidRPr="00817067">
        <w:rPr>
          <w:szCs w:val="22"/>
        </w:rPr>
        <w:t>e</w:t>
      </w:r>
      <w:r w:rsidRPr="00817067">
        <w:rPr>
          <w:szCs w:val="22"/>
        </w:rPr>
        <w:t xml:space="preserve">  Smlouvě Zástupci stanovena povinnost, platí, že je povinen tuto povinnost přenést na třetí osobu, kterou pověřil poskytováním Ujednaných služeb, pokud z povahy této povinnosti nevyplývá, že tuto povinnost může plnit výhradně sám Zástupce- Předchozí písemný souhlas ČP nezbavuje Zástupce odpovědnosti za výběr třetí osoby. Zástupce odpovídá za jednání a činnosti uskutečněné osobami, které pověřil poskytováním Ujednaných služeb, jako by je vykonal sám. Pověřit třetí osoby poskytováním Ujednaných služeb může zástupce pouze za podmínky, že jsou tyto osoby držiteli veškerých oprávnění, popř. souhlasů potřebných pro výkon jim svěřené činnosti. </w:t>
      </w:r>
    </w:p>
    <w:p w14:paraId="2E560A82" w14:textId="6B63428D" w:rsidR="0073148D" w:rsidRPr="00817067" w:rsidRDefault="0073148D" w:rsidP="006E57C8">
      <w:pPr>
        <w:pStyle w:val="Zkladntext2"/>
        <w:numPr>
          <w:ilvl w:val="1"/>
          <w:numId w:val="8"/>
        </w:numPr>
        <w:spacing w:after="120" w:line="260" w:lineRule="exact"/>
        <w:ind w:left="624" w:hanging="624"/>
      </w:pPr>
      <w:r w:rsidRPr="00817067">
        <w:rPr>
          <w:szCs w:val="22"/>
        </w:rPr>
        <w:t xml:space="preserve">Není-li stanoveno jinak, bude ve vztahu k  zákazníkům ČP Zástupce vykonávat činnost na základě Smlouvy tak, že bude jednat jménem ČP, na její účet a odpovědnost. To vše na základě </w:t>
      </w:r>
      <w:r w:rsidRPr="00817067">
        <w:rPr>
          <w:szCs w:val="22"/>
        </w:rPr>
        <w:lastRenderedPageBreak/>
        <w:t xml:space="preserve">písemné plné moci. Pověří-li Zástupce s předchozím písemným souhlasem ČP poskytováním Ujednaných služeb třetí osobu, současně tuto osobu zmocní, aby při poskytování Ujednaných služeb jednala jménem ČP, na její účet a odpovědnost. </w:t>
      </w:r>
    </w:p>
    <w:p w14:paraId="1CC9D677" w14:textId="4700A111" w:rsidR="0073148D" w:rsidRPr="00817067" w:rsidRDefault="0073148D" w:rsidP="006E57C8">
      <w:pPr>
        <w:pStyle w:val="Zkladntext2"/>
        <w:numPr>
          <w:ilvl w:val="1"/>
          <w:numId w:val="8"/>
        </w:numPr>
        <w:spacing w:after="120" w:line="260" w:lineRule="exact"/>
        <w:ind w:left="624" w:hanging="624"/>
      </w:pPr>
      <w:r w:rsidRPr="00817067">
        <w:rPr>
          <w:szCs w:val="22"/>
        </w:rPr>
        <w:t>Zástupce má povinnost řídit se při výkonu činnosti na základě Smlouvy:</w:t>
      </w:r>
    </w:p>
    <w:p w14:paraId="06355D43" w14:textId="3A6F5261" w:rsidR="0073148D" w:rsidRPr="00817067" w:rsidRDefault="0073148D" w:rsidP="0073148D">
      <w:pPr>
        <w:pStyle w:val="Zkladntext"/>
        <w:numPr>
          <w:ilvl w:val="2"/>
          <w:numId w:val="8"/>
        </w:numPr>
        <w:jc w:val="both"/>
      </w:pPr>
      <w:r w:rsidRPr="00817067">
        <w:t>Obecně závaznými právními předpisy dopadajícími na výkon jeho činností podle</w:t>
      </w:r>
      <w:r w:rsidR="007D785B" w:rsidRPr="00817067">
        <w:t xml:space="preserve"> </w:t>
      </w:r>
      <w:r w:rsidRPr="00817067">
        <w:t xml:space="preserve">Smlouvy. </w:t>
      </w:r>
    </w:p>
    <w:p w14:paraId="48479880" w14:textId="09D99662" w:rsidR="0073148D" w:rsidRPr="00817067" w:rsidRDefault="0073148D" w:rsidP="0073148D">
      <w:pPr>
        <w:pStyle w:val="Zkladntext"/>
        <w:numPr>
          <w:ilvl w:val="2"/>
          <w:numId w:val="8"/>
        </w:numPr>
        <w:jc w:val="both"/>
      </w:pPr>
      <w:r w:rsidRPr="00817067">
        <w:t xml:space="preserve">Technologickou příručkou pro </w:t>
      </w:r>
      <w:proofErr w:type="spellStart"/>
      <w:r w:rsidRPr="00817067">
        <w:t>Balíkovnu</w:t>
      </w:r>
      <w:proofErr w:type="spellEnd"/>
      <w:r w:rsidRPr="00817067">
        <w:t xml:space="preserve"> Partner předanou Zástupci ČP. Znění technologické příručky aktuální ke dni podpisu Smlouvy bylo Zástupci předáno před podpisem Smlouvy. O změnách technologické příručky bude ČP Zástupce informovat e-mailem na kontaktní adresu uvedenou v úvodu Smlouvy nebo prostřednictvím </w:t>
      </w:r>
      <w:r w:rsidR="007240F9" w:rsidRPr="00817067">
        <w:t>aplikace „Obsluha Balíkovny Partner“</w:t>
      </w:r>
      <w:r w:rsidRPr="00817067">
        <w:t xml:space="preserve">. </w:t>
      </w:r>
      <w:r w:rsidRPr="00817067">
        <w:rPr>
          <w:iCs/>
        </w:rPr>
        <w:t>Nebude-li ze strany ČP uvedeno něco jiného, je Zástupce povinen řídit se novým zněním technologické příručky ode dne následujícího po dni oznámení změn ze strany ČP.</w:t>
      </w:r>
    </w:p>
    <w:p w14:paraId="7DB23313" w14:textId="28C5DC68" w:rsidR="0073148D" w:rsidRPr="00817067" w:rsidRDefault="0073148D" w:rsidP="0073148D">
      <w:pPr>
        <w:pStyle w:val="Zkladntext"/>
        <w:numPr>
          <w:ilvl w:val="2"/>
          <w:numId w:val="8"/>
        </w:numPr>
        <w:jc w:val="both"/>
      </w:pPr>
      <w:r w:rsidRPr="00817067">
        <w:t xml:space="preserve">Zástupce má povinnost řídit se při výkonu činnosti na základě Smlouvy pokyny ČP, pokud nebudou v rozporu s právními předpisy, touto Smlouvou anebo dokumenty, jejichž obsah bude pro Zástupce na základě Smlouvy závazný. </w:t>
      </w:r>
    </w:p>
    <w:p w14:paraId="385E522B" w14:textId="49A54704" w:rsidR="0073148D" w:rsidRPr="00817067" w:rsidRDefault="0073148D" w:rsidP="006E57C8">
      <w:pPr>
        <w:pStyle w:val="Zkladntext2"/>
        <w:numPr>
          <w:ilvl w:val="1"/>
          <w:numId w:val="8"/>
        </w:numPr>
        <w:spacing w:after="120" w:line="260" w:lineRule="exact"/>
        <w:ind w:left="624" w:hanging="624"/>
      </w:pPr>
      <w:r w:rsidRPr="00817067">
        <w:rPr>
          <w:szCs w:val="22"/>
        </w:rPr>
        <w:t xml:space="preserve">Zástupce je při činnosti související s předmětem Smlouvy povinen vždy jednat ve prospěch a v souladu se zájmy ČP, které Zástupci prokazatelně jsou nebo musí být známy. </w:t>
      </w:r>
    </w:p>
    <w:p w14:paraId="1583159D" w14:textId="0FD885BB" w:rsidR="0073148D" w:rsidRPr="00817067" w:rsidRDefault="0073148D" w:rsidP="006E57C8">
      <w:pPr>
        <w:pStyle w:val="Zkladntext2"/>
        <w:numPr>
          <w:ilvl w:val="1"/>
          <w:numId w:val="8"/>
        </w:numPr>
        <w:spacing w:after="120" w:line="260" w:lineRule="exact"/>
        <w:ind w:left="624" w:hanging="624"/>
        <w:rPr>
          <w:szCs w:val="22"/>
        </w:rPr>
      </w:pPr>
      <w:r w:rsidRPr="00817067">
        <w:rPr>
          <w:szCs w:val="22"/>
        </w:rPr>
        <w:t>Zástupce ani třetí osoba jím pověřená k výkonu Ujednaných služeb není v jiných případech než uvedených v</w:t>
      </w:r>
      <w:r w:rsidR="00A97FBC" w:rsidRPr="00817067">
        <w:rPr>
          <w:szCs w:val="22"/>
        </w:rPr>
        <w:t> následné plné moci</w:t>
      </w:r>
      <w:r w:rsidRPr="00817067">
        <w:rPr>
          <w:szCs w:val="22"/>
        </w:rPr>
        <w:t xml:space="preserve"> oprávněna jednat jménem, na účet a odpovědnost ČP. V případě překročení tohoto dispozičního oprávnění odpovídá Zástupce za škodu vzniklou ČP.</w:t>
      </w:r>
    </w:p>
    <w:p w14:paraId="778F1E0D" w14:textId="77777777" w:rsidR="008C27D3" w:rsidRPr="00817067" w:rsidRDefault="008C27D3" w:rsidP="008C27D3">
      <w:pPr>
        <w:pStyle w:val="Zkladntext2"/>
        <w:spacing w:after="120" w:line="260" w:lineRule="exact"/>
        <w:ind w:left="624"/>
        <w:rPr>
          <w:szCs w:val="22"/>
        </w:rPr>
      </w:pPr>
    </w:p>
    <w:p w14:paraId="4880E118" w14:textId="77777777" w:rsidR="00A60813" w:rsidRPr="00817067" w:rsidRDefault="00A60813"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17067">
        <w:rPr>
          <w:rFonts w:ascii="Times New Roman" w:hAnsi="Times New Roman"/>
          <w:bCs w:val="0"/>
          <w:color w:val="auto"/>
          <w:sz w:val="22"/>
          <w:lang w:val="cs-CZ" w:eastAsia="cs-CZ"/>
        </w:rPr>
        <w:t>Další povinnost Zástupce</w:t>
      </w:r>
    </w:p>
    <w:p w14:paraId="13481FAD" w14:textId="64A237FF" w:rsidR="008C27D3" w:rsidRPr="00817067" w:rsidRDefault="00CF7EC5" w:rsidP="008C27D3">
      <w:pPr>
        <w:pStyle w:val="cpodstavecslovan1"/>
        <w:numPr>
          <w:ilvl w:val="0"/>
          <w:numId w:val="0"/>
        </w:numPr>
        <w:spacing w:line="240" w:lineRule="auto"/>
        <w:ind w:left="574"/>
      </w:pPr>
      <w:r w:rsidRPr="00817067">
        <w:t>Zástupce</w:t>
      </w:r>
      <w:r w:rsidR="008C27D3" w:rsidRPr="00817067">
        <w:t xml:space="preserve"> </w:t>
      </w:r>
      <w:r w:rsidR="00B81EC3" w:rsidRPr="00817067">
        <w:t xml:space="preserve">je </w:t>
      </w:r>
      <w:r w:rsidR="008C27D3" w:rsidRPr="00817067">
        <w:t>v souvislosti s realizací Smlouvy povinen:</w:t>
      </w:r>
    </w:p>
    <w:p w14:paraId="50F3EE0A" w14:textId="0F0E5264" w:rsidR="008C27D3" w:rsidRPr="00817067" w:rsidRDefault="008C27D3" w:rsidP="00AE41CF">
      <w:pPr>
        <w:pStyle w:val="Zkladntext2"/>
        <w:numPr>
          <w:ilvl w:val="1"/>
          <w:numId w:val="8"/>
        </w:numPr>
        <w:spacing w:after="120" w:line="260" w:lineRule="exact"/>
        <w:ind w:left="624" w:hanging="624"/>
        <w:rPr>
          <w:szCs w:val="22"/>
        </w:rPr>
      </w:pPr>
      <w:r w:rsidRPr="00817067">
        <w:rPr>
          <w:szCs w:val="22"/>
        </w:rPr>
        <w:t xml:space="preserve">poskytovat Služby svědomitě, s řádnou a odbornou péčí a potřebnými odbornými schopnostmi pro poskytování plnění, které je předmětem Smlouvy. Při realizaci Smlouvy je Zástupce vázán obecně závaznými právními předpisy. Zástupce bude při své činnosti dbát, aby nebyla poškozena dobrá obchodní </w:t>
      </w:r>
      <w:r w:rsidR="0060022C" w:rsidRPr="00817067">
        <w:rPr>
          <w:szCs w:val="22"/>
        </w:rPr>
        <w:t>pověst, a dobré</w:t>
      </w:r>
      <w:r w:rsidRPr="00817067">
        <w:rPr>
          <w:szCs w:val="22"/>
        </w:rPr>
        <w:t xml:space="preserve"> jméno ČP. Při poskytování plnění musí Zástupce vždy sledovat zájmy ČP;</w:t>
      </w:r>
    </w:p>
    <w:p w14:paraId="38FFC655" w14:textId="77777777" w:rsidR="008C27D3" w:rsidRPr="00817067" w:rsidRDefault="008C27D3" w:rsidP="00AE41CF">
      <w:pPr>
        <w:pStyle w:val="Zkladntext2"/>
        <w:numPr>
          <w:ilvl w:val="1"/>
          <w:numId w:val="8"/>
        </w:numPr>
        <w:spacing w:after="120" w:line="260" w:lineRule="exact"/>
        <w:ind w:left="624" w:hanging="624"/>
        <w:rPr>
          <w:szCs w:val="22"/>
        </w:rPr>
      </w:pPr>
      <w:r w:rsidRPr="00817067">
        <w:rPr>
          <w:szCs w:val="22"/>
        </w:rPr>
        <w:t>při plnění předmětu Smlouvy brát na zřetel provozní potřeby ČP, postupovat podle pravidel obvyklých pro zpracování dat a v úzké součinnosti s ČP provádět jednotlivá plnění Smlouvy;</w:t>
      </w:r>
    </w:p>
    <w:p w14:paraId="47687668" w14:textId="5809061F" w:rsidR="008C27D3" w:rsidRPr="00817067" w:rsidRDefault="008C27D3" w:rsidP="00AE41CF">
      <w:pPr>
        <w:pStyle w:val="Zkladntext2"/>
        <w:numPr>
          <w:ilvl w:val="1"/>
          <w:numId w:val="8"/>
        </w:numPr>
        <w:spacing w:after="120" w:line="260" w:lineRule="exact"/>
        <w:ind w:left="624" w:hanging="624"/>
        <w:rPr>
          <w:szCs w:val="22"/>
        </w:rPr>
      </w:pPr>
      <w:r w:rsidRPr="00817067">
        <w:rPr>
          <w:szCs w:val="22"/>
        </w:rPr>
        <w:t>informovat bezodkladně ČP o jakýchkoliv zjištěných překážkách plnění, byť by za ně Zástupce neodpovídal, o vznesených požadavcích orgánů státního dozoru a o uplatněných nárocích třetích osob, které by mohly plnění Smlouvy ovlivnit;</w:t>
      </w:r>
    </w:p>
    <w:p w14:paraId="0D935138" w14:textId="77777777" w:rsidR="008C27D3" w:rsidRPr="00817067" w:rsidRDefault="008C27D3" w:rsidP="00AE41CF">
      <w:pPr>
        <w:pStyle w:val="Zkladntext2"/>
        <w:numPr>
          <w:ilvl w:val="1"/>
          <w:numId w:val="8"/>
        </w:numPr>
        <w:spacing w:after="120" w:line="260" w:lineRule="exact"/>
        <w:ind w:left="624" w:hanging="624"/>
        <w:rPr>
          <w:szCs w:val="22"/>
        </w:rPr>
      </w:pPr>
      <w:r w:rsidRPr="00817067">
        <w:rPr>
          <w:szCs w:val="22"/>
        </w:rPr>
        <w:t>i bez pokynů ČP provést nutné úkony, které ač nejsou předmětem Smlouvy, budou s ohledem na nepředvídané okolnosti pro splnění Smlouvy nezbytné nebo jsou nezbytné pro zamezení vzniku újmy;</w:t>
      </w:r>
    </w:p>
    <w:p w14:paraId="679F9839" w14:textId="77777777" w:rsidR="008C27D3" w:rsidRPr="00817067" w:rsidRDefault="008C27D3" w:rsidP="00AE41CF">
      <w:pPr>
        <w:pStyle w:val="Zkladntext2"/>
        <w:numPr>
          <w:ilvl w:val="1"/>
          <w:numId w:val="8"/>
        </w:numPr>
        <w:spacing w:after="120" w:line="260" w:lineRule="exact"/>
        <w:ind w:left="624" w:hanging="624"/>
        <w:rPr>
          <w:szCs w:val="22"/>
        </w:rPr>
      </w:pPr>
      <w:r w:rsidRPr="00817067">
        <w:rPr>
          <w:szCs w:val="22"/>
        </w:rPr>
        <w:t xml:space="preserve">činit všechna potřebná opatření k tomu, aby jeho činností nedošlo ke škodám na majetku </w:t>
      </w:r>
      <w:r w:rsidR="00B202D3" w:rsidRPr="00817067">
        <w:rPr>
          <w:szCs w:val="22"/>
        </w:rPr>
        <w:t>ČP</w:t>
      </w:r>
      <w:r w:rsidRPr="00817067">
        <w:rPr>
          <w:szCs w:val="22"/>
        </w:rPr>
        <w:t>, je</w:t>
      </w:r>
      <w:r w:rsidR="00B202D3" w:rsidRPr="00817067">
        <w:rPr>
          <w:szCs w:val="22"/>
        </w:rPr>
        <w:t>jích</w:t>
      </w:r>
      <w:r w:rsidRPr="00817067">
        <w:rPr>
          <w:szCs w:val="22"/>
        </w:rPr>
        <w:t xml:space="preserve"> zaměstnanců nebo třetích stran, anebo k poškození zdraví zaměstnanců </w:t>
      </w:r>
      <w:r w:rsidR="00B202D3" w:rsidRPr="00817067">
        <w:rPr>
          <w:szCs w:val="22"/>
        </w:rPr>
        <w:t>ČP</w:t>
      </w:r>
      <w:r w:rsidRPr="00817067">
        <w:rPr>
          <w:szCs w:val="22"/>
        </w:rPr>
        <w:t xml:space="preserve"> nebo třetích osob, jimž by </w:t>
      </w:r>
      <w:r w:rsidR="00B202D3" w:rsidRPr="00817067">
        <w:rPr>
          <w:szCs w:val="22"/>
        </w:rPr>
        <w:t>ČP</w:t>
      </w:r>
      <w:r w:rsidRPr="00817067">
        <w:rPr>
          <w:szCs w:val="22"/>
        </w:rPr>
        <w:t xml:space="preserve"> za takto způsobenou újmu odpovídal;</w:t>
      </w:r>
    </w:p>
    <w:p w14:paraId="235A0838" w14:textId="77777777" w:rsidR="008C27D3" w:rsidRPr="00817067" w:rsidRDefault="008C27D3" w:rsidP="00AE41CF">
      <w:pPr>
        <w:pStyle w:val="Zkladntext2"/>
        <w:numPr>
          <w:ilvl w:val="1"/>
          <w:numId w:val="8"/>
        </w:numPr>
        <w:spacing w:after="120" w:line="260" w:lineRule="exact"/>
        <w:ind w:left="624" w:hanging="624"/>
        <w:rPr>
          <w:szCs w:val="22"/>
        </w:rPr>
      </w:pPr>
      <w:r w:rsidRPr="00817067">
        <w:rPr>
          <w:szCs w:val="22"/>
        </w:rPr>
        <w:t xml:space="preserve">odčinit nemajetkovou újmu vzniklou </w:t>
      </w:r>
      <w:r w:rsidR="00B202D3" w:rsidRPr="00817067">
        <w:rPr>
          <w:szCs w:val="22"/>
        </w:rPr>
        <w:t>ČP</w:t>
      </w:r>
      <w:r w:rsidRPr="00817067">
        <w:rPr>
          <w:szCs w:val="22"/>
        </w:rPr>
        <w:t xml:space="preserve"> činností, nečinností nebo opomenutím </w:t>
      </w:r>
      <w:r w:rsidR="00B202D3" w:rsidRPr="00817067">
        <w:rPr>
          <w:szCs w:val="22"/>
        </w:rPr>
        <w:t>Zástupce, nebo osob jím pověřených k výkonu činností podle Smlouvy</w:t>
      </w:r>
      <w:r w:rsidRPr="00817067">
        <w:rPr>
          <w:szCs w:val="22"/>
        </w:rPr>
        <w:t>;</w:t>
      </w:r>
    </w:p>
    <w:p w14:paraId="4FFA20B6" w14:textId="77777777" w:rsidR="008C27D3" w:rsidRPr="00817067" w:rsidRDefault="008C27D3" w:rsidP="00AE41CF">
      <w:pPr>
        <w:pStyle w:val="Zkladntext2"/>
        <w:numPr>
          <w:ilvl w:val="1"/>
          <w:numId w:val="8"/>
        </w:numPr>
        <w:spacing w:after="120" w:line="260" w:lineRule="exact"/>
        <w:ind w:left="624" w:hanging="624"/>
        <w:rPr>
          <w:szCs w:val="22"/>
        </w:rPr>
      </w:pPr>
      <w:r w:rsidRPr="00817067">
        <w:rPr>
          <w:szCs w:val="22"/>
        </w:rPr>
        <w:lastRenderedPageBreak/>
        <w:t xml:space="preserve">informovat neprodleně </w:t>
      </w:r>
      <w:r w:rsidR="00B202D3" w:rsidRPr="00817067">
        <w:rPr>
          <w:szCs w:val="22"/>
        </w:rPr>
        <w:t>ČP</w:t>
      </w:r>
      <w:r w:rsidRPr="00817067">
        <w:rPr>
          <w:szCs w:val="22"/>
        </w:rPr>
        <w:t xml:space="preserve"> o všech skutečnostech majících vliv na plnění Smlouvy a plnit řádně a ve stanoveném termínu své povinnosti vyplývající </w:t>
      </w:r>
      <w:r w:rsidR="00B202D3" w:rsidRPr="00817067">
        <w:rPr>
          <w:szCs w:val="22"/>
        </w:rPr>
        <w:t>ze</w:t>
      </w:r>
      <w:r w:rsidRPr="00817067">
        <w:rPr>
          <w:szCs w:val="22"/>
        </w:rPr>
        <w:t xml:space="preserve"> Smlouvy;</w:t>
      </w:r>
    </w:p>
    <w:p w14:paraId="49C5D430" w14:textId="77777777" w:rsidR="008C27D3" w:rsidRPr="00817067" w:rsidRDefault="008C27D3" w:rsidP="00AE41CF">
      <w:pPr>
        <w:pStyle w:val="Zkladntext2"/>
        <w:numPr>
          <w:ilvl w:val="1"/>
          <w:numId w:val="8"/>
        </w:numPr>
        <w:spacing w:after="120" w:line="260" w:lineRule="exact"/>
        <w:ind w:left="624" w:hanging="624"/>
        <w:rPr>
          <w:szCs w:val="22"/>
        </w:rPr>
      </w:pPr>
      <w:r w:rsidRPr="00817067">
        <w:rPr>
          <w:szCs w:val="22"/>
        </w:rPr>
        <w:t xml:space="preserve">na vyžádání </w:t>
      </w:r>
      <w:r w:rsidR="00B202D3" w:rsidRPr="00817067">
        <w:rPr>
          <w:szCs w:val="22"/>
        </w:rPr>
        <w:t>ČP</w:t>
      </w:r>
      <w:r w:rsidRPr="00817067">
        <w:rPr>
          <w:szCs w:val="22"/>
        </w:rPr>
        <w:t xml:space="preserve"> se zúčastnit osobní schůzky, pokud </w:t>
      </w:r>
      <w:r w:rsidR="00B202D3" w:rsidRPr="00817067">
        <w:rPr>
          <w:szCs w:val="22"/>
        </w:rPr>
        <w:t>ČP</w:t>
      </w:r>
      <w:r w:rsidRPr="00817067">
        <w:rPr>
          <w:szCs w:val="22"/>
        </w:rPr>
        <w:t xml:space="preserve"> požádá o schůzku nejpozději pět (5) pracovních dnů předem. V mimořádně naléhavých případech je možno tento termín po dohodě obou Smluvních stran zkrátit;</w:t>
      </w:r>
    </w:p>
    <w:p w14:paraId="456A08C2" w14:textId="3E4B1FC8" w:rsidR="008C27D3" w:rsidRPr="00817067" w:rsidRDefault="008C27D3" w:rsidP="00AE41CF">
      <w:pPr>
        <w:pStyle w:val="Zkladntext2"/>
        <w:numPr>
          <w:ilvl w:val="1"/>
          <w:numId w:val="8"/>
        </w:numPr>
        <w:spacing w:after="120" w:line="260" w:lineRule="exact"/>
        <w:ind w:left="624" w:hanging="624"/>
        <w:rPr>
          <w:szCs w:val="22"/>
        </w:rPr>
      </w:pPr>
      <w:r w:rsidRPr="00817067">
        <w:rPr>
          <w:szCs w:val="22"/>
        </w:rPr>
        <w:t xml:space="preserve">bez předchozího písemného souhlasu </w:t>
      </w:r>
      <w:r w:rsidR="00B202D3" w:rsidRPr="00817067">
        <w:rPr>
          <w:szCs w:val="22"/>
        </w:rPr>
        <w:t>ČP</w:t>
      </w:r>
      <w:r w:rsidRPr="00817067">
        <w:rPr>
          <w:szCs w:val="22"/>
        </w:rPr>
        <w:t xml:space="preserve"> nepostoupit tuto Smlouvu nebo nepostoupit ani nepřevést jakákoliv svá práva či povinnosti vyplývající z</w:t>
      </w:r>
      <w:r w:rsidR="00203D0A" w:rsidRPr="00817067">
        <w:rPr>
          <w:szCs w:val="22"/>
        </w:rPr>
        <w:t>e</w:t>
      </w:r>
      <w:r w:rsidRPr="00817067">
        <w:rPr>
          <w:szCs w:val="22"/>
        </w:rPr>
        <w:t>  Smlouvy.</w:t>
      </w:r>
    </w:p>
    <w:p w14:paraId="0FDED3B8" w14:textId="77777777" w:rsidR="00A60813" w:rsidRPr="00817067" w:rsidRDefault="00A60813" w:rsidP="008C27D3">
      <w:pPr>
        <w:pStyle w:val="Nadpis3"/>
        <w:keepNext w:val="0"/>
        <w:keepLines w:val="0"/>
        <w:tabs>
          <w:tab w:val="clear" w:pos="1304"/>
        </w:tabs>
        <w:spacing w:before="0" w:line="260" w:lineRule="exact"/>
        <w:ind w:left="431"/>
        <w:rPr>
          <w:rFonts w:ascii="Times New Roman" w:hAnsi="Times New Roman"/>
          <w:bCs w:val="0"/>
          <w:color w:val="auto"/>
          <w:sz w:val="22"/>
          <w:lang w:val="cs-CZ" w:eastAsia="cs-CZ"/>
        </w:rPr>
      </w:pPr>
    </w:p>
    <w:p w14:paraId="726CFA21" w14:textId="77777777" w:rsidR="00A70B72" w:rsidRPr="00817067" w:rsidRDefault="00A70B72" w:rsidP="006E57C8">
      <w:pPr>
        <w:pStyle w:val="Nadpis3"/>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17067">
        <w:rPr>
          <w:rFonts w:ascii="Times New Roman" w:hAnsi="Times New Roman"/>
          <w:bCs w:val="0"/>
          <w:color w:val="auto"/>
          <w:sz w:val="22"/>
          <w:lang w:val="cs-CZ" w:eastAsia="cs-CZ"/>
        </w:rPr>
        <w:t xml:space="preserve">Připojení Balíkovny Partner </w:t>
      </w:r>
      <w:r w:rsidR="00F7462F" w:rsidRPr="00817067">
        <w:rPr>
          <w:rFonts w:ascii="Times New Roman" w:hAnsi="Times New Roman"/>
          <w:bCs w:val="0"/>
          <w:color w:val="auto"/>
          <w:sz w:val="22"/>
          <w:lang w:val="cs-CZ" w:eastAsia="cs-CZ"/>
        </w:rPr>
        <w:t>do datové sítě ČP</w:t>
      </w:r>
    </w:p>
    <w:p w14:paraId="59C4BE58" w14:textId="77777777" w:rsidR="006203E8" w:rsidRPr="00817067" w:rsidRDefault="006203E8" w:rsidP="006E57C8">
      <w:pPr>
        <w:pStyle w:val="Zkladntext2"/>
        <w:keepNext/>
        <w:numPr>
          <w:ilvl w:val="1"/>
          <w:numId w:val="8"/>
        </w:numPr>
        <w:spacing w:after="120" w:line="260" w:lineRule="exact"/>
        <w:ind w:hanging="574"/>
        <w:rPr>
          <w:rFonts w:eastAsia="Calibri"/>
        </w:rPr>
      </w:pPr>
      <w:r w:rsidRPr="00817067">
        <w:t>Při poskytování služeb podle Smlouvy je Zástupce povinen používat aplikaci ČP s názvem „Obsluha Balíkovny Partner“ (dále jen „Aplikace“).</w:t>
      </w:r>
      <w:r w:rsidR="00075DCE" w:rsidRPr="00817067">
        <w:t xml:space="preserve"> Provozovatelem Aplikace je ČP. </w:t>
      </w:r>
      <w:r w:rsidR="00C92AFC" w:rsidRPr="00817067">
        <w:t xml:space="preserve">Pro zřízení účtu Zástupce předá ČP před zahájením provozu Balíkovny Partner údaje pro založení uživatelského účtu/účtů ve formátu jméno, příjmení, e-mail a mobilní telefon uživatele. </w:t>
      </w:r>
      <w:r w:rsidR="00075DCE" w:rsidRPr="00817067">
        <w:t xml:space="preserve">ČP Zástupci založí uživatelský účet a bude jej spravovat. </w:t>
      </w:r>
      <w:r w:rsidR="00656A9A" w:rsidRPr="00817067">
        <w:t xml:space="preserve">Přihlašovací údaje k uživatelskému účtu ČP </w:t>
      </w:r>
      <w:r w:rsidR="00C92AFC" w:rsidRPr="00817067">
        <w:t xml:space="preserve">uživatelům </w:t>
      </w:r>
      <w:r w:rsidR="00656A9A" w:rsidRPr="00817067">
        <w:t>předá před zahájením provozu Balíko</w:t>
      </w:r>
      <w:r w:rsidR="005E51B8" w:rsidRPr="00817067">
        <w:t>v</w:t>
      </w:r>
      <w:r w:rsidR="00656A9A" w:rsidRPr="00817067">
        <w:t xml:space="preserve">ny Partner. </w:t>
      </w:r>
      <w:r w:rsidR="00C92AFC" w:rsidRPr="00817067">
        <w:t>Změny v údajích k uživatelským účtům Zástupce předá ČP neprodleně po jejich vzniku.</w:t>
      </w:r>
    </w:p>
    <w:p w14:paraId="6BC727A2" w14:textId="77777777" w:rsidR="006203E8" w:rsidRPr="00817067" w:rsidRDefault="006203E8" w:rsidP="00AD4594">
      <w:pPr>
        <w:pStyle w:val="Zkladntext2"/>
        <w:numPr>
          <w:ilvl w:val="1"/>
          <w:numId w:val="8"/>
        </w:numPr>
        <w:spacing w:after="120" w:line="260" w:lineRule="exact"/>
        <w:ind w:left="624" w:hanging="624"/>
        <w:rPr>
          <w:rFonts w:eastAsia="Calibri"/>
        </w:rPr>
      </w:pPr>
      <w:r w:rsidRPr="00817067">
        <w:t xml:space="preserve">Při používání Aplikace je Zástupce povinen postupovat podle uživatelského manuálu, který je součástí Aplikace. </w:t>
      </w:r>
    </w:p>
    <w:p w14:paraId="524860BF" w14:textId="3C8B8679" w:rsidR="006203E8" w:rsidRPr="00817067" w:rsidRDefault="006203E8" w:rsidP="00AD4594">
      <w:pPr>
        <w:pStyle w:val="cpNormal"/>
        <w:numPr>
          <w:ilvl w:val="1"/>
          <w:numId w:val="8"/>
        </w:numPr>
        <w:ind w:left="567" w:hanging="574"/>
        <w:jc w:val="both"/>
        <w:rPr>
          <w:lang w:eastAsia="cs-CZ"/>
        </w:rPr>
      </w:pPr>
      <w:r w:rsidRPr="00817067">
        <w:t>Přístup k Aplikaci si Zástupce zajistí prostřednictvím vlastního datového připojení a vlastního zařízení. Vlastním zařízením se rozumí mobilní telefon nebo tablet s datovou konektivitou a fotoaparátem pro čtení čárových kódů zásilek</w:t>
      </w:r>
      <w:r w:rsidR="00075DCE" w:rsidRPr="00817067">
        <w:t>. Podmínkou funkčnosti Aplikace je její spuštění v Internetovém prohlížeči Google Chrome</w:t>
      </w:r>
      <w:r w:rsidR="008668B9" w:rsidRPr="00817067">
        <w:t xml:space="preserve">, </w:t>
      </w:r>
      <w:proofErr w:type="spellStart"/>
      <w:r w:rsidR="008668B9" w:rsidRPr="00817067">
        <w:t>Microsft</w:t>
      </w:r>
      <w:proofErr w:type="spellEnd"/>
      <w:r w:rsidR="008668B9" w:rsidRPr="00817067">
        <w:t xml:space="preserve"> </w:t>
      </w:r>
      <w:proofErr w:type="spellStart"/>
      <w:r w:rsidR="008668B9" w:rsidRPr="00817067">
        <w:t>Edge</w:t>
      </w:r>
      <w:proofErr w:type="spellEnd"/>
      <w:r w:rsidR="00075DCE" w:rsidRPr="00817067">
        <w:t xml:space="preserve"> nebo </w:t>
      </w:r>
      <w:proofErr w:type="spellStart"/>
      <w:r w:rsidR="00075DCE" w:rsidRPr="00817067">
        <w:t>FireFox</w:t>
      </w:r>
      <w:proofErr w:type="spellEnd"/>
      <w:r w:rsidR="00075DCE" w:rsidRPr="00817067">
        <w:t xml:space="preserve"> Browser v aktuální verzi. </w:t>
      </w:r>
      <w:r w:rsidR="00075DCE" w:rsidRPr="00817067">
        <w:rPr>
          <w:lang w:eastAsia="cs-CZ"/>
        </w:rPr>
        <w:t xml:space="preserve">Doporučená minimální rychlost připojení k Internetu je 2Mb/s; doporučená minimální velikost displeje vlastního zařízení Zástupce je 6“. </w:t>
      </w:r>
    </w:p>
    <w:p w14:paraId="3DB452A2" w14:textId="77777777" w:rsidR="00A70B72" w:rsidRPr="00817067" w:rsidRDefault="00D22327"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17067">
        <w:rPr>
          <w:rFonts w:ascii="Times New Roman" w:hAnsi="Times New Roman"/>
          <w:bCs w:val="0"/>
          <w:color w:val="auto"/>
          <w:sz w:val="22"/>
          <w:lang w:val="cs-CZ" w:eastAsia="cs-CZ"/>
        </w:rPr>
        <w:t xml:space="preserve">Pojištění </w:t>
      </w:r>
    </w:p>
    <w:p w14:paraId="49D2E31F" w14:textId="77777777" w:rsidR="00D22327" w:rsidRPr="00817067" w:rsidRDefault="00D22327" w:rsidP="00AE41CF">
      <w:pPr>
        <w:pStyle w:val="Zkladntext2"/>
        <w:numPr>
          <w:ilvl w:val="1"/>
          <w:numId w:val="8"/>
        </w:numPr>
        <w:spacing w:after="120" w:line="260" w:lineRule="exact"/>
        <w:ind w:left="624" w:hanging="624"/>
        <w:rPr>
          <w:szCs w:val="22"/>
        </w:rPr>
      </w:pPr>
      <w:r w:rsidRPr="00817067">
        <w:rPr>
          <w:szCs w:val="22"/>
        </w:rPr>
        <w:t xml:space="preserve">Zástupce </w:t>
      </w:r>
      <w:r w:rsidR="0025375A" w:rsidRPr="00817067">
        <w:t xml:space="preserve">je povinen </w:t>
      </w:r>
      <w:r w:rsidR="000F2075" w:rsidRPr="00817067">
        <w:t xml:space="preserve">pojistit </w:t>
      </w:r>
      <w:r w:rsidR="0025375A" w:rsidRPr="00817067">
        <w:t>převzaté zásilky</w:t>
      </w:r>
      <w:r w:rsidR="004A09FB" w:rsidRPr="00817067">
        <w:t>, doklady a další věci</w:t>
      </w:r>
      <w:r w:rsidR="0025375A" w:rsidRPr="00817067">
        <w:t xml:space="preserve"> pro případ škod způsobených působením živlů, krádeží, vloupáním nebo loupežným přepadením</w:t>
      </w:r>
      <w:r w:rsidR="00051AD9" w:rsidRPr="00817067">
        <w:t xml:space="preserve"> na částku minimálně ve výši 200 000 Kč</w:t>
      </w:r>
      <w:r w:rsidR="0025375A" w:rsidRPr="00817067">
        <w:t>. Pojistná smlouva musí být platná a účinná od začátku činnosti Zástupce.</w:t>
      </w:r>
    </w:p>
    <w:p w14:paraId="3A600709" w14:textId="54C9BA08" w:rsidR="00D22327" w:rsidRPr="00817067" w:rsidRDefault="00D22327" w:rsidP="00AE41CF">
      <w:pPr>
        <w:pStyle w:val="Zkladntext2"/>
        <w:numPr>
          <w:ilvl w:val="1"/>
          <w:numId w:val="8"/>
        </w:numPr>
        <w:spacing w:after="120" w:line="260" w:lineRule="exact"/>
        <w:ind w:left="624" w:hanging="624"/>
        <w:rPr>
          <w:szCs w:val="22"/>
        </w:rPr>
      </w:pPr>
      <w:r w:rsidRPr="00817067">
        <w:rPr>
          <w:szCs w:val="22"/>
        </w:rPr>
        <w:t xml:space="preserve">Zástupce je povinen kdykoli v průběhu trvání Smlouvy předložit na výzvu ČP doklad o pojištění v rozsahu dle </w:t>
      </w:r>
      <w:r w:rsidR="00685B85" w:rsidRPr="00817067">
        <w:rPr>
          <w:szCs w:val="22"/>
        </w:rPr>
        <w:t>bodu</w:t>
      </w:r>
      <w:r w:rsidRPr="00817067">
        <w:rPr>
          <w:szCs w:val="22"/>
        </w:rPr>
        <w:t xml:space="preserve"> </w:t>
      </w:r>
      <w:r w:rsidR="00B55537" w:rsidRPr="00817067">
        <w:rPr>
          <w:szCs w:val="22"/>
        </w:rPr>
        <w:t>6</w:t>
      </w:r>
      <w:r w:rsidRPr="00817067">
        <w:rPr>
          <w:szCs w:val="22"/>
        </w:rPr>
        <w:t xml:space="preserve">.1 </w:t>
      </w:r>
      <w:r w:rsidR="00685B85" w:rsidRPr="00817067">
        <w:rPr>
          <w:szCs w:val="22"/>
        </w:rPr>
        <w:t>těchto Podmínek</w:t>
      </w:r>
      <w:r w:rsidRPr="00817067">
        <w:rPr>
          <w:szCs w:val="22"/>
        </w:rPr>
        <w:t>.</w:t>
      </w:r>
    </w:p>
    <w:p w14:paraId="10FAB7E5" w14:textId="77777777" w:rsidR="009415D0" w:rsidRPr="00817067" w:rsidRDefault="00D22327" w:rsidP="00AE41CF">
      <w:pPr>
        <w:pStyle w:val="Zkladntext2"/>
        <w:numPr>
          <w:ilvl w:val="1"/>
          <w:numId w:val="8"/>
        </w:numPr>
        <w:spacing w:after="120" w:line="260" w:lineRule="exact"/>
        <w:ind w:left="624" w:hanging="624"/>
        <w:rPr>
          <w:szCs w:val="22"/>
        </w:rPr>
      </w:pPr>
      <w:r w:rsidRPr="00817067">
        <w:rPr>
          <w:szCs w:val="22"/>
        </w:rPr>
        <w:t>Při vzniku pojistné události zabezpečuje ihned po jejím vzniku veškeré úkony vůči pojistiteli Zástupce. ČP je povinna poskytnout v souvislosti s pojistnou událostí Zástupci veškerou součinnost, která je v jejích možnostech.</w:t>
      </w:r>
    </w:p>
    <w:p w14:paraId="7D6D7493" w14:textId="77777777" w:rsidR="008C27D3" w:rsidRPr="00817067" w:rsidRDefault="008C27D3" w:rsidP="008C27D3">
      <w:pPr>
        <w:pStyle w:val="Zkladntext2"/>
        <w:spacing w:after="120" w:line="260" w:lineRule="exact"/>
        <w:ind w:left="624"/>
        <w:rPr>
          <w:szCs w:val="22"/>
        </w:rPr>
      </w:pPr>
    </w:p>
    <w:p w14:paraId="6B1E27EE" w14:textId="77777777" w:rsidR="002D61D4" w:rsidRPr="00817067" w:rsidRDefault="002D61D4"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17067">
        <w:rPr>
          <w:rFonts w:ascii="Times New Roman" w:hAnsi="Times New Roman"/>
          <w:bCs w:val="0"/>
          <w:color w:val="auto"/>
          <w:sz w:val="22"/>
          <w:lang w:val="cs-CZ" w:eastAsia="cs-CZ"/>
        </w:rPr>
        <w:t>Povinnosti ČP</w:t>
      </w:r>
    </w:p>
    <w:p w14:paraId="7EEED177" w14:textId="41EA371A" w:rsidR="002D61D4" w:rsidRPr="00817067" w:rsidRDefault="002D61D4" w:rsidP="00AE41CF">
      <w:pPr>
        <w:pStyle w:val="Zkladntext2"/>
        <w:numPr>
          <w:ilvl w:val="1"/>
          <w:numId w:val="8"/>
        </w:numPr>
        <w:spacing w:after="120" w:line="260" w:lineRule="exact"/>
        <w:ind w:left="624" w:hanging="624"/>
        <w:rPr>
          <w:szCs w:val="22"/>
        </w:rPr>
      </w:pPr>
      <w:r w:rsidRPr="00817067">
        <w:rPr>
          <w:szCs w:val="22"/>
        </w:rPr>
        <w:t>ČP je povinna předávat Zástupci zásilky</w:t>
      </w:r>
      <w:r w:rsidR="00B202D3" w:rsidRPr="00817067">
        <w:rPr>
          <w:szCs w:val="22"/>
        </w:rPr>
        <w:t xml:space="preserve">, </w:t>
      </w:r>
      <w:r w:rsidRPr="00817067">
        <w:rPr>
          <w:szCs w:val="22"/>
        </w:rPr>
        <w:t xml:space="preserve">doklady a další věci předávané v souvislosti s poskytováním ujednaných služeb, prostřednictvím stanoveného pracovníka ČP v časech </w:t>
      </w:r>
      <w:r w:rsidR="007240F9" w:rsidRPr="00817067">
        <w:rPr>
          <w:szCs w:val="22"/>
        </w:rPr>
        <w:t>dohodnutých mezi ČP a Zástupcem před uzavřením Smlouvy</w:t>
      </w:r>
      <w:r w:rsidR="00DF1EF7" w:rsidRPr="00817067">
        <w:rPr>
          <w:szCs w:val="22"/>
        </w:rPr>
        <w:t xml:space="preserve">. </w:t>
      </w:r>
      <w:r w:rsidR="007240F9" w:rsidRPr="00817067">
        <w:rPr>
          <w:szCs w:val="22"/>
        </w:rPr>
        <w:t xml:space="preserve">Změna předávacích časů je možná po dohodě </w:t>
      </w:r>
      <w:r w:rsidR="00421D5E" w:rsidRPr="00817067">
        <w:rPr>
          <w:szCs w:val="22"/>
        </w:rPr>
        <w:t xml:space="preserve">oprávněných zástupců </w:t>
      </w:r>
      <w:r w:rsidR="007240F9" w:rsidRPr="00817067">
        <w:rPr>
          <w:szCs w:val="22"/>
        </w:rPr>
        <w:t xml:space="preserve">obou </w:t>
      </w:r>
      <w:r w:rsidR="00421D5E" w:rsidRPr="00817067">
        <w:rPr>
          <w:szCs w:val="22"/>
        </w:rPr>
        <w:t xml:space="preserve">Smluvních stran. </w:t>
      </w:r>
    </w:p>
    <w:p w14:paraId="2AE6B3C0" w14:textId="17B10C86" w:rsidR="002D61D4" w:rsidRPr="00817067" w:rsidRDefault="002D61D4" w:rsidP="00AE41CF">
      <w:pPr>
        <w:pStyle w:val="Zkladntext2"/>
        <w:numPr>
          <w:ilvl w:val="1"/>
          <w:numId w:val="8"/>
        </w:numPr>
        <w:spacing w:after="120" w:line="260" w:lineRule="exact"/>
        <w:ind w:left="624" w:hanging="624"/>
        <w:rPr>
          <w:szCs w:val="22"/>
        </w:rPr>
      </w:pPr>
      <w:r w:rsidRPr="00817067">
        <w:rPr>
          <w:szCs w:val="22"/>
        </w:rPr>
        <w:t>ČP je povinna provádět se Zástupcem pravidelně vyúčtování</w:t>
      </w:r>
      <w:r w:rsidR="000C4E8F" w:rsidRPr="00817067">
        <w:rPr>
          <w:szCs w:val="22"/>
        </w:rPr>
        <w:t xml:space="preserve"> předaných a převzatých zásilek dle bodu </w:t>
      </w:r>
      <w:r w:rsidR="00B55537" w:rsidRPr="00817067">
        <w:rPr>
          <w:szCs w:val="22"/>
        </w:rPr>
        <w:t>3</w:t>
      </w:r>
      <w:r w:rsidR="000C4E8F" w:rsidRPr="00817067">
        <w:rPr>
          <w:szCs w:val="22"/>
        </w:rPr>
        <w:t>.10</w:t>
      </w:r>
      <w:r w:rsidR="00685B85" w:rsidRPr="00817067">
        <w:rPr>
          <w:szCs w:val="22"/>
        </w:rPr>
        <w:t xml:space="preserve"> těchto Podmínek</w:t>
      </w:r>
      <w:r w:rsidRPr="00817067">
        <w:rPr>
          <w:szCs w:val="22"/>
        </w:rPr>
        <w:t xml:space="preserve">. </w:t>
      </w:r>
    </w:p>
    <w:p w14:paraId="51EBC211" w14:textId="41B2CD94" w:rsidR="002D61D4" w:rsidRPr="00817067" w:rsidRDefault="002D61D4" w:rsidP="00AE41CF">
      <w:pPr>
        <w:pStyle w:val="Zkladntext2"/>
        <w:numPr>
          <w:ilvl w:val="1"/>
          <w:numId w:val="8"/>
        </w:numPr>
        <w:spacing w:after="120" w:line="260" w:lineRule="exact"/>
        <w:ind w:left="624" w:hanging="624"/>
        <w:rPr>
          <w:szCs w:val="22"/>
        </w:rPr>
      </w:pPr>
      <w:r w:rsidRPr="00817067">
        <w:rPr>
          <w:szCs w:val="22"/>
        </w:rPr>
        <w:t xml:space="preserve">ČP Zástupce prokazatelně a bez zbytečného odkladu informuje o všech změnách legislativní a provozní povahy, které mohou mít vliv na výkon činnosti Zástupce. Není-li ve Smlouvě nebo </w:t>
      </w:r>
      <w:r w:rsidR="00B75065" w:rsidRPr="00817067">
        <w:rPr>
          <w:szCs w:val="22"/>
        </w:rPr>
        <w:lastRenderedPageBreak/>
        <w:t>v jiných závazných dokumentech, na něž Smlouva odkazuje,</w:t>
      </w:r>
      <w:r w:rsidRPr="00817067">
        <w:rPr>
          <w:szCs w:val="22"/>
        </w:rPr>
        <w:t xml:space="preserve"> stanoveno jinak</w:t>
      </w:r>
      <w:r w:rsidR="00B75065" w:rsidRPr="00817067">
        <w:rPr>
          <w:szCs w:val="22"/>
        </w:rPr>
        <w:t>,</w:t>
      </w:r>
      <w:r w:rsidRPr="00817067">
        <w:rPr>
          <w:szCs w:val="22"/>
        </w:rPr>
        <w:t xml:space="preserve"> probíhá komunikace mezi ČP a Zástupcem prostřednictvím řídící pošty. </w:t>
      </w:r>
    </w:p>
    <w:p w14:paraId="5C80DFF0" w14:textId="77777777" w:rsidR="002D61D4" w:rsidRPr="00817067" w:rsidRDefault="002D61D4" w:rsidP="00AE41CF">
      <w:pPr>
        <w:pStyle w:val="Zkladntext2"/>
        <w:numPr>
          <w:ilvl w:val="1"/>
          <w:numId w:val="8"/>
        </w:numPr>
        <w:spacing w:after="120" w:line="260" w:lineRule="exact"/>
        <w:ind w:left="624" w:hanging="624"/>
        <w:rPr>
          <w:szCs w:val="22"/>
        </w:rPr>
      </w:pPr>
      <w:r w:rsidRPr="00817067">
        <w:rPr>
          <w:szCs w:val="22"/>
        </w:rPr>
        <w:t xml:space="preserve">ČP je povinna informovat Zástupce bez zbytečného odkladu písemnou formou o změně řídící pošty stanovené ve Smlouvě. </w:t>
      </w:r>
    </w:p>
    <w:p w14:paraId="571BEB41" w14:textId="77777777" w:rsidR="002D61D4" w:rsidRPr="00817067" w:rsidRDefault="002D61D4" w:rsidP="00AE41CF">
      <w:pPr>
        <w:pStyle w:val="Zkladntext2"/>
        <w:numPr>
          <w:ilvl w:val="1"/>
          <w:numId w:val="8"/>
        </w:numPr>
        <w:spacing w:after="120" w:line="260" w:lineRule="exact"/>
        <w:ind w:left="624" w:hanging="624"/>
        <w:rPr>
          <w:szCs w:val="22"/>
        </w:rPr>
      </w:pPr>
      <w:r w:rsidRPr="00817067">
        <w:rPr>
          <w:szCs w:val="22"/>
        </w:rPr>
        <w:t xml:space="preserve">ČP je povinna poskytovat Zástupci veškerou nutnou, vhodnou a požadovanou součinnost v souvislosti s naplňováním účelu Smlouvy. </w:t>
      </w:r>
    </w:p>
    <w:p w14:paraId="651CFA1F" w14:textId="77777777" w:rsidR="00202324" w:rsidRPr="00817067" w:rsidRDefault="00202324" w:rsidP="002D61D4">
      <w:pPr>
        <w:pStyle w:val="Zkladntext2"/>
        <w:spacing w:after="120" w:line="260" w:lineRule="exact"/>
        <w:ind w:left="624"/>
        <w:rPr>
          <w:szCs w:val="22"/>
        </w:rPr>
      </w:pPr>
    </w:p>
    <w:p w14:paraId="23B46B7A" w14:textId="77777777" w:rsidR="002D61D4" w:rsidRPr="00817067" w:rsidRDefault="002D61D4"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17067">
        <w:rPr>
          <w:rFonts w:ascii="Times New Roman" w:hAnsi="Times New Roman"/>
          <w:bCs w:val="0"/>
          <w:color w:val="auto"/>
          <w:sz w:val="22"/>
          <w:lang w:val="cs-CZ" w:eastAsia="cs-CZ"/>
        </w:rPr>
        <w:t>Bezpečnost, využívání výpočetní techniky a softwaru</w:t>
      </w:r>
    </w:p>
    <w:p w14:paraId="5B8BF698" w14:textId="27AA7090" w:rsidR="002D61D4" w:rsidRPr="00817067" w:rsidRDefault="002D61D4" w:rsidP="00AE41CF">
      <w:pPr>
        <w:pStyle w:val="Zkladntext2"/>
        <w:numPr>
          <w:ilvl w:val="1"/>
          <w:numId w:val="8"/>
        </w:numPr>
        <w:spacing w:after="120" w:line="260" w:lineRule="exact"/>
        <w:ind w:left="624" w:hanging="624"/>
        <w:rPr>
          <w:szCs w:val="22"/>
        </w:rPr>
      </w:pPr>
      <w:r w:rsidRPr="00817067">
        <w:rPr>
          <w:szCs w:val="22"/>
        </w:rPr>
        <w:t xml:space="preserve">Zástupce je povinen řídit se při výkonu své činnosti bezpečnostními požadavky stanovenými v Bezpečnostní příručce uživatele ICT ČP, jejíž znění aktuální ke dni podpisu Smlouvy, je </w:t>
      </w:r>
      <w:r w:rsidR="00F90169" w:rsidRPr="00817067">
        <w:rPr>
          <w:szCs w:val="22"/>
        </w:rPr>
        <w:t xml:space="preserve">dostupné </w:t>
      </w:r>
      <w:r w:rsidR="00165055" w:rsidRPr="00817067">
        <w:rPr>
          <w:szCs w:val="22"/>
        </w:rPr>
        <w:t>v Aplikaci</w:t>
      </w:r>
      <w:r w:rsidRPr="00817067">
        <w:rPr>
          <w:szCs w:val="22"/>
        </w:rPr>
        <w:t xml:space="preserve">. </w:t>
      </w:r>
      <w:r w:rsidR="00DF1EF7" w:rsidRPr="00817067">
        <w:rPr>
          <w:szCs w:val="22"/>
        </w:rPr>
        <w:t xml:space="preserve">ČP je oprávněna provádět v Bezpečnostní příručce uživatele ICT ČP změny. ČP Zástupci poskytne informace o změnách v Bezpečnostní příručce uživatele ICT ČP včetně informace o dni účinnosti změn nejméně 30 dní před dnem účinnosti změn, a to zpřístupněním této informace </w:t>
      </w:r>
      <w:r w:rsidR="00165055" w:rsidRPr="00817067">
        <w:rPr>
          <w:szCs w:val="22"/>
        </w:rPr>
        <w:t>v Aplikaci</w:t>
      </w:r>
      <w:r w:rsidR="00DF1EF7" w:rsidRPr="00817067">
        <w:t>.</w:t>
      </w:r>
      <w:r w:rsidR="00DF1EF7" w:rsidRPr="00817067">
        <w:rPr>
          <w:szCs w:val="22"/>
        </w:rPr>
        <w:t xml:space="preserve"> ČP může poskytnout informace o změně včetně nového znění Pravidel užívání loga Balíkovna smluvními provozovateli i jinými prostředky komunikace ujednanými se Zástupcem nebo jejich zasláním na adresu Zástupce uvedenou v záhlaví této Smlouvy. Zástupce je povinen se s novým zněním v Bezpečnostní příručce uživatele ICT ČP a smluvními provozovateli seznámit.</w:t>
      </w:r>
      <w:r w:rsidRPr="00817067">
        <w:rPr>
          <w:szCs w:val="22"/>
        </w:rPr>
        <w:t xml:space="preserve"> </w:t>
      </w:r>
    </w:p>
    <w:p w14:paraId="238005CE" w14:textId="77777777" w:rsidR="002D61D4" w:rsidRPr="00817067" w:rsidRDefault="002D61D4" w:rsidP="00AE41CF">
      <w:pPr>
        <w:pStyle w:val="Zkladntext2"/>
        <w:numPr>
          <w:ilvl w:val="1"/>
          <w:numId w:val="8"/>
        </w:numPr>
        <w:spacing w:after="120" w:line="260" w:lineRule="exact"/>
        <w:ind w:left="624" w:hanging="624"/>
        <w:rPr>
          <w:szCs w:val="22"/>
        </w:rPr>
      </w:pPr>
      <w:r w:rsidRPr="00817067">
        <w:rPr>
          <w:szCs w:val="22"/>
        </w:rPr>
        <w:t xml:space="preserve">Zástupce bere na vědomí, že ČP bude moci ověřovat dodržování bezpečnostních požadavků stanovených v Bezpečnostní příručce uživatele ICT ČP. </w:t>
      </w:r>
    </w:p>
    <w:p w14:paraId="016B687C" w14:textId="77777777" w:rsidR="002D61D4" w:rsidRPr="00817067" w:rsidRDefault="002D61D4" w:rsidP="00AE41CF">
      <w:pPr>
        <w:pStyle w:val="Zkladntext2"/>
        <w:numPr>
          <w:ilvl w:val="1"/>
          <w:numId w:val="8"/>
        </w:numPr>
        <w:spacing w:after="120" w:line="260" w:lineRule="exact"/>
        <w:ind w:left="624" w:hanging="624"/>
        <w:rPr>
          <w:szCs w:val="22"/>
        </w:rPr>
      </w:pPr>
      <w:r w:rsidRPr="00817067">
        <w:rPr>
          <w:szCs w:val="22"/>
        </w:rPr>
        <w:t>Zástupce je povinen hlásit vzniklé bezpečnostní incidenty definované Bezpečnostní příručkou uživatele ICT ČP případně i podezření na ně na ServiceDesk ČP.</w:t>
      </w:r>
    </w:p>
    <w:p w14:paraId="10941CD0" w14:textId="77777777" w:rsidR="008C27D3" w:rsidRPr="00817067" w:rsidRDefault="008C27D3" w:rsidP="008C27D3">
      <w:pPr>
        <w:pStyle w:val="Zkladntext2"/>
        <w:spacing w:after="120" w:line="260" w:lineRule="exact"/>
        <w:ind w:left="624"/>
        <w:rPr>
          <w:szCs w:val="22"/>
        </w:rPr>
      </w:pPr>
    </w:p>
    <w:p w14:paraId="1D222125" w14:textId="77777777" w:rsidR="002D61D4" w:rsidRPr="00817067" w:rsidRDefault="002D61D4"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17067">
        <w:rPr>
          <w:rFonts w:ascii="Times New Roman" w:hAnsi="Times New Roman"/>
          <w:bCs w:val="0"/>
          <w:color w:val="auto"/>
          <w:sz w:val="22"/>
          <w:lang w:val="cs-CZ" w:eastAsia="cs-CZ"/>
        </w:rPr>
        <w:t>Ochrana osobních údajů</w:t>
      </w:r>
    </w:p>
    <w:p w14:paraId="2817F268" w14:textId="77777777" w:rsidR="008E376A" w:rsidRPr="00817067" w:rsidRDefault="008E376A" w:rsidP="006E57C8">
      <w:pPr>
        <w:pStyle w:val="Zkladntext2"/>
        <w:numPr>
          <w:ilvl w:val="1"/>
          <w:numId w:val="8"/>
        </w:numPr>
        <w:spacing w:after="120" w:line="260" w:lineRule="exact"/>
        <w:ind w:left="624" w:hanging="624"/>
        <w:rPr>
          <w:szCs w:val="22"/>
        </w:rPr>
      </w:pPr>
      <w:r w:rsidRPr="00817067">
        <w:rPr>
          <w:szCs w:val="22"/>
        </w:rPr>
        <w:t>ČP jako správce osobních údajů tímto ve smyslu článku 28 nařízení Evropského parlamentu a Rady (EU) 2016/679 ze dne 27. dubna 2016 o ochraně fyzických osob v souvislosti se zpracováním osobních údajů a o volném pohybu těchto údajů a o zrušení směrnice 95/46/ES (dále jen „GDPR“) pověřuje Zástupce jako zpracovatele osobních údajů ke zpracovávání osobních údajů, které mu v rámci plnění Smlouvy předá. Osobní údaje se považují za chráněné informace ve smyslu článku 4 Smlouvy.</w:t>
      </w:r>
    </w:p>
    <w:p w14:paraId="39BB550D" w14:textId="1692AF54" w:rsidR="008E376A" w:rsidRPr="00817067" w:rsidRDefault="008E376A" w:rsidP="006E57C8">
      <w:pPr>
        <w:pStyle w:val="Zkladntext2"/>
        <w:numPr>
          <w:ilvl w:val="1"/>
          <w:numId w:val="8"/>
        </w:numPr>
        <w:spacing w:after="120" w:line="260" w:lineRule="exact"/>
        <w:ind w:left="624" w:hanging="624"/>
        <w:rPr>
          <w:szCs w:val="22"/>
        </w:rPr>
      </w:pPr>
      <w:r w:rsidRPr="00817067">
        <w:rPr>
          <w:szCs w:val="22"/>
        </w:rPr>
        <w:t xml:space="preserve">ČP prohlašuje, že osobní údaje uvedené v bodě </w:t>
      </w:r>
      <w:r w:rsidR="00787AF7" w:rsidRPr="00817067">
        <w:rPr>
          <w:szCs w:val="22"/>
        </w:rPr>
        <w:t>9</w:t>
      </w:r>
      <w:r w:rsidRPr="00817067">
        <w:rPr>
          <w:szCs w:val="22"/>
        </w:rPr>
        <w:t>.3 jsou získávány a zpracovávány v souladu se zákonem, jsou přesné, odpovídají stanovenému účelu a jsou v rozsahu nezbytném pro naplnění stanoveného účelu.</w:t>
      </w:r>
    </w:p>
    <w:p w14:paraId="62BAA252" w14:textId="77777777" w:rsidR="008E376A" w:rsidRPr="00817067" w:rsidRDefault="008E376A" w:rsidP="006E57C8">
      <w:pPr>
        <w:pStyle w:val="Zkladntext2"/>
        <w:numPr>
          <w:ilvl w:val="1"/>
          <w:numId w:val="8"/>
        </w:numPr>
        <w:spacing w:after="120" w:line="260" w:lineRule="exact"/>
        <w:ind w:left="624" w:hanging="624"/>
        <w:rPr>
          <w:szCs w:val="22"/>
        </w:rPr>
      </w:pPr>
      <w:r w:rsidRPr="00817067">
        <w:rPr>
          <w:szCs w:val="22"/>
        </w:rPr>
        <w:t>ČP pověřuje Zástupce, aby pro účely plnění Smlouvy zpracovával osobní údaje subjektů údajů - adresátů a odesílatelů poštovních zásilek a případně též prostředníků (má-li být zásilka adresátovi dodána prostřednictvím jiné osoby), a to v rozsahu:</w:t>
      </w:r>
    </w:p>
    <w:p w14:paraId="2CF21262" w14:textId="77777777" w:rsidR="008E376A" w:rsidRPr="00817067" w:rsidRDefault="008E376A" w:rsidP="008E376A">
      <w:pPr>
        <w:pStyle w:val="Zkladntext2"/>
        <w:numPr>
          <w:ilvl w:val="3"/>
          <w:numId w:val="10"/>
        </w:numPr>
        <w:spacing w:after="120" w:line="276" w:lineRule="auto"/>
        <w:ind w:hanging="594"/>
      </w:pPr>
      <w:r w:rsidRPr="00817067">
        <w:t>jméno a příjmení;</w:t>
      </w:r>
    </w:p>
    <w:p w14:paraId="5DB81756" w14:textId="77777777" w:rsidR="008E376A" w:rsidRPr="00817067" w:rsidRDefault="008E376A" w:rsidP="008E376A">
      <w:pPr>
        <w:pStyle w:val="Zkladntext2"/>
        <w:numPr>
          <w:ilvl w:val="3"/>
          <w:numId w:val="10"/>
        </w:numPr>
        <w:spacing w:after="120" w:line="276" w:lineRule="auto"/>
        <w:ind w:hanging="594"/>
      </w:pPr>
      <w:r w:rsidRPr="00817067">
        <w:t>adresa;</w:t>
      </w:r>
    </w:p>
    <w:p w14:paraId="7A6420FF" w14:textId="77777777" w:rsidR="008E376A" w:rsidRPr="00817067" w:rsidRDefault="008E376A" w:rsidP="008E376A">
      <w:pPr>
        <w:pStyle w:val="Zkladntext2"/>
        <w:numPr>
          <w:ilvl w:val="3"/>
          <w:numId w:val="10"/>
        </w:numPr>
        <w:spacing w:after="120" w:line="276" w:lineRule="auto"/>
        <w:ind w:hanging="594"/>
      </w:pPr>
      <w:r w:rsidRPr="00817067">
        <w:t>telefonní číslo;</w:t>
      </w:r>
    </w:p>
    <w:p w14:paraId="6E52BFE9" w14:textId="77777777" w:rsidR="008E376A" w:rsidRPr="00817067" w:rsidRDefault="008E376A" w:rsidP="008E376A">
      <w:pPr>
        <w:pStyle w:val="Zkladntext2"/>
        <w:numPr>
          <w:ilvl w:val="3"/>
          <w:numId w:val="10"/>
        </w:numPr>
        <w:spacing w:after="120" w:line="276" w:lineRule="auto"/>
        <w:ind w:hanging="594"/>
      </w:pPr>
      <w:r w:rsidRPr="00817067">
        <w:t>podací číslo zásilky;</w:t>
      </w:r>
    </w:p>
    <w:p w14:paraId="77992F6C" w14:textId="7FD3A204" w:rsidR="008E376A" w:rsidRPr="00817067" w:rsidRDefault="008E376A" w:rsidP="008E376A">
      <w:pPr>
        <w:pStyle w:val="Zkladntext2"/>
        <w:numPr>
          <w:ilvl w:val="3"/>
          <w:numId w:val="10"/>
        </w:numPr>
        <w:spacing w:after="120" w:line="276" w:lineRule="auto"/>
        <w:ind w:hanging="594"/>
      </w:pPr>
      <w:r w:rsidRPr="00817067">
        <w:t>identifikační kód pro vyzvednutí zásilky;</w:t>
      </w:r>
    </w:p>
    <w:p w14:paraId="4ABD4416" w14:textId="77777777" w:rsidR="008E376A" w:rsidRPr="00817067" w:rsidRDefault="008E376A" w:rsidP="008E376A">
      <w:pPr>
        <w:pStyle w:val="Zkladntext2"/>
        <w:numPr>
          <w:ilvl w:val="3"/>
          <w:numId w:val="10"/>
        </w:numPr>
        <w:spacing w:after="120" w:line="276" w:lineRule="auto"/>
        <w:ind w:hanging="594"/>
      </w:pPr>
      <w:r w:rsidRPr="00817067">
        <w:lastRenderedPageBreak/>
        <w:t>příp. e-mail;</w:t>
      </w:r>
    </w:p>
    <w:p w14:paraId="59E9D196" w14:textId="77777777" w:rsidR="008E376A" w:rsidRPr="00817067" w:rsidRDefault="008E376A" w:rsidP="008E376A">
      <w:pPr>
        <w:pStyle w:val="Zkladntext2"/>
        <w:numPr>
          <w:ilvl w:val="3"/>
          <w:numId w:val="10"/>
        </w:numPr>
        <w:spacing w:after="120" w:line="276" w:lineRule="auto"/>
        <w:ind w:hanging="594"/>
      </w:pPr>
      <w:r w:rsidRPr="00817067">
        <w:t>příp. datum narození.</w:t>
      </w:r>
    </w:p>
    <w:p w14:paraId="7A1A6046" w14:textId="145CE5B0" w:rsidR="008E376A" w:rsidRPr="00817067" w:rsidRDefault="008E376A" w:rsidP="006E57C8">
      <w:pPr>
        <w:pStyle w:val="Zkladntext2"/>
        <w:numPr>
          <w:ilvl w:val="1"/>
          <w:numId w:val="8"/>
        </w:numPr>
        <w:spacing w:after="120" w:line="260" w:lineRule="exact"/>
        <w:ind w:left="624" w:hanging="624"/>
        <w:rPr>
          <w:szCs w:val="22"/>
        </w:rPr>
      </w:pPr>
      <w:r w:rsidRPr="00817067">
        <w:rPr>
          <w:szCs w:val="22"/>
        </w:rPr>
        <w:t xml:space="preserve">Osobní údaje uvedené v bodě </w:t>
      </w:r>
      <w:r w:rsidR="00787AF7" w:rsidRPr="00817067">
        <w:rPr>
          <w:szCs w:val="22"/>
        </w:rPr>
        <w:t>9</w:t>
      </w:r>
      <w:r w:rsidRPr="00817067">
        <w:rPr>
          <w:szCs w:val="22"/>
        </w:rPr>
        <w:t>.3 je Zástupce oprávněn zpracovávat za účelem plnění Smlouvy, tj. za účelem vydávání zásilek příjemcům, a po dobu, než dojde k vydání zásilky</w:t>
      </w:r>
      <w:r w:rsidR="00BC7E48" w:rsidRPr="00817067">
        <w:rPr>
          <w:szCs w:val="22"/>
        </w:rPr>
        <w:t xml:space="preserve"> příjemci, či jejímu vrácení ČP; jméno a příjmení </w:t>
      </w:r>
      <w:r w:rsidR="0062056C" w:rsidRPr="00817067">
        <w:rPr>
          <w:szCs w:val="22"/>
        </w:rPr>
        <w:t>adresáta</w:t>
      </w:r>
      <w:r w:rsidR="00BC7E48" w:rsidRPr="00817067">
        <w:rPr>
          <w:szCs w:val="22"/>
        </w:rPr>
        <w:t xml:space="preserve"> zásilky a podací číslo zásilky je však Zástupce oprávněn zpracovávat </w:t>
      </w:r>
      <w:r w:rsidR="002A462A" w:rsidRPr="00817067">
        <w:rPr>
          <w:szCs w:val="22"/>
        </w:rPr>
        <w:t xml:space="preserve">ještě </w:t>
      </w:r>
      <w:r w:rsidR="00BC7E48" w:rsidRPr="00817067">
        <w:rPr>
          <w:szCs w:val="22"/>
        </w:rPr>
        <w:t>po dobu 13 měsíců ode dne vydání zásilky příjemci, či její</w:t>
      </w:r>
      <w:r w:rsidR="007C04E9" w:rsidRPr="00817067">
        <w:rPr>
          <w:szCs w:val="22"/>
        </w:rPr>
        <w:t>ho</w:t>
      </w:r>
      <w:r w:rsidR="00BC7E48" w:rsidRPr="00817067">
        <w:rPr>
          <w:szCs w:val="22"/>
        </w:rPr>
        <w:t xml:space="preserve"> vrácení ČP.</w:t>
      </w:r>
      <w:r w:rsidRPr="00817067">
        <w:rPr>
          <w:szCs w:val="22"/>
        </w:rPr>
        <w:t xml:space="preserve"> </w:t>
      </w:r>
    </w:p>
    <w:p w14:paraId="60EC5623" w14:textId="77777777" w:rsidR="008E376A" w:rsidRPr="00817067" w:rsidRDefault="008E376A" w:rsidP="006E57C8">
      <w:pPr>
        <w:pStyle w:val="Zkladntext2"/>
        <w:numPr>
          <w:ilvl w:val="1"/>
          <w:numId w:val="8"/>
        </w:numPr>
        <w:spacing w:after="120" w:line="260" w:lineRule="exact"/>
        <w:ind w:left="624" w:hanging="624"/>
        <w:rPr>
          <w:szCs w:val="22"/>
        </w:rPr>
      </w:pPr>
      <w:r w:rsidRPr="00817067">
        <w:rPr>
          <w:szCs w:val="22"/>
        </w:rPr>
        <w:t xml:space="preserve">Při zpracování osobních údajů je Zástupce povinen postupovat v souladu se Smlouvou, Technologickou příručkou pro </w:t>
      </w:r>
      <w:proofErr w:type="spellStart"/>
      <w:r w:rsidRPr="00817067">
        <w:rPr>
          <w:szCs w:val="22"/>
        </w:rPr>
        <w:t>Balíkovnu</w:t>
      </w:r>
      <w:proofErr w:type="spellEnd"/>
      <w:r w:rsidRPr="00817067">
        <w:rPr>
          <w:szCs w:val="22"/>
        </w:rPr>
        <w:t xml:space="preserve"> Partner a právními předpisy na ochranu osobních údajů (zejména GDPR). </w:t>
      </w:r>
    </w:p>
    <w:p w14:paraId="65B16E87" w14:textId="301DA853" w:rsidR="008E376A" w:rsidRPr="00817067" w:rsidRDefault="008E376A" w:rsidP="006E57C8">
      <w:pPr>
        <w:pStyle w:val="Zkladntext2"/>
        <w:numPr>
          <w:ilvl w:val="1"/>
          <w:numId w:val="8"/>
        </w:numPr>
        <w:spacing w:after="120" w:line="260" w:lineRule="exact"/>
        <w:ind w:left="624" w:hanging="624"/>
        <w:rPr>
          <w:szCs w:val="22"/>
        </w:rPr>
      </w:pPr>
      <w:r w:rsidRPr="00817067">
        <w:rPr>
          <w:szCs w:val="22"/>
        </w:rPr>
        <w:t>Zástupce bude zpracovávat osobní údaje automatizovaným i neautomatizovaným způsobem. Zástupce bude zpracovávat osobní údaje zejména nahlížením</w:t>
      </w:r>
      <w:r w:rsidR="00D246E5" w:rsidRPr="00817067">
        <w:rPr>
          <w:szCs w:val="22"/>
        </w:rPr>
        <w:t xml:space="preserve"> a editací v </w:t>
      </w:r>
      <w:r w:rsidR="00D21B32" w:rsidRPr="00817067">
        <w:rPr>
          <w:szCs w:val="22"/>
        </w:rPr>
        <w:t>Aplikaci</w:t>
      </w:r>
      <w:r w:rsidRPr="00817067">
        <w:rPr>
          <w:szCs w:val="22"/>
        </w:rPr>
        <w:t>.</w:t>
      </w:r>
    </w:p>
    <w:p w14:paraId="62EA2DDF" w14:textId="1FC76AF8" w:rsidR="008E376A" w:rsidRPr="00817067" w:rsidRDefault="008E376A" w:rsidP="006E57C8">
      <w:pPr>
        <w:pStyle w:val="Zkladntext2"/>
        <w:numPr>
          <w:ilvl w:val="1"/>
          <w:numId w:val="8"/>
        </w:numPr>
        <w:spacing w:after="120" w:line="260" w:lineRule="exact"/>
        <w:ind w:left="624" w:hanging="624"/>
        <w:rPr>
          <w:szCs w:val="22"/>
        </w:rPr>
      </w:pPr>
      <w:r w:rsidRPr="00817067">
        <w:rPr>
          <w:szCs w:val="22"/>
        </w:rPr>
        <w:t>Informační povinnost ve smyslu GDPR bude vůči subjektům údajů plněna ze strany ČP. Za účelem řádného plnění informační povinnosti ČP je Zástupce povinen ČP poskytnout veškerou potřebnou součinnost, zejména informovat subjekty údajů o tom, že ČP svoji informační povinnost plní zejména prostřednictvím svých webových stránek (</w:t>
      </w:r>
      <w:hyperlink r:id="rId9" w:history="1">
        <w:r w:rsidRPr="00817067">
          <w:rPr>
            <w:szCs w:val="22"/>
          </w:rPr>
          <w:t>www.ceskaposta.cz</w:t>
        </w:r>
      </w:hyperlink>
      <w:r w:rsidRPr="00817067">
        <w:rPr>
          <w:szCs w:val="22"/>
        </w:rPr>
        <w:t>, záložka „Ochrana osobních údajů – GDPR“). Pro účely výkonu práv subjektů údajů podle GDPR je pak Zástupce povinen subjektům údajů sdělit, že svoje práva mohou uplatnit na základě formuláře, který je k dispozici na webových stránkách ČP či na jakékoliv pobočce ČP či Pošty Partner.</w:t>
      </w:r>
    </w:p>
    <w:p w14:paraId="4CEEB561" w14:textId="77777777" w:rsidR="008E376A" w:rsidRPr="00817067" w:rsidRDefault="008E376A" w:rsidP="006E57C8">
      <w:pPr>
        <w:pStyle w:val="Zkladntext2"/>
        <w:numPr>
          <w:ilvl w:val="1"/>
          <w:numId w:val="8"/>
        </w:numPr>
        <w:spacing w:after="120" w:line="260" w:lineRule="exact"/>
        <w:ind w:left="624" w:hanging="624"/>
        <w:rPr>
          <w:szCs w:val="22"/>
        </w:rPr>
      </w:pPr>
      <w:r w:rsidRPr="00817067">
        <w:rPr>
          <w:szCs w:val="22"/>
        </w:rPr>
        <w:t>Zástupce zpracovává osobní údaje pouze na základě podmínek stanovených ve Smlouvě a písemných pokynů ČP, včetně případného předání osobních údajů třetím subjektům, pokud mu toto zpracování již neukládají právní předpisy, které se na Zástupce vztahují; v takovém případě Zástupce ČP o takovém právním požadavku informuje ještě před zpracováním, ledaže by právní předpisy toto informování zakazovaly z důležitých důvodů veřejného zájmu. Zástupce zohledňuje povahu zpracování a jeho případné dopady do soukromí subjektů údajů, čemuž přizpůsobuje zabezpečení zpracování.</w:t>
      </w:r>
    </w:p>
    <w:p w14:paraId="7CB11D41" w14:textId="77777777" w:rsidR="008E376A" w:rsidRPr="00817067" w:rsidRDefault="008E376A" w:rsidP="006E57C8">
      <w:pPr>
        <w:pStyle w:val="Zkladntext2"/>
        <w:numPr>
          <w:ilvl w:val="1"/>
          <w:numId w:val="8"/>
        </w:numPr>
        <w:spacing w:after="120" w:line="260" w:lineRule="exact"/>
        <w:ind w:left="624" w:hanging="624"/>
        <w:rPr>
          <w:szCs w:val="22"/>
        </w:rPr>
      </w:pPr>
      <w:r w:rsidRPr="00817067">
        <w:rPr>
          <w:szCs w:val="22"/>
        </w:rPr>
        <w:t>Pokud si Zástupce určí účely a prostředky zpracování osobních údajů jiné, než které dle pokynů a Smlouvy určí ČP, považuje se ve vztahu k takovému zpracování za správce se všemi z toho vyplývajícími důsledky. V takovém případě je Zástupce povinen ČP o této situaci neprodleně informovat</w:t>
      </w:r>
    </w:p>
    <w:p w14:paraId="31BC50B5" w14:textId="77777777" w:rsidR="008E376A" w:rsidRPr="00817067" w:rsidRDefault="008E376A" w:rsidP="006E57C8">
      <w:pPr>
        <w:pStyle w:val="Zkladntext2"/>
        <w:numPr>
          <w:ilvl w:val="1"/>
          <w:numId w:val="8"/>
        </w:numPr>
        <w:spacing w:after="120" w:line="260" w:lineRule="exact"/>
        <w:ind w:left="624" w:hanging="624"/>
        <w:rPr>
          <w:szCs w:val="22"/>
        </w:rPr>
      </w:pPr>
      <w:r w:rsidRPr="00817067">
        <w:rPr>
          <w:szCs w:val="22"/>
        </w:rPr>
        <w:t>Jakákoliv třetí osoba (vyjma zaměstnanců Zástupce), která jedná z pověření Zástupce a má přístup k osobním údajům, může tyto osobní údaje zpracovávat pouze na základě pokynu ČP, ledaže jí zpracování osobních údajů ukládají právní předpisy. Zástupce přijme opatření pro zajištění tohoto požadavku a zajistí, aby se osoby oprávněné zpracovávat osobní údaje zavázaly k mlčenlivosti, nevztahuje-li se na ně zákonná povinnost mlčenlivosti.</w:t>
      </w:r>
    </w:p>
    <w:p w14:paraId="2071009B" w14:textId="77777777" w:rsidR="008E376A" w:rsidRPr="00817067" w:rsidRDefault="008E376A" w:rsidP="006E57C8">
      <w:pPr>
        <w:pStyle w:val="Zkladntext2"/>
        <w:numPr>
          <w:ilvl w:val="1"/>
          <w:numId w:val="8"/>
        </w:numPr>
        <w:spacing w:after="120" w:line="260" w:lineRule="exact"/>
        <w:ind w:left="624" w:hanging="624"/>
        <w:rPr>
          <w:szCs w:val="22"/>
        </w:rPr>
      </w:pPr>
      <w:r w:rsidRPr="00817067">
        <w:rPr>
          <w:szCs w:val="22"/>
        </w:rPr>
        <w:t xml:space="preserve">Zástupce odpovídá za to, že jeho zaměstnanci, kteří v rámci plnění stanovených oprávnění a povinností přicházejí do styku s osobními údaji, budou povinni zachovávat mlčenlivost o osobních údajích a o bezpečnostních opatřeních, jejichž zveřejnění by ohrozilo zabezpečení osobních údajů. Povinnost mlčenlivosti trvá i po skončení zaměstnání nebo příslušných prací. Zástupce je povinen dohlížet na plnění uvedených povinností ze strany svých zaměstnanců.   </w:t>
      </w:r>
    </w:p>
    <w:p w14:paraId="2A30ED69" w14:textId="77777777" w:rsidR="008E376A" w:rsidRPr="00817067" w:rsidRDefault="008E376A" w:rsidP="006E57C8">
      <w:pPr>
        <w:pStyle w:val="Zkladntext2"/>
        <w:numPr>
          <w:ilvl w:val="1"/>
          <w:numId w:val="8"/>
        </w:numPr>
        <w:spacing w:after="120" w:line="260" w:lineRule="exact"/>
        <w:ind w:left="624" w:hanging="624"/>
        <w:rPr>
          <w:szCs w:val="22"/>
        </w:rPr>
      </w:pPr>
      <w:r w:rsidRPr="00817067">
        <w:rPr>
          <w:szCs w:val="22"/>
        </w:rPr>
        <w:t xml:space="preserve">Pokud to dovolují obecně závazné předpisy, je Zástupce oprávněn pověřit zpracováním dalšího zpracovatele, pouze však jen s předchozím písemným souhlasem ČP. Pokud Zástupce zapojí dalšího zpracovatele, aby jménem ČP provedl určité činnosti zpracování osobních údajů, musí být tomuto dalšímu zpracovateli uloženy na základě smlouvy nebo jiného právního aktu stejné povinnosti na ochranu osobních údajů, jaké jsou dohodnuty mezi ČP a Zástupcem, a to zejména poskytnutí dostatečných záruk, pokud jde o zavedení vhodných technických a organizačních </w:t>
      </w:r>
      <w:r w:rsidRPr="00817067">
        <w:rPr>
          <w:szCs w:val="22"/>
        </w:rPr>
        <w:lastRenderedPageBreak/>
        <w:t>opatření tak, aby zpracování osobních údajů splňovalo požadavky právních předpisů a pravidla a podmínky nakládání s osobními údaji, které se ČP a Zástupce zavázali dodržovat. ČP je oprávněna souhlas se zapojením dalšího zpracovatele kdykoliv odvolat, a to i bez uvedení důvodu.</w:t>
      </w:r>
    </w:p>
    <w:p w14:paraId="3210AA57" w14:textId="77777777" w:rsidR="008E376A" w:rsidRPr="00817067" w:rsidRDefault="008E376A" w:rsidP="006E57C8">
      <w:pPr>
        <w:pStyle w:val="Zkladntext2"/>
        <w:numPr>
          <w:ilvl w:val="1"/>
          <w:numId w:val="8"/>
        </w:numPr>
        <w:spacing w:after="120" w:line="260" w:lineRule="exact"/>
        <w:ind w:left="624" w:hanging="624"/>
        <w:rPr>
          <w:szCs w:val="22"/>
        </w:rPr>
      </w:pPr>
      <w:r w:rsidRPr="00817067">
        <w:rPr>
          <w:szCs w:val="22"/>
        </w:rPr>
        <w:t>S přihlédnutím ke stavu techniky, nákladům na provedení, povaze, rozsahu, kontextu a účelům zpracování osobních údajů i k různě pravděpodobným a různě závažným rizikům pro práva a svobody fyzických osob zavede Zástupce vhodná technická a organizační opatření, aby zajistil úroveň zabezpečení odpovídající danému riziku, zejména přijme veškerá opatření, aby nemohlo dojít k neoprávněnému nebo nahodilému přístupu k osobním údajům, jejich změně, zničení či ztrátě, jinému neoprávněnému zpracování jakož i jejich jinému zneužití. Zástupce bude pro účely zabezpečení ochrany osobních údajů dodržovat zejména následující podmínky:</w:t>
      </w:r>
    </w:p>
    <w:p w14:paraId="4463933D" w14:textId="77777777" w:rsidR="008E376A" w:rsidRPr="00817067" w:rsidRDefault="008E376A" w:rsidP="008E376A">
      <w:pPr>
        <w:pStyle w:val="Zkladntext2"/>
        <w:numPr>
          <w:ilvl w:val="3"/>
          <w:numId w:val="10"/>
        </w:numPr>
        <w:spacing w:after="120" w:line="276" w:lineRule="auto"/>
        <w:ind w:hanging="594"/>
        <w:rPr>
          <w:szCs w:val="22"/>
        </w:rPr>
      </w:pPr>
      <w:r w:rsidRPr="00817067">
        <w:rPr>
          <w:szCs w:val="22"/>
        </w:rPr>
        <w:t>zpracovávat pouze osobní údaje odpovídající stanovenému účelu a v rozsahu nezbytném pro naplnění stanoveného účelu;</w:t>
      </w:r>
    </w:p>
    <w:p w14:paraId="3B145783" w14:textId="77777777" w:rsidR="008E376A" w:rsidRPr="00817067" w:rsidRDefault="008E376A" w:rsidP="008E376A">
      <w:pPr>
        <w:pStyle w:val="Zkladntext2"/>
        <w:numPr>
          <w:ilvl w:val="3"/>
          <w:numId w:val="10"/>
        </w:numPr>
        <w:spacing w:after="120" w:line="276" w:lineRule="auto"/>
        <w:ind w:hanging="594"/>
        <w:rPr>
          <w:szCs w:val="22"/>
        </w:rPr>
      </w:pPr>
      <w:r w:rsidRPr="00817067">
        <w:rPr>
          <w:szCs w:val="22"/>
        </w:rPr>
        <w:t>zpracovávat osobní údaje v souladu s účelem, ke kterému byly shromážděny;</w:t>
      </w:r>
    </w:p>
    <w:p w14:paraId="166E19F4" w14:textId="77777777" w:rsidR="008E376A" w:rsidRPr="00817067" w:rsidRDefault="008E376A" w:rsidP="008E376A">
      <w:pPr>
        <w:pStyle w:val="Zkladntext2"/>
        <w:numPr>
          <w:ilvl w:val="3"/>
          <w:numId w:val="10"/>
        </w:numPr>
        <w:spacing w:after="120" w:line="276" w:lineRule="auto"/>
        <w:ind w:hanging="594"/>
        <w:rPr>
          <w:szCs w:val="22"/>
        </w:rPr>
      </w:pPr>
      <w:r w:rsidRPr="00817067">
        <w:rPr>
          <w:szCs w:val="22"/>
        </w:rPr>
        <w:t xml:space="preserve">zpracovávat osobní údaje v souladu s oprávněnými zájmy subjektů údajů a se zájmy ČP tak, aby ani subjektům údajů, ani ČP nebyla způsobena žádná újma; </w:t>
      </w:r>
    </w:p>
    <w:p w14:paraId="18E6658F" w14:textId="77777777" w:rsidR="008E376A" w:rsidRPr="00817067" w:rsidRDefault="008E376A" w:rsidP="008E376A">
      <w:pPr>
        <w:pStyle w:val="Zkladntext2"/>
        <w:numPr>
          <w:ilvl w:val="3"/>
          <w:numId w:val="10"/>
        </w:numPr>
        <w:spacing w:after="120" w:line="276" w:lineRule="auto"/>
        <w:ind w:hanging="594"/>
        <w:rPr>
          <w:szCs w:val="22"/>
        </w:rPr>
      </w:pPr>
      <w:r w:rsidRPr="00817067">
        <w:rPr>
          <w:szCs w:val="22"/>
        </w:rPr>
        <w:t>neprodleně upozornit ČP v případě, má-li Zástupce důvodně za to, že ČP porušila nebo porušuje povinnost stanovenou GDPR či jiným předpisem na ochranu osobních údajů;</w:t>
      </w:r>
    </w:p>
    <w:p w14:paraId="59D2D01A" w14:textId="19D00EF8" w:rsidR="008E376A" w:rsidRPr="00817067" w:rsidRDefault="008E376A" w:rsidP="008E376A">
      <w:pPr>
        <w:pStyle w:val="Zkladntext2"/>
        <w:numPr>
          <w:ilvl w:val="3"/>
          <w:numId w:val="10"/>
        </w:numPr>
        <w:spacing w:after="120" w:line="276" w:lineRule="auto"/>
        <w:ind w:hanging="594"/>
        <w:rPr>
          <w:szCs w:val="22"/>
        </w:rPr>
      </w:pPr>
      <w:r w:rsidRPr="00817067">
        <w:rPr>
          <w:szCs w:val="22"/>
        </w:rPr>
        <w:t xml:space="preserve">řídit se pravidly stanovenými v Bezpečnostní příručce ICT Balíkovna Partner a Technologické příručce pro </w:t>
      </w:r>
      <w:proofErr w:type="spellStart"/>
      <w:r w:rsidRPr="00817067">
        <w:rPr>
          <w:szCs w:val="22"/>
        </w:rPr>
        <w:t>Balíkovnu</w:t>
      </w:r>
      <w:proofErr w:type="spellEnd"/>
      <w:r w:rsidRPr="00817067">
        <w:rPr>
          <w:szCs w:val="22"/>
        </w:rPr>
        <w:t xml:space="preserve"> Partner;</w:t>
      </w:r>
    </w:p>
    <w:p w14:paraId="07865548" w14:textId="13C10024" w:rsidR="008E376A" w:rsidRPr="00817067" w:rsidRDefault="008E376A" w:rsidP="008E376A">
      <w:pPr>
        <w:pStyle w:val="Zkladntext2"/>
        <w:numPr>
          <w:ilvl w:val="3"/>
          <w:numId w:val="10"/>
        </w:numPr>
        <w:spacing w:after="120" w:line="276" w:lineRule="auto"/>
        <w:ind w:hanging="594"/>
        <w:rPr>
          <w:szCs w:val="22"/>
        </w:rPr>
      </w:pPr>
      <w:r w:rsidRPr="00817067">
        <w:rPr>
          <w:szCs w:val="22"/>
        </w:rPr>
        <w:t>seznámit sebe a svoje zaměstnance s obsahem prezentace</w:t>
      </w:r>
      <w:r w:rsidRPr="00817067">
        <w:rPr>
          <w:i/>
          <w:szCs w:val="22"/>
        </w:rPr>
        <w:t xml:space="preserve"> Pravidla ochrany osobních údajů pro provozovatele Balíkovny Partner a jejich zaměstnance</w:t>
      </w:r>
      <w:r w:rsidRPr="00817067">
        <w:rPr>
          <w:szCs w:val="22"/>
        </w:rPr>
        <w:t xml:space="preserve">, která je </w:t>
      </w:r>
      <w:r w:rsidR="007240F9" w:rsidRPr="00817067">
        <w:rPr>
          <w:szCs w:val="22"/>
        </w:rPr>
        <w:t>do</w:t>
      </w:r>
      <w:r w:rsidRPr="00817067">
        <w:rPr>
          <w:szCs w:val="22"/>
        </w:rPr>
        <w:t>stupná v Aplikaci;</w:t>
      </w:r>
    </w:p>
    <w:p w14:paraId="47826AD8" w14:textId="77777777" w:rsidR="008E376A" w:rsidRPr="00817067" w:rsidRDefault="008E376A" w:rsidP="008E376A">
      <w:pPr>
        <w:pStyle w:val="Zkladntext2"/>
        <w:numPr>
          <w:ilvl w:val="3"/>
          <w:numId w:val="10"/>
        </w:numPr>
        <w:spacing w:after="120" w:line="276" w:lineRule="auto"/>
        <w:ind w:hanging="594"/>
        <w:rPr>
          <w:szCs w:val="22"/>
        </w:rPr>
      </w:pPr>
      <w:r w:rsidRPr="00817067">
        <w:rPr>
          <w:szCs w:val="22"/>
        </w:rPr>
        <w:t>zabezpečit prostory s nosiči osobních údajů před vstupem neoprávněných osob.</w:t>
      </w:r>
    </w:p>
    <w:p w14:paraId="7149C971" w14:textId="77777777" w:rsidR="008E376A" w:rsidRPr="00817067" w:rsidRDefault="008E376A" w:rsidP="006E57C8">
      <w:pPr>
        <w:pStyle w:val="Zkladntext2"/>
        <w:numPr>
          <w:ilvl w:val="1"/>
          <w:numId w:val="8"/>
        </w:numPr>
        <w:spacing w:after="120" w:line="260" w:lineRule="exact"/>
        <w:ind w:left="624" w:hanging="624"/>
        <w:rPr>
          <w:szCs w:val="22"/>
        </w:rPr>
      </w:pPr>
      <w:r w:rsidRPr="00817067">
        <w:rPr>
          <w:szCs w:val="22"/>
        </w:rPr>
        <w:t>Zástupce nesmí sdružovat osobní údaje zpracovávané na základě Smlouvy s jakýmikoli dalšími osobními údaji, získanými nebo zpracovávanými pro jiný účel.</w:t>
      </w:r>
    </w:p>
    <w:p w14:paraId="36C1E040" w14:textId="77777777" w:rsidR="008E376A" w:rsidRPr="00817067" w:rsidRDefault="008E376A" w:rsidP="006E57C8">
      <w:pPr>
        <w:pStyle w:val="Zkladntext2"/>
        <w:numPr>
          <w:ilvl w:val="1"/>
          <w:numId w:val="8"/>
        </w:numPr>
        <w:spacing w:after="120" w:line="260" w:lineRule="exact"/>
        <w:ind w:left="624" w:hanging="624"/>
        <w:rPr>
          <w:szCs w:val="22"/>
        </w:rPr>
      </w:pPr>
      <w:r w:rsidRPr="00817067">
        <w:rPr>
          <w:szCs w:val="22"/>
        </w:rPr>
        <w:t>V případě, že v souvislosti se zpracováním osobních údajů dle Smlouvy bude zahájeno správní či soudní řízení, tak se ČP a Zástupce zavazují poskytnout si v těchto řízeních veškerou potřebnou součinnost.</w:t>
      </w:r>
    </w:p>
    <w:p w14:paraId="46C4B5D1" w14:textId="77777777" w:rsidR="008E376A" w:rsidRPr="00817067" w:rsidRDefault="008E376A" w:rsidP="006E57C8">
      <w:pPr>
        <w:pStyle w:val="Zkladntext2"/>
        <w:numPr>
          <w:ilvl w:val="1"/>
          <w:numId w:val="8"/>
        </w:numPr>
        <w:spacing w:after="120" w:line="260" w:lineRule="exact"/>
        <w:ind w:left="624" w:hanging="624"/>
        <w:rPr>
          <w:szCs w:val="22"/>
        </w:rPr>
      </w:pPr>
      <w:r w:rsidRPr="00817067">
        <w:rPr>
          <w:szCs w:val="22"/>
        </w:rPr>
        <w:t>ČP a Zástupce se zavazují vzájemně si neprodleně ohlašovat všechny jim známé skutečnosti, které by mohly nepříznivě ovlivnit řádné a včasné plnění závazků vyplývajících z tohoto článku Podmínek a poskytovat si součinnost nezbytnou pro plnění tohoto článku Podmínek a pro legitimní a legální zpracování osobních údajů.</w:t>
      </w:r>
    </w:p>
    <w:p w14:paraId="037FE01B" w14:textId="5DDB0B52" w:rsidR="008E376A" w:rsidRPr="00817067" w:rsidRDefault="008E376A" w:rsidP="006E57C8">
      <w:pPr>
        <w:pStyle w:val="Zkladntext2"/>
        <w:numPr>
          <w:ilvl w:val="1"/>
          <w:numId w:val="8"/>
        </w:numPr>
        <w:spacing w:after="120" w:line="260" w:lineRule="exact"/>
        <w:ind w:left="624" w:hanging="624"/>
        <w:rPr>
          <w:szCs w:val="22"/>
        </w:rPr>
      </w:pPr>
      <w:r w:rsidRPr="00817067">
        <w:rPr>
          <w:szCs w:val="22"/>
        </w:rPr>
        <w:t xml:space="preserve">Dojde-li z jakéhokoli důvodu (např. z důvodu legislativních změn, rozhodnutí státního orgánu atp.) k nutnosti změny dohodnutých pravidel při plnění předmětu Smlouvy, tak se ČP a Zástupce zavazují se neprodleně o této skutečnosti informovat a dále zahájit jednání o změně Smlouvy. </w:t>
      </w:r>
    </w:p>
    <w:p w14:paraId="5BC522BB" w14:textId="06EEF486" w:rsidR="008E376A" w:rsidRPr="00817067" w:rsidRDefault="008E376A" w:rsidP="006E57C8">
      <w:pPr>
        <w:pStyle w:val="Zkladntext2"/>
        <w:numPr>
          <w:ilvl w:val="1"/>
          <w:numId w:val="8"/>
        </w:numPr>
        <w:spacing w:after="120" w:line="260" w:lineRule="exact"/>
        <w:ind w:left="624" w:hanging="624"/>
        <w:rPr>
          <w:szCs w:val="22"/>
        </w:rPr>
      </w:pPr>
      <w:r w:rsidRPr="00817067">
        <w:rPr>
          <w:szCs w:val="22"/>
        </w:rPr>
        <w:t>Zástupce se zavazuje poskytnout ČP součinnost při zajišťování souladu s povinnostmi k zabezpečení osobních údajů, k ohlašování případů porušení zabezpečení, k posouzení vlivu na ochranu osobních údajů a případně též ke konzultacím s dozorovým úřadem, to vše při zohlednění povahy zpracování a informací, jež má Zástupce k dispozici. Bezpečnostní incidenty je Zástupce povinen ČP ohlašovat neprodleně, v souladu s </w:t>
      </w:r>
      <w:r w:rsidR="00A97FBC" w:rsidRPr="00817067">
        <w:rPr>
          <w:szCs w:val="22"/>
        </w:rPr>
        <w:t>Bezpečnostní příručkou ICT Balíkovna Partner</w:t>
      </w:r>
      <w:r w:rsidR="00F90169" w:rsidRPr="00817067">
        <w:rPr>
          <w:szCs w:val="22"/>
        </w:rPr>
        <w:t>.</w:t>
      </w:r>
    </w:p>
    <w:p w14:paraId="34D23F3E" w14:textId="77777777" w:rsidR="008E376A" w:rsidRPr="00817067" w:rsidRDefault="008E376A" w:rsidP="006E57C8">
      <w:pPr>
        <w:pStyle w:val="Zkladntext2"/>
        <w:numPr>
          <w:ilvl w:val="1"/>
          <w:numId w:val="8"/>
        </w:numPr>
        <w:spacing w:after="120" w:line="260" w:lineRule="exact"/>
        <w:ind w:left="624" w:hanging="624"/>
        <w:rPr>
          <w:szCs w:val="22"/>
        </w:rPr>
      </w:pPr>
      <w:r w:rsidRPr="00817067">
        <w:rPr>
          <w:szCs w:val="22"/>
        </w:rPr>
        <w:lastRenderedPageBreak/>
        <w:t xml:space="preserve">Zástupce se zavazuje poskytnout ČP veškeré informace a potřebnou součinnost k ověření a doložení toho, že řádně plní svoje povinnosti dle tohoto článku Podmínek a relevantních právních předpisů na ochranu osobních údajů a umožnit audity včetně inspekcí, prováděné ČP nebo jiným auditorem, kterého ČP pověřila, a k těmto auditům, je-li to nezbytné pro řádný výkon auditu, přispět. Audity je ČP oprávněna provádět u Zástupce resp. na jakémkoli jiném místě, kde dochází ke zpracování osobních údajů. Audit je ČP povinna oznámit Zástupci minimálně s předstihem tří (3) pracovních dnů. V průběhu auditu má ČP přístup k interním předpisům a systémům vztahujícím se ke zpracování osobních údajů podle Smlouvy. ČP se zavazuje, že ve vztahu k informacím, které získá od Zástupce za účelem ověření toho, že Zástupce řádně plní svoje povinnosti dle tohoto článku Podmínek, zachová mlčenlivost.  </w:t>
      </w:r>
    </w:p>
    <w:p w14:paraId="00D1092A" w14:textId="77777777" w:rsidR="008E376A" w:rsidRPr="00817067" w:rsidRDefault="008E376A" w:rsidP="006E57C8">
      <w:pPr>
        <w:pStyle w:val="Zkladntext2"/>
        <w:numPr>
          <w:ilvl w:val="1"/>
          <w:numId w:val="8"/>
        </w:numPr>
        <w:spacing w:after="120" w:line="260" w:lineRule="exact"/>
        <w:ind w:left="624" w:hanging="624"/>
        <w:rPr>
          <w:szCs w:val="22"/>
        </w:rPr>
      </w:pPr>
      <w:r w:rsidRPr="00817067">
        <w:rPr>
          <w:szCs w:val="22"/>
        </w:rPr>
        <w:t>Nejpozději do patnácti (15) kalendářních dní po ukončení Smlouvy Zástupce v souladu s rozhodnutím ČP všechny osobní údaje buď vymaže (zlikviduje), nebo je vrátí ČP a vymaže existující kopie, pokud právní předpisy nebo Smlouva nepožadují uložení (archivaci) daných osobních údajů nebo jejich uložení není nezbytné k ochraně práv a oprávněných zájmů Zástupce.</w:t>
      </w:r>
    </w:p>
    <w:p w14:paraId="6E59495A" w14:textId="77777777" w:rsidR="008E376A" w:rsidRPr="00817067" w:rsidRDefault="008E376A" w:rsidP="006E57C8">
      <w:pPr>
        <w:pStyle w:val="Zkladntext2"/>
        <w:numPr>
          <w:ilvl w:val="1"/>
          <w:numId w:val="8"/>
        </w:numPr>
        <w:spacing w:after="120" w:line="260" w:lineRule="exact"/>
        <w:ind w:left="624" w:hanging="624"/>
        <w:rPr>
          <w:szCs w:val="22"/>
        </w:rPr>
      </w:pPr>
      <w:r w:rsidRPr="00817067">
        <w:rPr>
          <w:szCs w:val="22"/>
        </w:rPr>
        <w:t>V případě, že v důsledku porušení některé povinnosti Zástupce dle tohoto článku Podmínek vznikne ČP povinnost na základě rozhodnutí či výzvy orgánu veřejné moci zaplatit peněžitou částku jako pokutu, sankci, penále, náhradu či jinou platbu obdobného charakteru (dále jen „Sankce“), zavazuje se Zástupce uhradit Sankci namísto ČP, a to nejpozději do pěti (5) pracovních dní od doručení výzvy k zaplacení Zástupci. Pokud ČP Sankci uhradí sama, zavazuje se Zástupce uhradit Sankci ČP do pěti (5) pracovních dnů od doručení výzvy k zaplacení</w:t>
      </w:r>
    </w:p>
    <w:p w14:paraId="725FEB45" w14:textId="787F96DD" w:rsidR="008E376A" w:rsidRPr="00817067" w:rsidRDefault="008E376A" w:rsidP="006E57C8">
      <w:pPr>
        <w:pStyle w:val="Zkladntext2"/>
        <w:numPr>
          <w:ilvl w:val="1"/>
          <w:numId w:val="8"/>
        </w:numPr>
        <w:spacing w:after="120" w:line="260" w:lineRule="exact"/>
        <w:ind w:left="624" w:hanging="624"/>
        <w:rPr>
          <w:szCs w:val="22"/>
        </w:rPr>
      </w:pPr>
      <w:r w:rsidRPr="00817067">
        <w:rPr>
          <w:szCs w:val="22"/>
        </w:rPr>
        <w:t xml:space="preserve">ČP jako správce zpracovává osobní údaje Zástupce, je-li fyzickou osobou, a dále osobní údaje poskytnuté pro založení uživatelského účtu ve smyslu bodu </w:t>
      </w:r>
      <w:r w:rsidR="00787AF7" w:rsidRPr="00817067">
        <w:rPr>
          <w:szCs w:val="22"/>
        </w:rPr>
        <w:t>5</w:t>
      </w:r>
      <w:r w:rsidRPr="00817067">
        <w:rPr>
          <w:szCs w:val="22"/>
        </w:rPr>
        <w:t>.1, ČP a Zástupce dále jako správci zpracovávají osobní údaje svých kontaktních osob, a to vše výhradně pro účely související s plněním Smlouvy a po dobu trvání Smlouvy; případně po dobu delší, je-li to důvodné dle příslušných právních předpisů. Informační povinnost ve vztahu k těmto fyzickým osobám plní ČP i Zástupce samostatně. Zástupce je povinen informovat všechny osoby, jejichž osobní údaje pro účely související s plněním Smlouvy ČP předává.</w:t>
      </w:r>
    </w:p>
    <w:p w14:paraId="4EFA6B8C" w14:textId="77777777" w:rsidR="002D61D4" w:rsidRPr="00817067" w:rsidRDefault="002D61D4" w:rsidP="002D61D4">
      <w:pPr>
        <w:pStyle w:val="Zkladntext2"/>
        <w:spacing w:after="120" w:line="260" w:lineRule="exact"/>
        <w:ind w:left="624"/>
        <w:rPr>
          <w:szCs w:val="22"/>
        </w:rPr>
      </w:pPr>
    </w:p>
    <w:p w14:paraId="77FCAC34" w14:textId="77777777" w:rsidR="002D61D4" w:rsidRPr="00817067" w:rsidRDefault="002D61D4"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17067">
        <w:rPr>
          <w:rFonts w:ascii="Times New Roman" w:hAnsi="Times New Roman"/>
          <w:bCs w:val="0"/>
          <w:color w:val="auto"/>
          <w:sz w:val="22"/>
          <w:lang w:val="cs-CZ" w:eastAsia="cs-CZ"/>
        </w:rPr>
        <w:t>Kontrola</w:t>
      </w:r>
    </w:p>
    <w:p w14:paraId="336738A2" w14:textId="59F2ABEE" w:rsidR="002D61D4" w:rsidRPr="00817067" w:rsidRDefault="002D61D4" w:rsidP="00AE41CF">
      <w:pPr>
        <w:pStyle w:val="Zkladntext2"/>
        <w:numPr>
          <w:ilvl w:val="1"/>
          <w:numId w:val="8"/>
        </w:numPr>
        <w:spacing w:after="120" w:line="260" w:lineRule="exact"/>
        <w:ind w:left="624" w:hanging="624"/>
        <w:rPr>
          <w:szCs w:val="22"/>
        </w:rPr>
      </w:pPr>
      <w:r w:rsidRPr="00817067">
        <w:rPr>
          <w:szCs w:val="22"/>
        </w:rPr>
        <w:t xml:space="preserve">Zástupce je povinen se při výkonu činnosti na základě Smlouvy řídit pokyny ČP a umožnit příslušným pracovníkům ČP, kteří se prokážou platným průkazem zaměstnance ČP nebo referentům bezpečnosti </w:t>
      </w:r>
      <w:r w:rsidR="00A53775" w:rsidRPr="00817067">
        <w:rPr>
          <w:szCs w:val="22"/>
        </w:rPr>
        <w:t xml:space="preserve">specializovaného útvaru bezpečnost </w:t>
      </w:r>
      <w:r w:rsidRPr="00817067">
        <w:rPr>
          <w:szCs w:val="22"/>
        </w:rPr>
        <w:t xml:space="preserve">poštovního provozu, </w:t>
      </w:r>
      <w:r w:rsidR="00A53775" w:rsidRPr="00817067">
        <w:rPr>
          <w:szCs w:val="22"/>
        </w:rPr>
        <w:t xml:space="preserve">útvaru </w:t>
      </w:r>
      <w:r w:rsidRPr="00817067">
        <w:rPr>
          <w:szCs w:val="22"/>
        </w:rPr>
        <w:t>Bezpečnost, kteří se prokážou průkazem zaměstnance ČP s podtiskem „GŘ“ a s oprávněním „AF“, aby za jeho přítomnosti vstupovali do prostor Zástupce, v nichž je vykonávána činnost na základě Smlouvy, za účelem provozní kontroly nebo kontroly plnění povinností plynoucích Zástupci ze Smlouvy. Příslušnost pracovníka a platnost průkazu zaměstnance ověří Zástupce telefonickým dotazem u řídící pošty. Zástupce je zároveň za podmínek stanovených zákonem povinen umožnit provedení kontroly orgánům státní správy. Zástupce je povinen vytvořit základní podmínky k provedení kontroly, zejména poskytnout součinnost odpovídající oprávněním kontrolních pracovníků, včetně zpřístupnění zásilek, dokladů a dalších věcí přijatých či převzatých v souvislosti s poskytováním ujednaných služeb pracovníkům ČP a v nezbytném rozsahu odpovídajícím povaze jeho činnosti a technickému vybavení poskytnout materiální a technické zabezpečení pro výkon kontroly. Pokud zástupce provedení kontroly neumožní, považuje se to za podstatné porušení Smlouvy.</w:t>
      </w:r>
    </w:p>
    <w:p w14:paraId="19F46E81" w14:textId="77777777" w:rsidR="002D61D4" w:rsidRPr="00817067" w:rsidRDefault="002D61D4" w:rsidP="00AE41CF">
      <w:pPr>
        <w:pStyle w:val="Zkladntext2"/>
        <w:numPr>
          <w:ilvl w:val="1"/>
          <w:numId w:val="8"/>
        </w:numPr>
        <w:spacing w:after="120" w:line="260" w:lineRule="exact"/>
        <w:ind w:left="624" w:hanging="624"/>
        <w:rPr>
          <w:szCs w:val="22"/>
        </w:rPr>
      </w:pPr>
      <w:r w:rsidRPr="00817067">
        <w:rPr>
          <w:szCs w:val="22"/>
        </w:rPr>
        <w:t xml:space="preserve">Kontrola ČP bude zaměřena zejména na plnění smluvně dohodnutých povinností Zástupce, stav povinného vybavení Zástupce nezbytného pro řádný výkon činnosti na základě Smlouvy, </w:t>
      </w:r>
      <w:r w:rsidRPr="00817067">
        <w:rPr>
          <w:szCs w:val="22"/>
        </w:rPr>
        <w:lastRenderedPageBreak/>
        <w:t xml:space="preserve">dodržování stanovených postupů a zabezpečení uchovávání zásilek, dokladů a dalších věcí přijatých či převzatých v souvislosti s poskytováním ujednaných služeb. </w:t>
      </w:r>
    </w:p>
    <w:p w14:paraId="5140018F" w14:textId="77777777" w:rsidR="002D61D4" w:rsidRPr="00817067" w:rsidRDefault="002D61D4" w:rsidP="00AE41CF">
      <w:pPr>
        <w:pStyle w:val="Zkladntext2"/>
        <w:numPr>
          <w:ilvl w:val="1"/>
          <w:numId w:val="8"/>
        </w:numPr>
        <w:spacing w:after="120" w:line="260" w:lineRule="exact"/>
        <w:ind w:left="624" w:hanging="624"/>
        <w:rPr>
          <w:szCs w:val="22"/>
        </w:rPr>
      </w:pPr>
      <w:r w:rsidRPr="00817067">
        <w:rPr>
          <w:szCs w:val="22"/>
        </w:rPr>
        <w:t xml:space="preserve">Na vyžádání ČP je Zástupce povinen písemně se vyjádřit ke zjištěným nedostatkům a závadám dle zjištění kontroly a obsažených v kontrolním zápise do 15 dnů od vyžádání, včetně informací o nápravných opatřeních přijatých Zástupcem.  </w:t>
      </w:r>
    </w:p>
    <w:p w14:paraId="1F88BBB8" w14:textId="77777777" w:rsidR="002D61D4" w:rsidRPr="00817067" w:rsidRDefault="002D61D4" w:rsidP="00AE41CF">
      <w:pPr>
        <w:pStyle w:val="Zkladntext2"/>
        <w:numPr>
          <w:ilvl w:val="1"/>
          <w:numId w:val="8"/>
        </w:numPr>
        <w:spacing w:after="120" w:line="260" w:lineRule="exact"/>
        <w:ind w:left="624" w:hanging="624"/>
        <w:rPr>
          <w:szCs w:val="22"/>
        </w:rPr>
      </w:pPr>
      <w:r w:rsidRPr="00817067">
        <w:rPr>
          <w:szCs w:val="22"/>
        </w:rPr>
        <w:t>Zástupce je povinen neprodleně realizovat opatření k odstranění závad zjištěných ČP.</w:t>
      </w:r>
    </w:p>
    <w:p w14:paraId="5B96437B" w14:textId="65C12D95" w:rsidR="002D61D4" w:rsidRPr="00817067" w:rsidRDefault="002D61D4" w:rsidP="00AE41CF">
      <w:pPr>
        <w:pStyle w:val="Zkladntext2"/>
        <w:numPr>
          <w:ilvl w:val="1"/>
          <w:numId w:val="8"/>
        </w:numPr>
        <w:spacing w:after="120" w:line="260" w:lineRule="exact"/>
        <w:ind w:left="624" w:hanging="624"/>
        <w:rPr>
          <w:szCs w:val="22"/>
        </w:rPr>
      </w:pPr>
      <w:r w:rsidRPr="00817067">
        <w:rPr>
          <w:szCs w:val="22"/>
        </w:rPr>
        <w:t>V případě kontroly orgány státní správy je Zástupce povinen tuto skutečnost neprodleně oznámit ČP a poskytnout pracovníkům ČP přiměřenou součinnost v souvislosti s jednáním navazujícím na provedenou kontrolu.</w:t>
      </w:r>
    </w:p>
    <w:p w14:paraId="3EFE88C4" w14:textId="77777777" w:rsidR="00E66B34" w:rsidRPr="00817067" w:rsidRDefault="00E66B34" w:rsidP="00E66B34">
      <w:pPr>
        <w:pStyle w:val="Zkladntext2"/>
        <w:spacing w:after="120" w:line="260" w:lineRule="exact"/>
        <w:ind w:left="624"/>
        <w:rPr>
          <w:szCs w:val="22"/>
        </w:rPr>
      </w:pPr>
    </w:p>
    <w:p w14:paraId="01032457" w14:textId="77777777" w:rsidR="002D61D4" w:rsidRPr="00817067" w:rsidRDefault="002D61D4"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17067">
        <w:rPr>
          <w:rFonts w:ascii="Times New Roman" w:hAnsi="Times New Roman"/>
          <w:bCs w:val="0"/>
          <w:color w:val="auto"/>
          <w:sz w:val="22"/>
          <w:lang w:val="cs-CZ" w:eastAsia="cs-CZ"/>
        </w:rPr>
        <w:t>Sankce</w:t>
      </w:r>
    </w:p>
    <w:p w14:paraId="7095D5E0" w14:textId="788DFB13" w:rsidR="002D61D4" w:rsidRPr="00817067" w:rsidRDefault="002D61D4" w:rsidP="00AE41CF">
      <w:pPr>
        <w:pStyle w:val="Zkladntext2"/>
        <w:numPr>
          <w:ilvl w:val="1"/>
          <w:numId w:val="8"/>
        </w:numPr>
        <w:spacing w:after="120" w:line="260" w:lineRule="exact"/>
        <w:ind w:left="624" w:hanging="624"/>
        <w:rPr>
          <w:szCs w:val="22"/>
        </w:rPr>
      </w:pPr>
      <w:r w:rsidRPr="00817067">
        <w:rPr>
          <w:szCs w:val="22"/>
        </w:rPr>
        <w:t>V případě porušení ustanovení</w:t>
      </w:r>
      <w:r w:rsidR="008C27D3" w:rsidRPr="00817067">
        <w:rPr>
          <w:szCs w:val="22"/>
        </w:rPr>
        <w:t xml:space="preserve"> </w:t>
      </w:r>
      <w:r w:rsidR="00403C36" w:rsidRPr="00817067">
        <w:rPr>
          <w:szCs w:val="22"/>
        </w:rPr>
        <w:t xml:space="preserve">bodu </w:t>
      </w:r>
      <w:r w:rsidR="00787AF7" w:rsidRPr="00817067">
        <w:rPr>
          <w:szCs w:val="22"/>
        </w:rPr>
        <w:t>3</w:t>
      </w:r>
      <w:r w:rsidR="00403C36" w:rsidRPr="00817067">
        <w:rPr>
          <w:szCs w:val="22"/>
        </w:rPr>
        <w:t xml:space="preserve">.1 a </w:t>
      </w:r>
      <w:r w:rsidR="00787AF7" w:rsidRPr="00817067">
        <w:rPr>
          <w:szCs w:val="22"/>
        </w:rPr>
        <w:t>3</w:t>
      </w:r>
      <w:r w:rsidR="00403C36" w:rsidRPr="00817067">
        <w:rPr>
          <w:szCs w:val="22"/>
        </w:rPr>
        <w:t>.6</w:t>
      </w:r>
      <w:r w:rsidRPr="00817067">
        <w:rPr>
          <w:szCs w:val="22"/>
        </w:rPr>
        <w:t xml:space="preserve"> těchto Podmínek ze strany Zástupce, má ČP právo na zaplacení smluvní pokuty ve výši </w:t>
      </w:r>
      <w:r w:rsidR="00276A00">
        <w:rPr>
          <w:szCs w:val="22"/>
        </w:rPr>
        <w:t>XXX</w:t>
      </w:r>
      <w:r w:rsidRPr="00817067">
        <w:rPr>
          <w:szCs w:val="22"/>
        </w:rPr>
        <w:t xml:space="preserve"> (slovy: </w:t>
      </w:r>
      <w:proofErr w:type="spellStart"/>
      <w:r w:rsidRPr="00817067">
        <w:rPr>
          <w:szCs w:val="22"/>
        </w:rPr>
        <w:t>desettisíc</w:t>
      </w:r>
      <w:proofErr w:type="spellEnd"/>
      <w:r w:rsidRPr="00817067">
        <w:rPr>
          <w:szCs w:val="22"/>
        </w:rPr>
        <w:t xml:space="preserve"> korun českých) za každé jednotlivé prokázané porušení těchto povinností.</w:t>
      </w:r>
      <w:r w:rsidR="00555AEB" w:rsidRPr="00817067">
        <w:rPr>
          <w:szCs w:val="22"/>
        </w:rPr>
        <w:t xml:space="preserve"> </w:t>
      </w:r>
      <w:r w:rsidR="00685B85" w:rsidRPr="00817067">
        <w:rPr>
          <w:szCs w:val="22"/>
        </w:rPr>
        <w:t xml:space="preserve">V případě prodlení Zástupce s plněním povinností dle bodu </w:t>
      </w:r>
      <w:r w:rsidR="0058535C">
        <w:rPr>
          <w:szCs w:val="22"/>
        </w:rPr>
        <w:t>1.</w:t>
      </w:r>
      <w:r w:rsidR="00787AF7" w:rsidRPr="00817067">
        <w:rPr>
          <w:szCs w:val="22"/>
        </w:rPr>
        <w:t>3</w:t>
      </w:r>
      <w:r w:rsidR="00685B85" w:rsidRPr="00817067">
        <w:rPr>
          <w:szCs w:val="22"/>
        </w:rPr>
        <w:t>.</w:t>
      </w:r>
      <w:r w:rsidR="0074629A" w:rsidRPr="00817067">
        <w:rPr>
          <w:szCs w:val="22"/>
        </w:rPr>
        <w:t xml:space="preserve"> Smlouvy</w:t>
      </w:r>
      <w:r w:rsidR="00685B85" w:rsidRPr="00817067">
        <w:rPr>
          <w:szCs w:val="22"/>
        </w:rPr>
        <w:t xml:space="preserve"> může ČP po Zástupci požadovat úhradu smluvní pokuty ve výši </w:t>
      </w:r>
      <w:proofErr w:type="gramStart"/>
      <w:r w:rsidR="00685B85" w:rsidRPr="00817067">
        <w:rPr>
          <w:szCs w:val="22"/>
        </w:rPr>
        <w:t>0,2%</w:t>
      </w:r>
      <w:proofErr w:type="gramEnd"/>
      <w:r w:rsidR="00685B85" w:rsidRPr="00817067">
        <w:rPr>
          <w:szCs w:val="22"/>
        </w:rPr>
        <w:t xml:space="preserve"> z dlužné částky za každý započatý den prodlení. </w:t>
      </w:r>
      <w:r w:rsidR="00555AEB" w:rsidRPr="00817067">
        <w:rPr>
          <w:szCs w:val="22"/>
        </w:rPr>
        <w:t>Za jednání osob, které pověřil poskytováním Ujednaných služeb, Zástupce odpovídá, jako by je vykonal sám.</w:t>
      </w:r>
    </w:p>
    <w:p w14:paraId="3F3ADC07" w14:textId="4DBAC04C" w:rsidR="002D61D4" w:rsidRPr="00817067" w:rsidRDefault="002D61D4" w:rsidP="00AE41CF">
      <w:pPr>
        <w:pStyle w:val="Zkladntext2"/>
        <w:numPr>
          <w:ilvl w:val="1"/>
          <w:numId w:val="8"/>
        </w:numPr>
        <w:spacing w:after="120" w:line="260" w:lineRule="exact"/>
        <w:ind w:left="624" w:hanging="624"/>
        <w:rPr>
          <w:szCs w:val="22"/>
        </w:rPr>
      </w:pPr>
      <w:r w:rsidRPr="00817067">
        <w:rPr>
          <w:szCs w:val="22"/>
        </w:rPr>
        <w:t>Smluvní pokuta podle tohoto článku se neuplatní v případě, že k porušení povinnosti došlo v důsledku překážky, jež nastala nezávisle na vůli smluvní strany, která se porušení povinnosti dopustila, bránila jí ve splnění její povinnosti a tuto překážku nebo její následky tato smluvní strana nemohla odvrátit nebo překonat. Bez ohledu na předchozí větu Zástupce ve všech případech odpovídá za jednání pracovníků, které použil k plnění povinností podle Smlouvy.</w:t>
      </w:r>
    </w:p>
    <w:p w14:paraId="5017BBE7" w14:textId="77777777" w:rsidR="002D61D4" w:rsidRPr="00817067" w:rsidRDefault="002D61D4" w:rsidP="00AE41CF">
      <w:pPr>
        <w:pStyle w:val="Zkladntext2"/>
        <w:numPr>
          <w:ilvl w:val="1"/>
          <w:numId w:val="8"/>
        </w:numPr>
        <w:spacing w:after="120" w:line="260" w:lineRule="exact"/>
        <w:ind w:left="624" w:hanging="624"/>
        <w:rPr>
          <w:szCs w:val="22"/>
        </w:rPr>
      </w:pPr>
      <w:r w:rsidRPr="00817067">
        <w:rPr>
          <w:szCs w:val="22"/>
        </w:rPr>
        <w:t>Uplatněním práva na smluvní pokutu není dotčeno právo ČP na náhradu škody vzniklé z porušení povinnosti, ke které se smluvní pokuta vztahuje.</w:t>
      </w:r>
    </w:p>
    <w:p w14:paraId="39907212" w14:textId="3C142C2E" w:rsidR="002D61D4" w:rsidRPr="00817067" w:rsidRDefault="002D61D4" w:rsidP="00AE41CF">
      <w:pPr>
        <w:pStyle w:val="Zkladntext2"/>
        <w:numPr>
          <w:ilvl w:val="1"/>
          <w:numId w:val="8"/>
        </w:numPr>
        <w:spacing w:after="120" w:line="260" w:lineRule="exact"/>
        <w:ind w:left="624" w:hanging="624"/>
        <w:rPr>
          <w:szCs w:val="22"/>
        </w:rPr>
      </w:pPr>
      <w:r w:rsidRPr="00817067">
        <w:rPr>
          <w:szCs w:val="22"/>
        </w:rPr>
        <w:t xml:space="preserve">Dostane-li se ČP do prodlení s placením provize podle Smlouvy, je povinna uhradit Zástupci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 </w:t>
      </w:r>
    </w:p>
    <w:p w14:paraId="4161E116" w14:textId="77777777" w:rsidR="0073148D" w:rsidRPr="00817067" w:rsidRDefault="0073148D" w:rsidP="0073148D">
      <w:pPr>
        <w:pStyle w:val="P-HEAD-ODST"/>
        <w:numPr>
          <w:ilvl w:val="0"/>
          <w:numId w:val="8"/>
        </w:numPr>
        <w:spacing w:after="120" w:line="260" w:lineRule="exact"/>
        <w:rPr>
          <w:rFonts w:ascii="Times New Roman" w:hAnsi="Times New Roman"/>
          <w:sz w:val="22"/>
          <w:szCs w:val="22"/>
        </w:rPr>
      </w:pPr>
      <w:r w:rsidRPr="00817067">
        <w:rPr>
          <w:rFonts w:ascii="Times New Roman" w:hAnsi="Times New Roman"/>
          <w:sz w:val="22"/>
          <w:szCs w:val="22"/>
        </w:rPr>
        <w:t>Prohlášení Zástupce</w:t>
      </w:r>
    </w:p>
    <w:p w14:paraId="6304F26A" w14:textId="77777777" w:rsidR="0073148D" w:rsidRPr="00817067" w:rsidRDefault="0073148D" w:rsidP="0073148D">
      <w:pPr>
        <w:pStyle w:val="Zkladntext2"/>
        <w:spacing w:after="120" w:line="260" w:lineRule="exact"/>
        <w:ind w:left="624"/>
        <w:rPr>
          <w:szCs w:val="22"/>
        </w:rPr>
      </w:pPr>
      <w:r w:rsidRPr="00817067">
        <w:rPr>
          <w:szCs w:val="22"/>
        </w:rPr>
        <w:t>Zástupce uzavřením Smlouvy prohlašuje, že:</w:t>
      </w:r>
    </w:p>
    <w:p w14:paraId="4FD4BC26" w14:textId="77777777" w:rsidR="0073148D" w:rsidRPr="00817067" w:rsidRDefault="0073148D" w:rsidP="006E57C8">
      <w:pPr>
        <w:pStyle w:val="Zkladntext2"/>
        <w:numPr>
          <w:ilvl w:val="1"/>
          <w:numId w:val="8"/>
        </w:numPr>
        <w:spacing w:after="120" w:line="260" w:lineRule="exact"/>
        <w:ind w:left="624" w:hanging="624"/>
        <w:rPr>
          <w:szCs w:val="22"/>
        </w:rPr>
      </w:pPr>
      <w:r w:rsidRPr="00817067">
        <w:rPr>
          <w:szCs w:val="22"/>
        </w:rPr>
        <w:t>je oprávněn uzavřít Smlouvu a plnit své povinnosti vyplývající ze Smlouvy;</w:t>
      </w:r>
    </w:p>
    <w:p w14:paraId="2F42F05F" w14:textId="77777777" w:rsidR="0073148D" w:rsidRPr="00817067" w:rsidRDefault="0073148D" w:rsidP="006E57C8">
      <w:pPr>
        <w:pStyle w:val="Zkladntext2"/>
        <w:numPr>
          <w:ilvl w:val="1"/>
          <w:numId w:val="8"/>
        </w:numPr>
        <w:spacing w:after="120" w:line="260" w:lineRule="exact"/>
        <w:ind w:left="624" w:hanging="624"/>
        <w:rPr>
          <w:szCs w:val="22"/>
        </w:rPr>
      </w:pPr>
      <w:r w:rsidRPr="00817067">
        <w:rPr>
          <w:szCs w:val="22"/>
        </w:rPr>
        <w:t>na straně Zástupce není k uzavření Smlouvy ani ke splnění jeho závazků z ní vyplývajících požadován žádný souhlas, udělení výjimky, schválení, prohlášení ani povolení orgánu veřejné moci, popřípadě tyto byly získány;</w:t>
      </w:r>
    </w:p>
    <w:p w14:paraId="360C3BF0" w14:textId="77777777" w:rsidR="0073148D" w:rsidRPr="00817067" w:rsidRDefault="0073148D" w:rsidP="006E57C8">
      <w:pPr>
        <w:pStyle w:val="Zkladntext2"/>
        <w:numPr>
          <w:ilvl w:val="1"/>
          <w:numId w:val="8"/>
        </w:numPr>
        <w:spacing w:after="120" w:line="260" w:lineRule="exact"/>
        <w:ind w:left="624" w:hanging="624"/>
        <w:rPr>
          <w:szCs w:val="22"/>
        </w:rPr>
      </w:pPr>
      <w:r w:rsidRPr="00817067">
        <w:rPr>
          <w:szCs w:val="22"/>
        </w:rPr>
        <w:t>uzavření Smlouvy Zástupcem není (i) porušením jakékoliv povinnosti vyplývající z platných právních předpisů v jakémkoliv právním řádu, jímž je Zástupce vázán, a/nebo (</w:t>
      </w:r>
      <w:proofErr w:type="spellStart"/>
      <w:r w:rsidRPr="00817067">
        <w:rPr>
          <w:szCs w:val="22"/>
        </w:rPr>
        <w:t>ii</w:t>
      </w:r>
      <w:proofErr w:type="spellEnd"/>
      <w:r w:rsidRPr="00817067">
        <w:rPr>
          <w:szCs w:val="22"/>
        </w:rPr>
        <w:t>) porušením jakékoliv povinnosti vyplývající z jakékoliv smlouvy, jíž je Zástupce stranou, a/nebo (</w:t>
      </w:r>
      <w:proofErr w:type="spellStart"/>
      <w:r w:rsidRPr="00817067">
        <w:rPr>
          <w:szCs w:val="22"/>
        </w:rPr>
        <w:t>iii</w:t>
      </w:r>
      <w:proofErr w:type="spellEnd"/>
      <w:r w:rsidRPr="00817067">
        <w:rPr>
          <w:szCs w:val="22"/>
        </w:rPr>
        <w:t>) v rozporu s jakýmkoliv požadavkem, rozhodnutím nebo předběžným opatřením správního orgánu nebo soudu nebo rozhodčím nálezem rozhodců, jímž je Zástupce vázán;</w:t>
      </w:r>
    </w:p>
    <w:p w14:paraId="0E642E59" w14:textId="77777777" w:rsidR="0073148D" w:rsidRPr="00817067" w:rsidRDefault="0073148D" w:rsidP="006E57C8">
      <w:pPr>
        <w:pStyle w:val="Zkladntext2"/>
        <w:numPr>
          <w:ilvl w:val="1"/>
          <w:numId w:val="8"/>
        </w:numPr>
        <w:spacing w:after="120" w:line="260" w:lineRule="exact"/>
        <w:ind w:left="624" w:hanging="624"/>
        <w:rPr>
          <w:szCs w:val="22"/>
        </w:rPr>
      </w:pPr>
      <w:r w:rsidRPr="00817067">
        <w:rPr>
          <w:szCs w:val="22"/>
        </w:rPr>
        <w:t xml:space="preserve">Zástupce není v úpadku nebo v hrozícím úpadku ve smyslu § 3 </w:t>
      </w:r>
      <w:proofErr w:type="spellStart"/>
      <w:r w:rsidRPr="00817067">
        <w:rPr>
          <w:szCs w:val="22"/>
        </w:rPr>
        <w:t>zák</w:t>
      </w:r>
      <w:proofErr w:type="spellEnd"/>
      <w:r w:rsidRPr="00817067">
        <w:rPr>
          <w:szCs w:val="22"/>
        </w:rPr>
        <w:t xml:space="preserve"> č. 182/2006 Sb. insolvenčního zákona. Proti Zástupci nebyl podán (i) insolvenční návrh, nebo (</w:t>
      </w:r>
      <w:proofErr w:type="spellStart"/>
      <w:r w:rsidRPr="00817067">
        <w:rPr>
          <w:szCs w:val="22"/>
        </w:rPr>
        <w:t>ii</w:t>
      </w:r>
      <w:proofErr w:type="spellEnd"/>
      <w:r w:rsidRPr="00817067">
        <w:rPr>
          <w:szCs w:val="22"/>
        </w:rPr>
        <w:t xml:space="preserve">) návrh na nařízení výkonu rozhodnutí, resp. obdobný návrh v příslušné jurisdikci či podle dříve platných </w:t>
      </w:r>
      <w:r w:rsidRPr="00817067">
        <w:rPr>
          <w:szCs w:val="22"/>
        </w:rPr>
        <w:lastRenderedPageBreak/>
        <w:t xml:space="preserve">českých právních předpisů, a podle nejlepšího vědomí Zástupce podání takového návrhu ani nehrozí; </w:t>
      </w:r>
    </w:p>
    <w:p w14:paraId="3452BCBD" w14:textId="77777777" w:rsidR="0073148D" w:rsidRPr="00817067" w:rsidRDefault="0073148D" w:rsidP="006E57C8">
      <w:pPr>
        <w:pStyle w:val="Zkladntext2"/>
        <w:numPr>
          <w:ilvl w:val="1"/>
          <w:numId w:val="8"/>
        </w:numPr>
        <w:spacing w:after="120" w:line="260" w:lineRule="exact"/>
        <w:ind w:left="624" w:hanging="624"/>
        <w:rPr>
          <w:szCs w:val="22"/>
        </w:rPr>
      </w:pPr>
      <w:r w:rsidRPr="00817067">
        <w:rPr>
          <w:szCs w:val="22"/>
        </w:rPr>
        <w:t>nebyl předložen žádný návrh, ani učiněno žádné rozhodnutí příslušných orgánů Zástupce ani žádného soudu o likvidaci Zástupce nebo o jakékoliv jeho přeměně ve smyslu Zákona o přeměnách;</w:t>
      </w:r>
    </w:p>
    <w:p w14:paraId="651F5F2C" w14:textId="10700099" w:rsidR="0073148D" w:rsidRPr="00817067" w:rsidRDefault="0073148D" w:rsidP="006E57C8">
      <w:pPr>
        <w:pStyle w:val="Zkladntext2"/>
        <w:numPr>
          <w:ilvl w:val="1"/>
          <w:numId w:val="8"/>
        </w:numPr>
        <w:spacing w:after="120" w:line="260" w:lineRule="exact"/>
        <w:ind w:left="624" w:hanging="624"/>
        <w:rPr>
          <w:szCs w:val="22"/>
        </w:rPr>
      </w:pPr>
      <w:r w:rsidRPr="00817067">
        <w:rPr>
          <w:szCs w:val="22"/>
        </w:rPr>
        <w:t xml:space="preserve">neprobíhá a podle nejlepšího vědomí a znalostí Zástupce ani nehrozí žádné soudní, správní, rozhodčí ani jiné řízení či jednání před jakýmkoliv orgánem jakékoliv jurisdikce, které by mohlo, jednotlivě nebo v souhrnu s dalšími okolnostmi, nepříznivým způsobem ovlivnit schopnost Zástupce splnit jeho závazky podle Smlouvy; </w:t>
      </w:r>
    </w:p>
    <w:p w14:paraId="7F9303E1" w14:textId="77777777" w:rsidR="0073148D" w:rsidRPr="00817067" w:rsidRDefault="0073148D" w:rsidP="006E57C8">
      <w:pPr>
        <w:pStyle w:val="Zkladntext2"/>
        <w:numPr>
          <w:ilvl w:val="1"/>
          <w:numId w:val="8"/>
        </w:numPr>
        <w:spacing w:after="120" w:line="260" w:lineRule="exact"/>
        <w:ind w:left="624" w:hanging="624"/>
        <w:rPr>
          <w:szCs w:val="22"/>
        </w:rPr>
      </w:pPr>
      <w:r w:rsidRPr="00817067">
        <w:rPr>
          <w:szCs w:val="22"/>
        </w:rPr>
        <w:t>Zástupce udržuje v platnosti ve všech zásadních ohledech licence, souhlasy, povolení a další oprávnění požadovaná právními předpisy, nezbytná k plnění závazků Zástupce vyplývajících ze Smlouvy a nehrozí, že by platnost takové licence, souhlasu, povolení a oprávnění byla ukončena, závazky Zástupce vyplývající ze Smlouvy nejsou v rozporu s jakýmkoli právem třetí osoby na patentovou, známkoprávní, či jinou ochranu duševního vlastnictví, obchodní firmy či hospodářské soutěže;</w:t>
      </w:r>
    </w:p>
    <w:p w14:paraId="4608DA54" w14:textId="77777777" w:rsidR="0073148D" w:rsidRPr="00817067" w:rsidRDefault="0073148D" w:rsidP="006E57C8">
      <w:pPr>
        <w:pStyle w:val="Zkladntext2"/>
        <w:numPr>
          <w:ilvl w:val="1"/>
          <w:numId w:val="8"/>
        </w:numPr>
        <w:spacing w:after="120" w:line="260" w:lineRule="exact"/>
        <w:ind w:left="624" w:hanging="624"/>
        <w:rPr>
          <w:szCs w:val="22"/>
        </w:rPr>
      </w:pPr>
      <w:r w:rsidRPr="00817067">
        <w:rPr>
          <w:szCs w:val="22"/>
        </w:rPr>
        <w:t>si není s vynaložením odborné péče vědom žádné překážky, týkající se závazků Zástupce vyplývajících ze Smlouvy, která by znemožňovala nebo znesnadňovala plnění závazků Zástupce vyplývajících ze Smlouvy způsobem sjednaným podle Smlouvy;</w:t>
      </w:r>
    </w:p>
    <w:p w14:paraId="5CACB1A3" w14:textId="77777777" w:rsidR="0073148D" w:rsidRPr="00817067" w:rsidRDefault="0073148D" w:rsidP="006E57C8">
      <w:pPr>
        <w:pStyle w:val="Zkladntext2"/>
        <w:numPr>
          <w:ilvl w:val="1"/>
          <w:numId w:val="8"/>
        </w:numPr>
        <w:spacing w:after="120" w:line="260" w:lineRule="exact"/>
        <w:ind w:left="624" w:hanging="624"/>
        <w:rPr>
          <w:szCs w:val="22"/>
        </w:rPr>
      </w:pPr>
      <w:r w:rsidRPr="00817067">
        <w:rPr>
          <w:szCs w:val="22"/>
        </w:rPr>
        <w:t>je nositelem veškerých potřebných oprávnění a souhlasů pro nakládání s osobními údaji v souladu s příslušnými právními předpisy České republiky na ochranu osobních údajů nezbytných k plnění závazků Zástupce vyplývajících ze Smlouvy;</w:t>
      </w:r>
    </w:p>
    <w:p w14:paraId="6827B459" w14:textId="77777777" w:rsidR="0073148D" w:rsidRPr="00817067" w:rsidRDefault="0073148D" w:rsidP="006E57C8">
      <w:pPr>
        <w:pStyle w:val="Zkladntext2"/>
        <w:numPr>
          <w:ilvl w:val="1"/>
          <w:numId w:val="8"/>
        </w:numPr>
        <w:spacing w:after="120" w:line="260" w:lineRule="exact"/>
        <w:ind w:left="624" w:hanging="624"/>
        <w:rPr>
          <w:szCs w:val="22"/>
        </w:rPr>
      </w:pPr>
      <w:r w:rsidRPr="00817067">
        <w:rPr>
          <w:szCs w:val="22"/>
        </w:rPr>
        <w:t>Smlouva představuje platný a právně závazný závazek Poskytovatele, který je vůči Zástupci vynutitelný v souladu s podmínkami Smlouvy;</w:t>
      </w:r>
    </w:p>
    <w:p w14:paraId="563E9704" w14:textId="77777777" w:rsidR="0073148D" w:rsidRPr="00817067" w:rsidRDefault="0073148D" w:rsidP="006E57C8">
      <w:pPr>
        <w:pStyle w:val="Zkladntext2"/>
        <w:numPr>
          <w:ilvl w:val="1"/>
          <w:numId w:val="8"/>
        </w:numPr>
        <w:spacing w:after="120" w:line="260" w:lineRule="exact"/>
        <w:ind w:left="624" w:hanging="624"/>
        <w:rPr>
          <w:szCs w:val="22"/>
        </w:rPr>
      </w:pPr>
      <w:r w:rsidRPr="00817067">
        <w:rPr>
          <w:szCs w:val="22"/>
        </w:rPr>
        <w:t>Zástupci není známa žádná skutečnost, okolnost či událost, která by měla za následek nebo by mohla mít za následek absolutní či relativní neplatnost Smlouvy.</w:t>
      </w:r>
    </w:p>
    <w:p w14:paraId="3A3468BE" w14:textId="77777777" w:rsidR="0073148D" w:rsidRPr="00817067" w:rsidRDefault="0073148D" w:rsidP="0073148D">
      <w:pPr>
        <w:pStyle w:val="Zkladntext2"/>
        <w:spacing w:after="120" w:line="260" w:lineRule="exact"/>
        <w:ind w:left="624"/>
        <w:rPr>
          <w:szCs w:val="22"/>
        </w:rPr>
      </w:pPr>
    </w:p>
    <w:p w14:paraId="07A31745" w14:textId="77777777" w:rsidR="0073148D" w:rsidRPr="00817067" w:rsidRDefault="0073148D" w:rsidP="0073148D">
      <w:pPr>
        <w:pStyle w:val="P-HEAD-ODST"/>
        <w:numPr>
          <w:ilvl w:val="0"/>
          <w:numId w:val="8"/>
        </w:numPr>
        <w:spacing w:after="120" w:line="260" w:lineRule="exact"/>
        <w:rPr>
          <w:sz w:val="22"/>
          <w:szCs w:val="22"/>
        </w:rPr>
      </w:pPr>
      <w:r w:rsidRPr="00817067">
        <w:rPr>
          <w:rFonts w:ascii="Times New Roman" w:hAnsi="Times New Roman"/>
          <w:sz w:val="22"/>
          <w:szCs w:val="22"/>
        </w:rPr>
        <w:t>Obchodní tajemství a důvěrné informace</w:t>
      </w:r>
    </w:p>
    <w:p w14:paraId="16C0682B" w14:textId="33D3B105" w:rsidR="0073148D" w:rsidRPr="00817067" w:rsidRDefault="0073148D" w:rsidP="006E57C8">
      <w:pPr>
        <w:pStyle w:val="Zkladntext2"/>
        <w:numPr>
          <w:ilvl w:val="1"/>
          <w:numId w:val="8"/>
        </w:numPr>
        <w:spacing w:after="120" w:line="260" w:lineRule="exact"/>
        <w:ind w:left="624" w:hanging="624"/>
        <w:rPr>
          <w:szCs w:val="22"/>
        </w:rPr>
      </w:pPr>
      <w:r w:rsidRPr="00817067">
        <w:rPr>
          <w:szCs w:val="22"/>
        </w:rPr>
        <w:t xml:space="preserve">Smluvní strany se zavazují zachovat mlčenlivost o obchodním tajemství druhé Smluvní strany a dále o skutečnostech a informacích, které písemně označí jako důvěrné (dále jen „chráněné informace“).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Smlouvy jsou obchodním tajemstvím zejména informace o výši provize a platebních podmínkách a technologii ČP. Za důvěrné se považují rovněž jakékoliv veřejně nedostupné informace týkající se poskytovaných nebo poskytnutých služeb, včetně podrobností o jednotlivých uskutečněných transakcích. </w:t>
      </w:r>
    </w:p>
    <w:p w14:paraId="6E68F2A4" w14:textId="5B3AD293" w:rsidR="0073148D" w:rsidRPr="00817067" w:rsidRDefault="0073148D" w:rsidP="006E57C8">
      <w:pPr>
        <w:pStyle w:val="Zkladntext2"/>
        <w:numPr>
          <w:ilvl w:val="1"/>
          <w:numId w:val="8"/>
        </w:numPr>
        <w:spacing w:after="120" w:line="260" w:lineRule="exact"/>
        <w:ind w:left="624" w:hanging="624"/>
        <w:rPr>
          <w:szCs w:val="22"/>
        </w:rPr>
      </w:pPr>
      <w:r w:rsidRPr="00817067">
        <w:rPr>
          <w:szCs w:val="22"/>
        </w:rPr>
        <w:t xml:space="preserve">Smluvní strany jsou povinny chráněné informace zachovat v tajnosti, nevyužít je ve svůj prospěch v rozporu s účelem, pro který byly poskytnuty, nesdělit je ani nezpřístupnit jiným subjektům, a učinit potřebná opatření pro jejich ochranu a zamezení úniku včetně zajištění jejich použití pouze pro činnosti související s přípravou a plněním Smlouvy, resp. v souladu s účelem stanoveným touto Smlouvou. </w:t>
      </w:r>
    </w:p>
    <w:p w14:paraId="4B31602F" w14:textId="60FED415" w:rsidR="0073148D" w:rsidRPr="00817067" w:rsidRDefault="0073148D" w:rsidP="006E57C8">
      <w:pPr>
        <w:pStyle w:val="Zkladntext2"/>
        <w:numPr>
          <w:ilvl w:val="1"/>
          <w:numId w:val="8"/>
        </w:numPr>
        <w:spacing w:after="120" w:line="260" w:lineRule="exact"/>
        <w:ind w:left="624" w:hanging="624"/>
        <w:rPr>
          <w:szCs w:val="22"/>
        </w:rPr>
      </w:pPr>
      <w:r w:rsidRPr="00817067">
        <w:rPr>
          <w:szCs w:val="22"/>
        </w:rPr>
        <w:t xml:space="preserve">Smluvní strany jsou povinny omezit počet osob pro styk s chráněnými informacemi a zabezpečit, aby i tyto osoby zachovávaly o chráněných informacích mlčenlivost. Zástupce je povinen smluvně zavázat osoby, které pověří poskytováním Ujednaných služeb, jakož i osoby, které </w:t>
      </w:r>
      <w:r w:rsidRPr="00817067">
        <w:rPr>
          <w:szCs w:val="22"/>
        </w:rPr>
        <w:lastRenderedPageBreak/>
        <w:t xml:space="preserve">pověří dílčími úkoly v souvislosti s plněním Smlouvy, uchovávat chráněné informace v tajnosti, a to alespoň ve stejném rozsahu, v jakém je k tomu sám povinen podle Smlouvy. </w:t>
      </w:r>
    </w:p>
    <w:p w14:paraId="4043C66A" w14:textId="77777777" w:rsidR="0073148D" w:rsidRPr="00817067" w:rsidRDefault="0073148D" w:rsidP="006E57C8">
      <w:pPr>
        <w:pStyle w:val="Zkladntext2"/>
        <w:numPr>
          <w:ilvl w:val="1"/>
          <w:numId w:val="8"/>
        </w:numPr>
        <w:spacing w:after="120" w:line="260" w:lineRule="exact"/>
        <w:ind w:left="624" w:hanging="624"/>
        <w:rPr>
          <w:szCs w:val="22"/>
        </w:rPr>
      </w:pPr>
      <w:r w:rsidRPr="00817067">
        <w:rPr>
          <w:szCs w:val="22"/>
        </w:rPr>
        <w:t xml:space="preserve">Smluvní strany jsou s výjimkou zákonem stanovených případů, povinny uchovávat chráněné informace v tajnosti, nezveřejnit tyto informace ani je nezpřístupnit třetím osobám bez předchozího písemného souhlasu druhé Strany. </w:t>
      </w:r>
    </w:p>
    <w:p w14:paraId="031F9419" w14:textId="758923C3" w:rsidR="0073148D" w:rsidRPr="00817067" w:rsidRDefault="0073148D" w:rsidP="006E57C8">
      <w:pPr>
        <w:pStyle w:val="Zkladntext2"/>
        <w:numPr>
          <w:ilvl w:val="1"/>
          <w:numId w:val="8"/>
        </w:numPr>
        <w:spacing w:after="120" w:line="260" w:lineRule="exact"/>
        <w:ind w:left="624" w:hanging="624"/>
        <w:rPr>
          <w:szCs w:val="22"/>
        </w:rPr>
      </w:pPr>
      <w:r w:rsidRPr="00817067">
        <w:rPr>
          <w:szCs w:val="22"/>
        </w:rPr>
        <w:t xml:space="preserve">Aniž by tím byla dotčena ustanovení bodu </w:t>
      </w:r>
      <w:r w:rsidR="0095718B" w:rsidRPr="00817067">
        <w:rPr>
          <w:szCs w:val="22"/>
        </w:rPr>
        <w:t>1</w:t>
      </w:r>
      <w:r w:rsidR="00787AF7" w:rsidRPr="00817067">
        <w:rPr>
          <w:szCs w:val="22"/>
        </w:rPr>
        <w:t>3</w:t>
      </w:r>
      <w:r w:rsidRPr="00817067">
        <w:rPr>
          <w:szCs w:val="22"/>
        </w:rPr>
        <w:t xml:space="preserve">.6 a </w:t>
      </w:r>
      <w:r w:rsidR="0095718B" w:rsidRPr="00817067">
        <w:rPr>
          <w:szCs w:val="22"/>
        </w:rPr>
        <w:t>1</w:t>
      </w:r>
      <w:r w:rsidR="00787AF7" w:rsidRPr="00817067">
        <w:rPr>
          <w:szCs w:val="22"/>
        </w:rPr>
        <w:t>3</w:t>
      </w:r>
      <w:r w:rsidRPr="00817067">
        <w:rPr>
          <w:szCs w:val="22"/>
        </w:rPr>
        <w:t xml:space="preserve">.7 platí, že porušením povinnosti mlčenlivosti není poskytnutí chráněných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nebo osobě, kterou Zástupce pověří poskytováním Ujednaných služeb, je-li poskytnutí chráněných informací pro její činnost nezbytné. </w:t>
      </w:r>
    </w:p>
    <w:p w14:paraId="6D813069" w14:textId="77777777" w:rsidR="0073148D" w:rsidRPr="00817067" w:rsidRDefault="0073148D" w:rsidP="006E57C8">
      <w:pPr>
        <w:pStyle w:val="Zkladntext2"/>
        <w:numPr>
          <w:ilvl w:val="1"/>
          <w:numId w:val="8"/>
        </w:numPr>
        <w:spacing w:after="120" w:line="260" w:lineRule="exact"/>
        <w:ind w:left="624" w:hanging="624"/>
        <w:rPr>
          <w:szCs w:val="22"/>
        </w:rPr>
      </w:pPr>
      <w:r w:rsidRPr="00817067">
        <w:rPr>
          <w:szCs w:val="22"/>
        </w:rPr>
        <w:t xml:space="preserve">V případě úředního rozhodnutí nebo žádosti třetích osob předložené Zástupci, na základě které by měly být Zástupcem poskytnuty této třetí osobě chráněné informace, je Zástupce povinen, není-li takový postup v rozporu se zákonem, neprodleně postoupit věc k přímému vyřízení ČP a dále v této věci postupovat v souladu s pokyny ČP.  </w:t>
      </w:r>
    </w:p>
    <w:p w14:paraId="102B283B" w14:textId="77777777" w:rsidR="0073148D" w:rsidRPr="00817067" w:rsidRDefault="0073148D" w:rsidP="006E57C8">
      <w:pPr>
        <w:pStyle w:val="Zkladntext2"/>
        <w:numPr>
          <w:ilvl w:val="1"/>
          <w:numId w:val="8"/>
        </w:numPr>
        <w:spacing w:after="120" w:line="260" w:lineRule="exact"/>
        <w:ind w:left="624" w:hanging="624"/>
        <w:rPr>
          <w:szCs w:val="22"/>
        </w:rPr>
      </w:pPr>
      <w:r w:rsidRPr="00817067">
        <w:rPr>
          <w:szCs w:val="22"/>
        </w:rPr>
        <w:t xml:space="preserve">V případě, že bude Zástupce požádán jakoukoliv třetí osobou o zpřístupnění či zveřejnění informací, jež jsou předmětem obchodního, poštovního či jiného zákonem chráněného tajemství, bez zbytečného odkladu o této skutečnosti vyrozumí ČP, postoupí ji žádost k vyřízení a do doby vyjádření ČP odmítne takovou informaci třetí osobě poskytnout, není-li tato osoba oprávněna na základě zákona tuto informaci obdržet přímo od Zástupce.  </w:t>
      </w:r>
    </w:p>
    <w:p w14:paraId="62B32231" w14:textId="77777777" w:rsidR="0073148D" w:rsidRPr="00817067" w:rsidRDefault="0073148D" w:rsidP="006E57C8">
      <w:pPr>
        <w:pStyle w:val="Zkladntext2"/>
        <w:numPr>
          <w:ilvl w:val="1"/>
          <w:numId w:val="8"/>
        </w:numPr>
        <w:spacing w:after="120" w:line="260" w:lineRule="exact"/>
        <w:ind w:left="624" w:hanging="624"/>
        <w:rPr>
          <w:szCs w:val="22"/>
        </w:rPr>
      </w:pPr>
      <w:r w:rsidRPr="00817067">
        <w:rPr>
          <w:szCs w:val="22"/>
        </w:rPr>
        <w:t>Povinnost mlčenlivosti trvá až do doby, kdy se informace výše uvedené povahy stanou obecně známými za předpokladu, že se tak nestane porušením povinnosti mlčenlivosti. Na povinnost mlčenlivosti nemá vliv forma sdělení informací (písemně nebo ústně) ani jejich podoba (materializované nebo dematerializované).</w:t>
      </w:r>
    </w:p>
    <w:p w14:paraId="0D33ABF0" w14:textId="77777777" w:rsidR="0073148D" w:rsidRPr="00817067" w:rsidRDefault="0073148D" w:rsidP="006E57C8">
      <w:pPr>
        <w:pStyle w:val="Zkladntext2"/>
        <w:numPr>
          <w:ilvl w:val="1"/>
          <w:numId w:val="8"/>
        </w:numPr>
        <w:spacing w:after="120" w:line="260" w:lineRule="exact"/>
        <w:ind w:left="624" w:hanging="624"/>
        <w:rPr>
          <w:szCs w:val="22"/>
        </w:rPr>
      </w:pPr>
      <w:r w:rsidRPr="00817067">
        <w:rPr>
          <w:szCs w:val="22"/>
        </w:rPr>
        <w:t>Povinnost mlčenlivosti trvá bez ohledu na ukončení smluvního vztahu založeného touto Smlouvou.</w:t>
      </w:r>
    </w:p>
    <w:p w14:paraId="1257CC83" w14:textId="77777777" w:rsidR="0073148D" w:rsidRPr="00817067" w:rsidRDefault="0073148D" w:rsidP="0073148D">
      <w:pPr>
        <w:pStyle w:val="P-HEAD-ODST"/>
        <w:numPr>
          <w:ilvl w:val="0"/>
          <w:numId w:val="8"/>
        </w:numPr>
        <w:spacing w:after="120" w:line="260" w:lineRule="exact"/>
        <w:rPr>
          <w:sz w:val="22"/>
          <w:szCs w:val="22"/>
        </w:rPr>
      </w:pPr>
      <w:r w:rsidRPr="00817067">
        <w:rPr>
          <w:rFonts w:ascii="Times New Roman" w:hAnsi="Times New Roman"/>
          <w:sz w:val="22"/>
          <w:szCs w:val="22"/>
        </w:rPr>
        <w:t>Závazky compliance</w:t>
      </w:r>
    </w:p>
    <w:p w14:paraId="4D4D8B84" w14:textId="77777777" w:rsidR="0073148D" w:rsidRPr="00817067" w:rsidRDefault="0073148D" w:rsidP="006E57C8">
      <w:pPr>
        <w:pStyle w:val="Zkladntext2"/>
        <w:numPr>
          <w:ilvl w:val="1"/>
          <w:numId w:val="8"/>
        </w:numPr>
        <w:spacing w:after="120" w:line="260" w:lineRule="exact"/>
        <w:ind w:left="624" w:hanging="624"/>
      </w:pPr>
      <w:r w:rsidRPr="00817067">
        <w:rPr>
          <w:szCs w:val="22"/>
        </w:rPr>
        <w:t>Smluvní strany se zavazují dodržovat právní předpisy a chovat se tak, aby jejich jednání nemohlo vzbudit důvodné podezření ze spáchání nebo páchání trestného činu přičitatelného jedné nebo oběma Smluvním stranám podle zákona č. 418/2011 Sb., o trestní odpovědnosti právnických osob a řízení proti nim, ve znění pozdějších předpisů.</w:t>
      </w:r>
    </w:p>
    <w:p w14:paraId="32EE1D32" w14:textId="77777777" w:rsidR="0073148D" w:rsidRPr="00817067" w:rsidRDefault="0073148D" w:rsidP="006E57C8">
      <w:pPr>
        <w:pStyle w:val="Zkladntext2"/>
        <w:numPr>
          <w:ilvl w:val="1"/>
          <w:numId w:val="8"/>
        </w:numPr>
        <w:spacing w:after="120" w:line="260" w:lineRule="exact"/>
        <w:ind w:left="624" w:hanging="624"/>
      </w:pPr>
      <w:r w:rsidRPr="00817067">
        <w:rPr>
          <w:szCs w:val="22"/>
        </w:rPr>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w:t>
      </w:r>
    </w:p>
    <w:p w14:paraId="73E2E39F" w14:textId="77777777" w:rsidR="0073148D" w:rsidRPr="00817067" w:rsidRDefault="0073148D" w:rsidP="006E57C8">
      <w:pPr>
        <w:pStyle w:val="Zkladntext2"/>
        <w:numPr>
          <w:ilvl w:val="1"/>
          <w:numId w:val="8"/>
        </w:numPr>
        <w:spacing w:after="120" w:line="260" w:lineRule="exact"/>
        <w:ind w:left="624" w:hanging="624"/>
      </w:pPr>
      <w:r w:rsidRPr="00817067">
        <w:rPr>
          <w:szCs w:val="22"/>
        </w:rPr>
        <w:t xml:space="preserve">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 </w:t>
      </w:r>
    </w:p>
    <w:p w14:paraId="62435082" w14:textId="77777777" w:rsidR="0073148D" w:rsidRPr="00817067" w:rsidRDefault="0073148D" w:rsidP="006E57C8">
      <w:pPr>
        <w:pStyle w:val="Zkladntext2"/>
        <w:numPr>
          <w:ilvl w:val="1"/>
          <w:numId w:val="8"/>
        </w:numPr>
        <w:spacing w:after="120" w:line="260" w:lineRule="exact"/>
        <w:ind w:left="624" w:hanging="624"/>
      </w:pPr>
      <w:r w:rsidRPr="00817067">
        <w:rPr>
          <w:szCs w:val="22"/>
        </w:rPr>
        <w:t>Smluvní strany nebudou ani u svých obchodních partnerů tolerovat jakoukoliv formu korupce či uplácení.</w:t>
      </w:r>
    </w:p>
    <w:p w14:paraId="4B746DE8" w14:textId="2B1B069E" w:rsidR="0073148D" w:rsidRPr="00817067" w:rsidRDefault="0073148D" w:rsidP="006E57C8">
      <w:pPr>
        <w:pStyle w:val="Zkladntext2"/>
        <w:numPr>
          <w:ilvl w:val="1"/>
          <w:numId w:val="8"/>
        </w:numPr>
        <w:spacing w:after="120" w:line="260" w:lineRule="exact"/>
        <w:ind w:left="624" w:hanging="624"/>
      </w:pPr>
      <w:r w:rsidRPr="00817067">
        <w:rPr>
          <w:szCs w:val="22"/>
        </w:rPr>
        <w:lastRenderedPageBreak/>
        <w:t xml:space="preserve">ČP očekává, že se Zástupce seznámí s „Kodexem Dodavatele České pošty“, ve znění k datu účinnosti Smlouvy, který je dostupný na webu ČP na adrese </w:t>
      </w:r>
      <w:hyperlink r:id="rId10" w:history="1">
        <w:r w:rsidRPr="00817067">
          <w:rPr>
            <w:szCs w:val="22"/>
          </w:rPr>
          <w:t>https://www.ceskaposta.cz/o-ceske-poste/profil/compliance-v-cp</w:t>
        </w:r>
      </w:hyperlink>
      <w:r w:rsidRPr="00817067">
        <w:rPr>
          <w:szCs w:val="22"/>
        </w:rPr>
        <w:t>, a bude jej dodržovat.</w:t>
      </w:r>
    </w:p>
    <w:p w14:paraId="4CA93F96" w14:textId="3F72A20F" w:rsidR="0073148D" w:rsidRPr="00817067" w:rsidRDefault="0073148D" w:rsidP="006E57C8">
      <w:pPr>
        <w:pStyle w:val="Zkladntext2"/>
        <w:numPr>
          <w:ilvl w:val="1"/>
          <w:numId w:val="8"/>
        </w:numPr>
        <w:spacing w:after="120" w:line="260" w:lineRule="exact"/>
        <w:ind w:left="624" w:hanging="624"/>
      </w:pPr>
      <w:r w:rsidRPr="00817067">
        <w:rPr>
          <w:szCs w:val="22"/>
        </w:rPr>
        <w:t xml:space="preserve">Zástupce je povinen chovat se eticky a v rámci své činnosti pro ČP dodržovat morální a profesionální principy chování zakotvené v Etickém kodexu České pošty, </w:t>
      </w:r>
      <w:proofErr w:type="spellStart"/>
      <w:r w:rsidRPr="00817067">
        <w:rPr>
          <w:szCs w:val="22"/>
        </w:rPr>
        <w:t>s.p</w:t>
      </w:r>
      <w:proofErr w:type="spellEnd"/>
      <w:r w:rsidRPr="00817067">
        <w:rPr>
          <w:szCs w:val="22"/>
        </w:rPr>
        <w:t>. (dále jen „Etický kodex“). Zástupce má povinnost</w:t>
      </w:r>
      <w:r w:rsidR="007D785B" w:rsidRPr="00817067">
        <w:rPr>
          <w:szCs w:val="22"/>
        </w:rPr>
        <w:t xml:space="preserve"> seznámit se s Etickým kodexem, jehož aktuální znění je dostupné </w:t>
      </w:r>
      <w:r w:rsidR="00165055" w:rsidRPr="00817067">
        <w:rPr>
          <w:szCs w:val="22"/>
        </w:rPr>
        <w:t>v Aplikaci</w:t>
      </w:r>
      <w:r w:rsidRPr="00817067">
        <w:rPr>
          <w:szCs w:val="22"/>
        </w:rPr>
        <w:t xml:space="preserve"> </w:t>
      </w:r>
    </w:p>
    <w:p w14:paraId="13F94353" w14:textId="0DFF9304" w:rsidR="0073148D" w:rsidRPr="00817067" w:rsidRDefault="0073148D" w:rsidP="006E57C8">
      <w:pPr>
        <w:pStyle w:val="Zkladntext2"/>
        <w:numPr>
          <w:ilvl w:val="1"/>
          <w:numId w:val="8"/>
        </w:numPr>
        <w:spacing w:after="120" w:line="260" w:lineRule="exact"/>
        <w:ind w:left="624" w:hanging="624"/>
      </w:pPr>
      <w:r w:rsidRPr="00817067">
        <w:rPr>
          <w:szCs w:val="22"/>
        </w:rPr>
        <w:t>V návaznosti na Etický kodex je Zástupce povinen při plnění povinností vyplývajících ze Smlouvy a vzniklých na jejím základě dodržovat Pravidla pro přijímání a poskytování darů a pohoštění (dále jen</w:t>
      </w:r>
      <w:r w:rsidR="007D785B" w:rsidRPr="00817067">
        <w:rPr>
          <w:szCs w:val="22"/>
        </w:rPr>
        <w:t xml:space="preserve"> „Pravidla“), jejichž aktuální znění je dostupné </w:t>
      </w:r>
      <w:r w:rsidR="00165055" w:rsidRPr="00817067">
        <w:rPr>
          <w:szCs w:val="22"/>
        </w:rPr>
        <w:t>v Aplikaci.</w:t>
      </w:r>
    </w:p>
    <w:p w14:paraId="5C9874DB" w14:textId="27349F19" w:rsidR="0073148D" w:rsidRPr="0012129C" w:rsidRDefault="0073148D" w:rsidP="006E57C8">
      <w:pPr>
        <w:pStyle w:val="Zkladntext2"/>
        <w:numPr>
          <w:ilvl w:val="1"/>
          <w:numId w:val="8"/>
        </w:numPr>
        <w:spacing w:after="120" w:line="260" w:lineRule="exact"/>
        <w:ind w:left="624" w:hanging="624"/>
      </w:pPr>
      <w:r w:rsidRPr="00817067">
        <w:rPr>
          <w:szCs w:val="22"/>
        </w:rPr>
        <w:t xml:space="preserve">O změně Etického kodexu a Pravidel bude ČP Zástupce neprodleně informovat. Nebude-li ze strany ČP uvedeno něco jiného, je Zástupce povinen řídit se novým zněním Etického kodexu a Pravidel dnem </w:t>
      </w:r>
      <w:r w:rsidR="007D785B" w:rsidRPr="00817067">
        <w:rPr>
          <w:szCs w:val="22"/>
        </w:rPr>
        <w:t>oznámení jejich změny</w:t>
      </w:r>
      <w:r w:rsidRPr="00817067">
        <w:rPr>
          <w:szCs w:val="22"/>
        </w:rPr>
        <w:t xml:space="preserve"> ze strany ČP.</w:t>
      </w:r>
    </w:p>
    <w:p w14:paraId="28C8533B" w14:textId="77777777" w:rsidR="0012129C" w:rsidRPr="00817067" w:rsidRDefault="0012129C" w:rsidP="0012129C">
      <w:pPr>
        <w:pStyle w:val="Zkladntext2"/>
        <w:spacing w:after="120" w:line="260" w:lineRule="exact"/>
        <w:ind w:left="624"/>
      </w:pPr>
    </w:p>
    <w:p w14:paraId="5FC7EE1E" w14:textId="77777777" w:rsidR="0073148D" w:rsidRPr="00817067" w:rsidRDefault="0073148D" w:rsidP="0073148D">
      <w:pPr>
        <w:pStyle w:val="P-HEAD-ODST"/>
        <w:numPr>
          <w:ilvl w:val="0"/>
          <w:numId w:val="8"/>
        </w:numPr>
        <w:spacing w:after="120" w:line="260" w:lineRule="exact"/>
        <w:rPr>
          <w:rFonts w:ascii="Times New Roman" w:hAnsi="Times New Roman"/>
          <w:sz w:val="22"/>
          <w:szCs w:val="22"/>
        </w:rPr>
      </w:pPr>
      <w:r w:rsidRPr="00817067">
        <w:rPr>
          <w:rFonts w:ascii="Times New Roman" w:hAnsi="Times New Roman"/>
          <w:sz w:val="22"/>
          <w:szCs w:val="22"/>
        </w:rPr>
        <w:t>Společná a závěrečná ustanovení</w:t>
      </w:r>
    </w:p>
    <w:p w14:paraId="1406D8B5" w14:textId="46D99ED5" w:rsidR="0073148D" w:rsidRPr="00817067" w:rsidRDefault="0073148D" w:rsidP="0073148D">
      <w:pPr>
        <w:pStyle w:val="Zkladntext2"/>
        <w:numPr>
          <w:ilvl w:val="1"/>
          <w:numId w:val="8"/>
        </w:numPr>
        <w:spacing w:after="120" w:line="260" w:lineRule="exact"/>
        <w:ind w:left="624" w:hanging="624"/>
        <w:rPr>
          <w:szCs w:val="22"/>
        </w:rPr>
      </w:pPr>
      <w:r w:rsidRPr="00817067">
        <w:rPr>
          <w:szCs w:val="22"/>
        </w:rPr>
        <w:t>Smluvní strany ujednávají, že případné nároky na náhradu škody a na zaplacení smluvní pokuty zůstávají zachovány i po ukončení účinnosti Smlouvy.</w:t>
      </w:r>
    </w:p>
    <w:p w14:paraId="1B71DBD2" w14:textId="43A7C67E" w:rsidR="002224CB" w:rsidRPr="0012129C" w:rsidRDefault="002224CB" w:rsidP="0012129C">
      <w:pPr>
        <w:pStyle w:val="Zkladntext2"/>
        <w:numPr>
          <w:ilvl w:val="1"/>
          <w:numId w:val="8"/>
        </w:numPr>
        <w:spacing w:after="120" w:line="260" w:lineRule="exact"/>
        <w:ind w:left="624" w:hanging="624"/>
        <w:rPr>
          <w:szCs w:val="22"/>
        </w:rPr>
      </w:pPr>
      <w:r w:rsidRPr="0012129C">
        <w:rPr>
          <w:szCs w:val="22"/>
        </w:rPr>
        <w:t xml:space="preserve">Pokud Zástupce písemně nevypoví tuto Smlouvu nejpozději 1 pracovní den před navrhovaným dnem účinnosti nového znění </w:t>
      </w:r>
      <w:r w:rsidR="000B08F9" w:rsidRPr="0012129C">
        <w:rPr>
          <w:szCs w:val="22"/>
        </w:rPr>
        <w:t>P</w:t>
      </w:r>
      <w:r w:rsidRPr="0012129C">
        <w:rPr>
          <w:szCs w:val="22"/>
        </w:rPr>
        <w:t xml:space="preserve">odmínek, platí, že změnu </w:t>
      </w:r>
      <w:r w:rsidR="000B08F9" w:rsidRPr="0012129C">
        <w:rPr>
          <w:szCs w:val="22"/>
        </w:rPr>
        <w:t>P</w:t>
      </w:r>
      <w:r w:rsidRPr="0012129C">
        <w:rPr>
          <w:szCs w:val="22"/>
        </w:rPr>
        <w:t>odmínek přijal s účinností ode dne účinnosti stanoveného ČP. Změny</w:t>
      </w:r>
      <w:r w:rsidR="000B08F9" w:rsidRPr="0012129C">
        <w:rPr>
          <w:szCs w:val="22"/>
        </w:rPr>
        <w:t xml:space="preserve"> P</w:t>
      </w:r>
      <w:r w:rsidRPr="0012129C">
        <w:rPr>
          <w:szCs w:val="22"/>
        </w:rPr>
        <w:t>odmínek se týkají jak nově, tak dříve ujednaných závazkových vztahů, pokud ČP nestanoví v </w:t>
      </w:r>
      <w:r w:rsidR="000B08F9" w:rsidRPr="0012129C">
        <w:rPr>
          <w:szCs w:val="22"/>
        </w:rPr>
        <w:t>P</w:t>
      </w:r>
      <w:r w:rsidRPr="0012129C">
        <w:rPr>
          <w:szCs w:val="22"/>
        </w:rPr>
        <w:t>odmínkách jinak.</w:t>
      </w:r>
    </w:p>
    <w:p w14:paraId="7A0AC181" w14:textId="61133C83" w:rsidR="002224CB" w:rsidRPr="0012129C" w:rsidRDefault="002224CB" w:rsidP="0012129C">
      <w:pPr>
        <w:pStyle w:val="Zkladntext2"/>
        <w:numPr>
          <w:ilvl w:val="1"/>
          <w:numId w:val="8"/>
        </w:numPr>
        <w:spacing w:after="120" w:line="260" w:lineRule="exact"/>
        <w:ind w:left="624" w:hanging="624"/>
        <w:rPr>
          <w:szCs w:val="22"/>
        </w:rPr>
      </w:pPr>
      <w:r w:rsidRPr="0012129C">
        <w:rPr>
          <w:szCs w:val="22"/>
        </w:rPr>
        <w:t xml:space="preserve">Pokud Objednatel písemně odmítne návrh na změnu </w:t>
      </w:r>
      <w:r w:rsidR="000B08F9" w:rsidRPr="0012129C">
        <w:rPr>
          <w:szCs w:val="22"/>
        </w:rPr>
        <w:t>P</w:t>
      </w:r>
      <w:r w:rsidRPr="0012129C">
        <w:rPr>
          <w:szCs w:val="22"/>
        </w:rPr>
        <w:t xml:space="preserve">odmínek, současně s tímto oznámením o odmítnutí navrhovaných změn vypovídá tuto Smlouvu. Výpovědní doba počíná běžet dnem doručení výpovědi druhé straně, přičemž skončí ke dni účinnosti změny </w:t>
      </w:r>
      <w:r w:rsidR="000B08F9" w:rsidRPr="0012129C">
        <w:rPr>
          <w:szCs w:val="22"/>
        </w:rPr>
        <w:t>P</w:t>
      </w:r>
      <w:r w:rsidRPr="0012129C">
        <w:rPr>
          <w:szCs w:val="22"/>
        </w:rPr>
        <w:t>odmínek. Výpověď musí být doručena druhé smluvní straně přede dnem, kdy má navrhovaná změna nabýt účinnosti.</w:t>
      </w:r>
    </w:p>
    <w:p w14:paraId="09AE773D" w14:textId="407C846F" w:rsidR="002224CB" w:rsidRPr="0012129C" w:rsidRDefault="002224CB" w:rsidP="0012129C">
      <w:pPr>
        <w:pStyle w:val="Zkladntext2"/>
        <w:numPr>
          <w:ilvl w:val="1"/>
          <w:numId w:val="8"/>
        </w:numPr>
        <w:spacing w:after="120" w:line="260" w:lineRule="exact"/>
        <w:ind w:left="624" w:hanging="624"/>
        <w:rPr>
          <w:szCs w:val="22"/>
        </w:rPr>
      </w:pPr>
      <w:r w:rsidRPr="0012129C">
        <w:rPr>
          <w:szCs w:val="22"/>
        </w:rPr>
        <w:t xml:space="preserve">Výpověď a oznámení o odmítnutí navrhovaných změn </w:t>
      </w:r>
      <w:r w:rsidR="000B08F9" w:rsidRPr="0012129C">
        <w:rPr>
          <w:szCs w:val="22"/>
        </w:rPr>
        <w:t>P</w:t>
      </w:r>
      <w:r w:rsidRPr="0012129C">
        <w:rPr>
          <w:szCs w:val="22"/>
        </w:rPr>
        <w:t>odmínek učiněné Zástupcem musí mít písemnou formu a musí být doručeny ČP osobně, poštou, kurýrní službou nebo jiným dohodnutým způsobem umožňujícím přepravu nebo přenos a prokazatelné doručení. ČP se s Objednatelem může též dohodnout, že výpověď a oznámení o odmítnutí navrhovaných změn budou doručovány faxem nebo prostřednictvím elektronické pošty.</w:t>
      </w:r>
    </w:p>
    <w:p w14:paraId="05211EEE" w14:textId="0BA43A8B" w:rsidR="002224CB" w:rsidRPr="0012129C" w:rsidRDefault="002224CB" w:rsidP="0012129C">
      <w:pPr>
        <w:pStyle w:val="Zkladntext2"/>
        <w:numPr>
          <w:ilvl w:val="1"/>
          <w:numId w:val="8"/>
        </w:numPr>
        <w:spacing w:after="120" w:line="260" w:lineRule="exact"/>
        <w:ind w:left="624" w:hanging="624"/>
        <w:rPr>
          <w:szCs w:val="22"/>
        </w:rPr>
      </w:pPr>
      <w:r w:rsidRPr="0012129C">
        <w:rPr>
          <w:szCs w:val="22"/>
        </w:rPr>
        <w:t xml:space="preserve">ČP a Zástupce se odchylně od výše uvedeného dohodli, že je ČP oprávněna provést s okamžitou účinností jednostrannou změnu </w:t>
      </w:r>
      <w:r w:rsidR="000B08F9" w:rsidRPr="0012129C">
        <w:rPr>
          <w:szCs w:val="22"/>
        </w:rPr>
        <w:t>P</w:t>
      </w:r>
      <w:r w:rsidRPr="0012129C">
        <w:rPr>
          <w:szCs w:val="22"/>
        </w:rPr>
        <w:t>odmínek, je-li tato změna výhradně ve prospěch Zástupce.</w:t>
      </w:r>
    </w:p>
    <w:p w14:paraId="65B44921" w14:textId="25AF3D81" w:rsidR="0073148D" w:rsidRPr="00817067" w:rsidRDefault="0073148D" w:rsidP="0012129C">
      <w:pPr>
        <w:pStyle w:val="Zkladntext2"/>
        <w:numPr>
          <w:ilvl w:val="1"/>
          <w:numId w:val="8"/>
        </w:numPr>
        <w:spacing w:after="120" w:line="260" w:lineRule="exact"/>
        <w:ind w:left="624" w:hanging="624"/>
        <w:rPr>
          <w:szCs w:val="22"/>
        </w:rPr>
      </w:pPr>
      <w:r w:rsidRPr="00817067">
        <w:rPr>
          <w:szCs w:val="22"/>
        </w:rPr>
        <w:t xml:space="preserve">ČP je oprávněna odstoupit od </w:t>
      </w:r>
      <w:r w:rsidR="000B08F9" w:rsidRPr="00817067">
        <w:rPr>
          <w:szCs w:val="22"/>
        </w:rPr>
        <w:t>S</w:t>
      </w:r>
      <w:r w:rsidRPr="00817067">
        <w:rPr>
          <w:szCs w:val="22"/>
        </w:rPr>
        <w:t xml:space="preserve">mlouvy také v případě, že Zástupce ztratí oprávnění k poskytování činností podle Smlouvy, v případě zahájení trestního stíhání proti Zástupci nebo kdykoliv v jeho průběhu, zejména bude-li Zástupce pravomocně odsouzen pro trestný čin související s korupčním jednáním. V případě, že je se smluvní stranou zahájeno trestní stíhání, zavazuje se Zástupce o tomto bez zbytečného odkladu ČP písemně informovat. </w:t>
      </w:r>
    </w:p>
    <w:p w14:paraId="50666BBA" w14:textId="718BEEC4" w:rsidR="0073148D" w:rsidRPr="00817067" w:rsidRDefault="0073148D" w:rsidP="0012129C">
      <w:pPr>
        <w:pStyle w:val="Zkladntext2"/>
        <w:numPr>
          <w:ilvl w:val="1"/>
          <w:numId w:val="8"/>
        </w:numPr>
        <w:spacing w:after="120" w:line="260" w:lineRule="exact"/>
        <w:ind w:left="624" w:hanging="624"/>
        <w:rPr>
          <w:szCs w:val="22"/>
        </w:rPr>
      </w:pPr>
      <w:r w:rsidRPr="00817067">
        <w:rPr>
          <w:szCs w:val="22"/>
        </w:rPr>
        <w:t xml:space="preserve">ČP je oprávněna odstoupit od </w:t>
      </w:r>
      <w:r w:rsidR="000B08F9" w:rsidRPr="00817067">
        <w:rPr>
          <w:szCs w:val="22"/>
        </w:rPr>
        <w:t>S</w:t>
      </w:r>
      <w:r w:rsidRPr="00817067">
        <w:rPr>
          <w:szCs w:val="22"/>
        </w:rPr>
        <w:t>mlouvy v případě závažného porušení či hrubého nedodržení pravidel uvedených v Etickém kodexu, ke kterému došlo jednáním či chováním Zástupce, jeho zaměstnanců či osob v obdobném postavení a osob jednajících jménem Zástupce.</w:t>
      </w:r>
    </w:p>
    <w:p w14:paraId="0CD8FF24" w14:textId="5041452B" w:rsidR="00801638" w:rsidRPr="00817067" w:rsidRDefault="00801638" w:rsidP="0012129C">
      <w:pPr>
        <w:pStyle w:val="Zkladntext2"/>
        <w:numPr>
          <w:ilvl w:val="1"/>
          <w:numId w:val="8"/>
        </w:numPr>
        <w:spacing w:after="120" w:line="260" w:lineRule="exact"/>
        <w:ind w:left="624" w:hanging="624"/>
        <w:rPr>
          <w:szCs w:val="22"/>
        </w:rPr>
      </w:pPr>
      <w:r w:rsidRPr="00817067">
        <w:rPr>
          <w:szCs w:val="22"/>
        </w:rPr>
        <w:t xml:space="preserve">ČP si vyhrazuje právo odstoupit od Smlouvy, jestliže Zástupce nebo třetí osoba jím pověřená poskytováním Ujednaných služeb přes upozornění nedodržuje ujednané podmínky pro výkon činnosti na základě Smlouvy. Toto upozornění ČP písemně oznámí Zástupci na jeho poslední známou adresu s tím, že je Zástupce povinen ve lhůtě 15 dnů napravit zjištěné nedostatky. V případě marného uplynutí této lhůty má ČP právo od Smlouvy odstoupit. </w:t>
      </w:r>
    </w:p>
    <w:p w14:paraId="4C9DCDC0" w14:textId="73076573" w:rsidR="0074629A" w:rsidRPr="00817067" w:rsidRDefault="0074629A" w:rsidP="0012129C">
      <w:pPr>
        <w:pStyle w:val="Zkladntext2"/>
        <w:numPr>
          <w:ilvl w:val="1"/>
          <w:numId w:val="8"/>
        </w:numPr>
        <w:spacing w:after="120" w:line="260" w:lineRule="exact"/>
        <w:ind w:left="624" w:hanging="624"/>
        <w:rPr>
          <w:szCs w:val="22"/>
        </w:rPr>
      </w:pPr>
      <w:r w:rsidRPr="00817067">
        <w:rPr>
          <w:szCs w:val="22"/>
        </w:rPr>
        <w:lastRenderedPageBreak/>
        <w:t>Od Smlouvy je možné odstoupit také v důsledku:</w:t>
      </w:r>
    </w:p>
    <w:p w14:paraId="5CEB1883" w14:textId="2DED91A5" w:rsidR="0074629A" w:rsidRPr="00817067" w:rsidRDefault="0074629A" w:rsidP="005A2F73">
      <w:pPr>
        <w:pStyle w:val="Zkladntext2"/>
        <w:numPr>
          <w:ilvl w:val="1"/>
          <w:numId w:val="20"/>
        </w:numPr>
        <w:spacing w:after="120" w:line="260" w:lineRule="exact"/>
        <w:ind w:left="1418" w:hanging="284"/>
        <w:rPr>
          <w:szCs w:val="22"/>
        </w:rPr>
      </w:pPr>
      <w:r w:rsidRPr="00817067">
        <w:rPr>
          <w:szCs w:val="22"/>
        </w:rPr>
        <w:t>podstatného porušení Smlouvy, nebo</w:t>
      </w:r>
    </w:p>
    <w:p w14:paraId="42184AA8" w14:textId="77777777" w:rsidR="0074629A" w:rsidRPr="00817067" w:rsidRDefault="0074629A" w:rsidP="005A2F73">
      <w:pPr>
        <w:pStyle w:val="Zkladntext2"/>
        <w:numPr>
          <w:ilvl w:val="1"/>
          <w:numId w:val="20"/>
        </w:numPr>
        <w:spacing w:after="120" w:line="260" w:lineRule="exact"/>
        <w:ind w:left="1418" w:hanging="284"/>
        <w:rPr>
          <w:szCs w:val="22"/>
        </w:rPr>
      </w:pPr>
      <w:r w:rsidRPr="00817067">
        <w:rPr>
          <w:szCs w:val="22"/>
        </w:rPr>
        <w:t>zahájení insolvenčního řízení na Zástupce nebo kdykoli v jeho průběhu.</w:t>
      </w:r>
    </w:p>
    <w:p w14:paraId="38F4EC8B" w14:textId="2A4D8767" w:rsidR="0074629A" w:rsidRPr="00817067" w:rsidRDefault="0074629A" w:rsidP="004A08BE">
      <w:pPr>
        <w:pStyle w:val="Zkladntext2"/>
        <w:spacing w:after="120" w:line="260" w:lineRule="exact"/>
        <w:ind w:left="624"/>
        <w:rPr>
          <w:szCs w:val="22"/>
        </w:rPr>
      </w:pPr>
      <w:r w:rsidRPr="00817067">
        <w:rPr>
          <w:szCs w:val="22"/>
        </w:rPr>
        <w:t xml:space="preserve">V případě odstoupení dle písm. a) a/nebo b) není Zástupci poskytnuta dodatečná lhůta 15 dnů a ČP je oprávněna odstoupit od Smlouvy ke dni doručení písemného oznámení o odstoupení. </w:t>
      </w:r>
    </w:p>
    <w:p w14:paraId="6001EE51" w14:textId="1E9B920E" w:rsidR="00801638" w:rsidRPr="00817067" w:rsidRDefault="00801638" w:rsidP="0012129C">
      <w:pPr>
        <w:pStyle w:val="Zkladntext2"/>
        <w:numPr>
          <w:ilvl w:val="1"/>
          <w:numId w:val="8"/>
        </w:numPr>
        <w:spacing w:after="120" w:line="260" w:lineRule="exact"/>
        <w:ind w:left="624" w:hanging="624"/>
        <w:rPr>
          <w:szCs w:val="22"/>
        </w:rPr>
      </w:pPr>
      <w:r w:rsidRPr="00817067">
        <w:rPr>
          <w:szCs w:val="22"/>
        </w:rPr>
        <w:t>Odstoupení od Smlouvy je vždy účinné a Smlouva se ruší ke dni doručení písemného oznámení o odstoupení druhé Smluvní straně. Vzájemná plnění poskytnutá stranami Smlouvy do odstoupení se nevrací.</w:t>
      </w:r>
    </w:p>
    <w:p w14:paraId="043F9843" w14:textId="5C782FCE" w:rsidR="0073148D" w:rsidRPr="00817067" w:rsidRDefault="0073148D" w:rsidP="0012129C">
      <w:pPr>
        <w:pStyle w:val="Zkladntext2"/>
        <w:numPr>
          <w:ilvl w:val="1"/>
          <w:numId w:val="8"/>
        </w:numPr>
        <w:spacing w:after="120" w:line="260" w:lineRule="exact"/>
        <w:ind w:left="624" w:hanging="624"/>
        <w:rPr>
          <w:szCs w:val="22"/>
        </w:rPr>
      </w:pPr>
      <w:r w:rsidRPr="00817067">
        <w:rPr>
          <w:szCs w:val="22"/>
        </w:rPr>
        <w:t>Zástupce se zavazuje nahradit ČP veškerou škodu, která vznikla ČP porušením povinností Zástupce z</w:t>
      </w:r>
      <w:r w:rsidR="00AB29DA" w:rsidRPr="00817067">
        <w:rPr>
          <w:szCs w:val="22"/>
        </w:rPr>
        <w:t>e</w:t>
      </w:r>
      <w:r w:rsidRPr="00817067">
        <w:rPr>
          <w:szCs w:val="22"/>
        </w:rPr>
        <w:t xml:space="preserve">  Smlouvy, anebo jednáním Zástupce jménem ČP, v rozporu se zákonem o poštovních službách nebo jinými právními předpisy. Za škody způsobené osobami, které pověřil poskytováním ujednaných služeb, odpovídá ve stejném rozsahu, jakoby je způsobil sám. </w:t>
      </w:r>
    </w:p>
    <w:p w14:paraId="16C10614" w14:textId="4CDDAD10" w:rsidR="0073148D" w:rsidRPr="00817067" w:rsidRDefault="0073148D" w:rsidP="0012129C">
      <w:pPr>
        <w:pStyle w:val="Zkladntext2"/>
        <w:numPr>
          <w:ilvl w:val="1"/>
          <w:numId w:val="8"/>
        </w:numPr>
        <w:spacing w:after="120" w:line="260" w:lineRule="exact"/>
        <w:ind w:left="624" w:hanging="624"/>
        <w:rPr>
          <w:szCs w:val="22"/>
        </w:rPr>
      </w:pPr>
      <w:r w:rsidRPr="00817067">
        <w:rPr>
          <w:szCs w:val="22"/>
        </w:rPr>
        <w:t xml:space="preserve">Skutečnosti neupravené touto </w:t>
      </w:r>
      <w:r w:rsidR="000B08F9" w:rsidRPr="00817067">
        <w:rPr>
          <w:szCs w:val="22"/>
        </w:rPr>
        <w:t>S</w:t>
      </w:r>
      <w:r w:rsidRPr="00817067">
        <w:rPr>
          <w:szCs w:val="22"/>
        </w:rPr>
        <w:t xml:space="preserve">mlouvou se řídí ustanoveními Občanského zákoníku. </w:t>
      </w:r>
    </w:p>
    <w:p w14:paraId="0612E88A" w14:textId="4B4F7827" w:rsidR="0073148D" w:rsidRPr="00817067" w:rsidRDefault="0073148D" w:rsidP="0012129C">
      <w:pPr>
        <w:pStyle w:val="Zkladntext2"/>
        <w:numPr>
          <w:ilvl w:val="1"/>
          <w:numId w:val="8"/>
        </w:numPr>
        <w:spacing w:after="120" w:line="260" w:lineRule="exact"/>
        <w:ind w:left="624" w:hanging="624"/>
        <w:rPr>
          <w:szCs w:val="22"/>
        </w:rPr>
      </w:pPr>
      <w:r w:rsidRPr="00817067">
        <w:rPr>
          <w:szCs w:val="22"/>
        </w:rPr>
        <w:t xml:space="preserve">Pokud by bylo kterékoli ustanovení Smlouvy zcela nebo zčásti neplatné nebo jestliže některá otázka není touto Smlouvou upravována, zbývající ustanovení Smlouvy nejsou tímto dotčena. </w:t>
      </w:r>
    </w:p>
    <w:p w14:paraId="1E6F9D3F" w14:textId="3ED9236A" w:rsidR="0073148D" w:rsidRPr="00817067" w:rsidRDefault="0073148D" w:rsidP="0012129C">
      <w:pPr>
        <w:pStyle w:val="Zkladntext2"/>
        <w:numPr>
          <w:ilvl w:val="1"/>
          <w:numId w:val="8"/>
        </w:numPr>
        <w:spacing w:after="120" w:line="260" w:lineRule="exact"/>
        <w:ind w:left="624" w:hanging="624"/>
        <w:rPr>
          <w:szCs w:val="22"/>
        </w:rPr>
      </w:pPr>
      <w:r w:rsidRPr="00817067">
        <w:rPr>
          <w:szCs w:val="22"/>
        </w:rPr>
        <w:t>Práva a povinnosti plynoucí z</w:t>
      </w:r>
      <w:r w:rsidR="00AB29DA" w:rsidRPr="00817067">
        <w:rPr>
          <w:szCs w:val="22"/>
        </w:rPr>
        <w:t>e</w:t>
      </w:r>
      <w:r w:rsidRPr="00817067">
        <w:rPr>
          <w:szCs w:val="22"/>
        </w:rPr>
        <w:t xml:space="preserve"> Smlouvy pro každou ze stran přecházejí na jejich právní nástupce.</w:t>
      </w:r>
    </w:p>
    <w:p w14:paraId="156B12BE" w14:textId="004DDB7E" w:rsidR="002224CB" w:rsidRPr="00817067" w:rsidRDefault="002224CB" w:rsidP="0012129C">
      <w:pPr>
        <w:pStyle w:val="Zkladntext2"/>
        <w:numPr>
          <w:ilvl w:val="1"/>
          <w:numId w:val="8"/>
        </w:numPr>
        <w:spacing w:after="120" w:line="260" w:lineRule="exact"/>
        <w:ind w:left="624" w:hanging="624"/>
        <w:rPr>
          <w:szCs w:val="22"/>
        </w:rPr>
      </w:pPr>
      <w:r w:rsidRPr="00817067">
        <w:rPr>
          <w:szCs w:val="22"/>
        </w:rPr>
        <w:t xml:space="preserve">Zástupce i ČP jsou povinni včas písemně oznámit druhé Straně </w:t>
      </w:r>
      <w:r w:rsidR="000B08F9" w:rsidRPr="00817067">
        <w:rPr>
          <w:szCs w:val="22"/>
        </w:rPr>
        <w:t xml:space="preserve">Smlouvy </w:t>
      </w:r>
      <w:r w:rsidRPr="00817067">
        <w:rPr>
          <w:szCs w:val="22"/>
        </w:rPr>
        <w:t xml:space="preserve">veškeré změny týkající se účtu u peněžního ústavu, názvu, označení, sídla nebo organizačních změn, které mají vztah k úhradě z účtu, jakož i další okolnosti, které mohou mít vliv na plnění </w:t>
      </w:r>
      <w:r w:rsidR="000B08F9" w:rsidRPr="00817067">
        <w:rPr>
          <w:szCs w:val="22"/>
        </w:rPr>
        <w:t>Smlouvy</w:t>
      </w:r>
      <w:r w:rsidRPr="00817067">
        <w:rPr>
          <w:szCs w:val="22"/>
        </w:rPr>
        <w:t>.</w:t>
      </w:r>
    </w:p>
    <w:p w14:paraId="3AF04CAF" w14:textId="3E5CEE2A" w:rsidR="0073148D" w:rsidRPr="00817067" w:rsidRDefault="0073148D" w:rsidP="0073148D">
      <w:pPr>
        <w:pStyle w:val="Zkladntext2"/>
        <w:numPr>
          <w:ilvl w:val="1"/>
          <w:numId w:val="8"/>
        </w:numPr>
        <w:spacing w:after="120" w:line="260" w:lineRule="exact"/>
        <w:ind w:left="624" w:hanging="624"/>
        <w:rPr>
          <w:szCs w:val="22"/>
        </w:rPr>
      </w:pPr>
      <w:r w:rsidRPr="00817067">
        <w:rPr>
          <w:szCs w:val="22"/>
        </w:rPr>
        <w:t>Nevyplývá-li z</w:t>
      </w:r>
      <w:r w:rsidR="00AB29DA" w:rsidRPr="00817067">
        <w:rPr>
          <w:szCs w:val="22"/>
        </w:rPr>
        <w:t>e</w:t>
      </w:r>
      <w:r w:rsidRPr="00817067">
        <w:rPr>
          <w:szCs w:val="22"/>
        </w:rPr>
        <w:t xml:space="preserve"> Smlouvy pro některé případy, že obsah Smlouvy je oprávněna měnit za určitých podmínek pouze jedna ze Smluvních stran, může být obsah Smlouvy dále měněn, doplňován či rozšiřován pouze vzestupně očíslovanými písemnými dodatky ke Smlouvě podepsanými oběma Smluvními stranami. </w:t>
      </w:r>
    </w:p>
    <w:p w14:paraId="2FBAA466" w14:textId="77777777" w:rsidR="0073148D" w:rsidRPr="00817067" w:rsidRDefault="0073148D" w:rsidP="006E57C8">
      <w:pPr>
        <w:pStyle w:val="Zkladntext2"/>
        <w:numPr>
          <w:ilvl w:val="1"/>
          <w:numId w:val="8"/>
        </w:numPr>
        <w:spacing w:after="120" w:line="260" w:lineRule="exact"/>
        <w:ind w:left="624" w:hanging="624"/>
        <w:rPr>
          <w:szCs w:val="22"/>
        </w:rPr>
      </w:pPr>
      <w:r w:rsidRPr="00817067">
        <w:rPr>
          <w:szCs w:val="22"/>
        </w:rPr>
        <w:t xml:space="preserve">Česká pošta tímto upozorňuje Zástupce, že jeho identifikační údaje a informace o záležitostech, které vypovídají o jeho bonitě, platební morálce a důvěryhodnosti, mohou být vedeny v informačních databázích o bonitě a důvěryhodnosti spotřebitele ve smyslu </w:t>
      </w:r>
      <w:proofErr w:type="spellStart"/>
      <w:r w:rsidRPr="00817067">
        <w:rPr>
          <w:szCs w:val="22"/>
        </w:rPr>
        <w:t>ust</w:t>
      </w:r>
      <w:proofErr w:type="spellEnd"/>
      <w:r w:rsidRPr="00817067">
        <w:rPr>
          <w:szCs w:val="22"/>
        </w:rPr>
        <w:t xml:space="preserve">. § 20z a následujících, zákona č. 634/1992 Sb., o ochraně spotřebitele, ve znění pozdějších předpisů („zákon o ochraně spotřebitele“). Podrobnější informace o předávání osobních údajů a o konkrétních registrech jsou na webu </w:t>
      </w:r>
      <w:hyperlink r:id="rId11" w:history="1">
        <w:r w:rsidRPr="00817067">
          <w:t>https://www.ceskaposta.cz/o-ceske-poste/ochrana-osobnich-udaju-gdpr</w:t>
        </w:r>
      </w:hyperlink>
      <w:r w:rsidRPr="00817067">
        <w:rPr>
          <w:szCs w:val="22"/>
        </w:rPr>
        <w:t>.</w:t>
      </w:r>
    </w:p>
    <w:p w14:paraId="6CEFAA37" w14:textId="77777777" w:rsidR="0073148D" w:rsidRPr="008062A2" w:rsidRDefault="0073148D" w:rsidP="006E57C8">
      <w:pPr>
        <w:pStyle w:val="Zkladntext2"/>
        <w:spacing w:after="120" w:line="260" w:lineRule="exact"/>
        <w:ind w:left="624"/>
        <w:rPr>
          <w:szCs w:val="22"/>
        </w:rPr>
      </w:pPr>
    </w:p>
    <w:p w14:paraId="7574FE9E" w14:textId="77777777" w:rsidR="00D32D5C" w:rsidRPr="002D61D4" w:rsidRDefault="00D32D5C" w:rsidP="002D61D4"/>
    <w:sectPr w:rsidR="00D32D5C" w:rsidRPr="002D61D4" w:rsidSect="006053A8">
      <w:headerReference w:type="default" r:id="rId12"/>
      <w:footerReference w:type="default" r:id="rId13"/>
      <w:pgSz w:w="11906" w:h="16838" w:code="9"/>
      <w:pgMar w:top="1417" w:right="1417" w:bottom="1417" w:left="1417"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610D6D" w14:textId="77777777" w:rsidR="00A40E6D" w:rsidRDefault="00A40E6D" w:rsidP="00E26E3A">
      <w:pPr>
        <w:spacing w:line="240" w:lineRule="auto"/>
      </w:pPr>
      <w:r>
        <w:separator/>
      </w:r>
    </w:p>
  </w:endnote>
  <w:endnote w:type="continuationSeparator" w:id="0">
    <w:p w14:paraId="30DF7274" w14:textId="77777777" w:rsidR="00A40E6D" w:rsidRDefault="00A40E6D" w:rsidP="00E26E3A">
      <w:pPr>
        <w:spacing w:line="240" w:lineRule="auto"/>
      </w:pPr>
      <w:r>
        <w:continuationSeparator/>
      </w:r>
    </w:p>
  </w:endnote>
  <w:endnote w:type="continuationNotice" w:id="1">
    <w:p w14:paraId="553FCEBA" w14:textId="77777777" w:rsidR="00A40E6D" w:rsidRDefault="00A40E6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ED510F" w14:textId="3B0B4998" w:rsidR="00D61A25" w:rsidRDefault="00CF1CB2" w:rsidP="004A6877">
    <w:pPr>
      <w:pStyle w:val="Zpat"/>
      <w:pBdr>
        <w:top w:val="single" w:sz="8" w:space="4" w:color="auto"/>
        <w:bottom w:val="single" w:sz="2" w:space="4" w:color="auto"/>
      </w:pBdr>
    </w:pPr>
    <w:r w:rsidRPr="00CF1CB2">
      <w:t xml:space="preserve">Česká pošta, </w:t>
    </w:r>
    <w:proofErr w:type="spellStart"/>
    <w:r w:rsidRPr="00CF1CB2">
      <w:t>s.p</w:t>
    </w:r>
    <w:proofErr w:type="spellEnd"/>
    <w:r w:rsidRPr="00CF1CB2">
      <w:t>., se sídlem Politických vězňů 909/4, 225 99 Praha 1, IČ: 471 14 983</w:t>
    </w:r>
    <w:r w:rsidR="00A43E53">
      <w:tab/>
    </w:r>
    <w:r w:rsidR="004A6877">
      <w:t xml:space="preserve">Strana </w:t>
    </w:r>
    <w:r w:rsidR="00113C9F">
      <w:fldChar w:fldCharType="begin"/>
    </w:r>
    <w:r w:rsidR="0040570E">
      <w:instrText xml:space="preserve"> PAGE  \* Arabic  \* MERGEFORMAT </w:instrText>
    </w:r>
    <w:r w:rsidR="00113C9F">
      <w:fldChar w:fldCharType="separate"/>
    </w:r>
    <w:r w:rsidR="0012129C">
      <w:rPr>
        <w:noProof/>
      </w:rPr>
      <w:t>1</w:t>
    </w:r>
    <w:r w:rsidR="00113C9F">
      <w:rPr>
        <w:noProof/>
      </w:rPr>
      <w:fldChar w:fldCharType="end"/>
    </w:r>
    <w:r w:rsidR="004A6877">
      <w:t>/</w:t>
    </w:r>
    <w:r w:rsidR="00113C9F">
      <w:fldChar w:fldCharType="begin"/>
    </w:r>
    <w:r w:rsidR="00CE4DF9">
      <w:instrText xml:space="preserve"> NUMPAGES  \* Arabic  \* MERGEFORMAT </w:instrText>
    </w:r>
    <w:r w:rsidR="00113C9F">
      <w:fldChar w:fldCharType="separate"/>
    </w:r>
    <w:r w:rsidR="0012129C">
      <w:rPr>
        <w:noProof/>
      </w:rPr>
      <w:t>15</w:t>
    </w:r>
    <w:r w:rsidR="00113C9F">
      <w:rPr>
        <w:noProof/>
      </w:rPr>
      <w:fldChar w:fldCharType="end"/>
    </w:r>
  </w:p>
  <w:p w14:paraId="7B4B5B80" w14:textId="77777777" w:rsidR="004A6877" w:rsidRPr="00D61A25" w:rsidRDefault="00831788" w:rsidP="004A6877">
    <w:pPr>
      <w:pStyle w:val="Zpat"/>
      <w:spacing w:before="80"/>
    </w:pPr>
    <w:r w:rsidRPr="00F82EBF">
      <w:rPr>
        <w:sz w:val="12"/>
        <w:szCs w:val="12"/>
      </w:rPr>
      <w:t>Zapsaný v Obchodním rejstříku u Městského soudu v Praze, spisová značka A7565</w:t>
    </w:r>
    <w:r w:rsidR="00F82EBF">
      <w:tab/>
    </w:r>
    <w:r>
      <w:tab/>
    </w:r>
    <w:r w:rsidRPr="00F82EBF">
      <w:rPr>
        <w:sz w:val="12"/>
        <w:szCs w:val="12"/>
      </w:rPr>
      <w:t>www.ceskaposta.cz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31157A" w14:textId="77777777" w:rsidR="00A40E6D" w:rsidRDefault="00A40E6D" w:rsidP="00E26E3A">
      <w:pPr>
        <w:spacing w:line="240" w:lineRule="auto"/>
      </w:pPr>
      <w:r>
        <w:separator/>
      </w:r>
    </w:p>
  </w:footnote>
  <w:footnote w:type="continuationSeparator" w:id="0">
    <w:p w14:paraId="2B935A72" w14:textId="77777777" w:rsidR="00A40E6D" w:rsidRDefault="00A40E6D" w:rsidP="00E26E3A">
      <w:pPr>
        <w:spacing w:line="240" w:lineRule="auto"/>
      </w:pPr>
      <w:r>
        <w:continuationSeparator/>
      </w:r>
    </w:p>
  </w:footnote>
  <w:footnote w:type="continuationNotice" w:id="1">
    <w:p w14:paraId="08585D0B" w14:textId="77777777" w:rsidR="00A40E6D" w:rsidRDefault="00A40E6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4D0284" w14:textId="3E8AD609" w:rsidR="00C54D4F" w:rsidRPr="002D61D4" w:rsidRDefault="006C4689" w:rsidP="002D61D4">
    <w:pPr>
      <w:pStyle w:val="Zhlav"/>
      <w:tabs>
        <w:tab w:val="center" w:pos="1707"/>
      </w:tabs>
      <w:spacing w:before="120" w:after="60"/>
      <w:ind w:left="1701"/>
      <w:rPr>
        <w:color w:val="002776"/>
        <w:lang w:val="cs-CZ"/>
      </w:rPr>
    </w:pPr>
    <w:r>
      <w:rPr>
        <w:noProof/>
        <w:lang w:val="cs-CZ" w:eastAsia="cs-CZ"/>
      </w:rPr>
      <w:drawing>
        <wp:anchor distT="0" distB="0" distL="114300" distR="114300" simplePos="0" relativeHeight="251656704" behindDoc="1" locked="0" layoutInCell="1" allowOverlap="1" wp14:anchorId="0B5AA724" wp14:editId="2FCAC14F">
          <wp:simplePos x="0" y="0"/>
          <wp:positionH relativeFrom="page">
            <wp:posOffset>1536065</wp:posOffset>
          </wp:positionH>
          <wp:positionV relativeFrom="page">
            <wp:posOffset>433705</wp:posOffset>
          </wp:positionV>
          <wp:extent cx="71755" cy="467995"/>
          <wp:effectExtent l="0" t="0" r="4445" b="8255"/>
          <wp:wrapNone/>
          <wp:docPr id="3" name="Picture 5" descr="Cara svis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a svisla"/>
                  <pic:cNvPicPr>
                    <a:picLocks noChangeAspect="1" noChangeArrowheads="1"/>
                  </pic:cNvPicPr>
                </pic:nvPicPr>
                <pic:blipFill>
                  <a:blip r:embed="rId1">
                    <a:extLst>
                      <a:ext uri="{28A0092B-C50C-407E-A947-70E740481C1C}">
                        <a14:useLocalDpi xmlns:a14="http://schemas.microsoft.com/office/drawing/2010/main" val="0"/>
                      </a:ext>
                    </a:extLst>
                  </a:blip>
                  <a:srcRect l="-275000" r="-275000"/>
                  <a:stretch>
                    <a:fillRect/>
                  </a:stretch>
                </pic:blipFill>
                <pic:spPr bwMode="auto">
                  <a:xfrm>
                    <a:off x="0" y="0"/>
                    <a:ext cx="7175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7728" behindDoc="1" locked="0" layoutInCell="1" allowOverlap="1" wp14:anchorId="1066B424" wp14:editId="4F1984A5">
          <wp:simplePos x="0" y="0"/>
          <wp:positionH relativeFrom="column">
            <wp:posOffset>0</wp:posOffset>
          </wp:positionH>
          <wp:positionV relativeFrom="page">
            <wp:posOffset>1080135</wp:posOffset>
          </wp:positionV>
          <wp:extent cx="5796000" cy="137414"/>
          <wp:effectExtent l="0" t="0" r="0" b="0"/>
          <wp:wrapNone/>
          <wp:docPr id="2" name="Picture 8" descr="C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r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6000" cy="13741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8752" behindDoc="1" locked="0" layoutInCell="1" allowOverlap="1" wp14:anchorId="2102974B" wp14:editId="7B72DA8E">
          <wp:simplePos x="0" y="0"/>
          <wp:positionH relativeFrom="page">
            <wp:posOffset>721360</wp:posOffset>
          </wp:positionH>
          <wp:positionV relativeFrom="page">
            <wp:posOffset>431800</wp:posOffset>
          </wp:positionV>
          <wp:extent cx="612140" cy="470535"/>
          <wp:effectExtent l="0" t="0" r="0" b="5715"/>
          <wp:wrapNone/>
          <wp:docPr id="1" name="Picture 1" descr="LogoC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P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2140" cy="470535"/>
                  </a:xfrm>
                  <a:prstGeom prst="rect">
                    <a:avLst/>
                  </a:prstGeom>
                  <a:noFill/>
                  <a:ln>
                    <a:noFill/>
                  </a:ln>
                </pic:spPr>
              </pic:pic>
            </a:graphicData>
          </a:graphic>
          <wp14:sizeRelH relativeFrom="page">
            <wp14:pctWidth>0</wp14:pctWidth>
          </wp14:sizeRelH>
          <wp14:sizeRelV relativeFrom="page">
            <wp14:pctHeight>0</wp14:pctHeight>
          </wp14:sizeRelV>
        </wp:anchor>
      </w:drawing>
    </w:r>
    <w:r w:rsidR="001D08B4">
      <w:rPr>
        <w:noProof/>
        <w:lang w:eastAsia="cs-CZ"/>
      </w:rPr>
      <w:tab/>
    </w:r>
  </w:p>
  <w:p w14:paraId="74663D25" w14:textId="6F41F1EE" w:rsidR="001F741B" w:rsidRDefault="00F81E4C" w:rsidP="00D61A25">
    <w:pPr>
      <w:pStyle w:val="Zhlav"/>
      <w:tabs>
        <w:tab w:val="left" w:pos="1701"/>
      </w:tabs>
      <w:ind w:left="1701"/>
      <w:rPr>
        <w:b/>
        <w:color w:val="002776"/>
        <w:lang w:val="cs-CZ"/>
      </w:rPr>
    </w:pPr>
    <w:r>
      <w:rPr>
        <w:b/>
        <w:color w:val="002776"/>
        <w:lang w:val="cs-CZ"/>
      </w:rPr>
      <w:t>Obchodní</w:t>
    </w:r>
    <w:r w:rsidR="002D61D4">
      <w:rPr>
        <w:b/>
        <w:color w:val="002776"/>
        <w:lang w:val="cs-CZ"/>
      </w:rPr>
      <w:t xml:space="preserve"> podmínky poskytování služeb České pošty, </w:t>
    </w:r>
    <w:proofErr w:type="spellStart"/>
    <w:r w:rsidR="002D61D4">
      <w:rPr>
        <w:b/>
        <w:color w:val="002776"/>
        <w:lang w:val="cs-CZ"/>
      </w:rPr>
      <w:t>s.p</w:t>
    </w:r>
    <w:proofErr w:type="spellEnd"/>
    <w:r w:rsidR="002D61D4">
      <w:rPr>
        <w:b/>
        <w:color w:val="002776"/>
        <w:lang w:val="cs-CZ"/>
      </w:rPr>
      <w:t>. třetím osobám prostřednictvím zástupce</w:t>
    </w:r>
  </w:p>
  <w:p w14:paraId="2735924B" w14:textId="77777777" w:rsidR="00CB3890" w:rsidRDefault="00CB3890" w:rsidP="00D61A25">
    <w:pPr>
      <w:pStyle w:val="Zhlav"/>
      <w:tabs>
        <w:tab w:val="left" w:pos="1701"/>
      </w:tabs>
      <w:ind w:left="1701"/>
      <w:rPr>
        <w:b/>
        <w:color w:val="002776"/>
        <w:lang w:val="cs-CZ"/>
      </w:rPr>
    </w:pPr>
  </w:p>
  <w:p w14:paraId="554778F7" w14:textId="77777777" w:rsidR="00CB3890" w:rsidRPr="00BF67D4" w:rsidRDefault="00CB3890" w:rsidP="00D61A25">
    <w:pPr>
      <w:pStyle w:val="Zhlav"/>
      <w:tabs>
        <w:tab w:val="left" w:pos="1701"/>
      </w:tabs>
      <w:ind w:left="1701"/>
      <w:rPr>
        <w:b/>
        <w:color w:val="002776"/>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89B5D8F"/>
    <w:multiLevelType w:val="multilevel"/>
    <w:tmpl w:val="2258F956"/>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16" w:hanging="432"/>
      </w:pPr>
      <w:rPr>
        <w:b w:val="0"/>
        <w:bCs w:val="0"/>
      </w:r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A27589"/>
    <w:multiLevelType w:val="multilevel"/>
    <w:tmpl w:val="9828AD66"/>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7F670B4"/>
    <w:multiLevelType w:val="hybridMultilevel"/>
    <w:tmpl w:val="F3406586"/>
    <w:lvl w:ilvl="0" w:tplc="04050005">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5" w15:restartNumberingAfterBreak="0">
    <w:nsid w:val="1E47480A"/>
    <w:multiLevelType w:val="multilevel"/>
    <w:tmpl w:val="1B46A2CC"/>
    <w:styleLink w:val="NumHeading"/>
    <w:lvl w:ilvl="0">
      <w:start w:val="1"/>
      <w:numFmt w:val="decimal"/>
      <w:pStyle w:val="Nadpis1"/>
      <w:lvlText w:val="%1."/>
      <w:lvlJc w:val="left"/>
      <w:pPr>
        <w:tabs>
          <w:tab w:val="num" w:pos="397"/>
        </w:tabs>
        <w:ind w:left="397" w:hanging="397"/>
      </w:pPr>
      <w:rPr>
        <w:rFonts w:hint="default"/>
      </w:rPr>
    </w:lvl>
    <w:lvl w:ilvl="1">
      <w:start w:val="1"/>
      <w:numFmt w:val="decimal"/>
      <w:pStyle w:val="Nadpis2"/>
      <w:lvlText w:val="%1.%2."/>
      <w:lvlJc w:val="left"/>
      <w:pPr>
        <w:tabs>
          <w:tab w:val="num" w:pos="794"/>
        </w:tabs>
        <w:ind w:left="794" w:hanging="510"/>
      </w:pPr>
      <w:rPr>
        <w:rFonts w:hint="default"/>
      </w:rPr>
    </w:lvl>
    <w:lvl w:ilvl="2">
      <w:start w:val="1"/>
      <w:numFmt w:val="decimal"/>
      <w:lvlText w:val="%1.%2.%3."/>
      <w:lvlJc w:val="left"/>
      <w:pPr>
        <w:tabs>
          <w:tab w:val="num" w:pos="1191"/>
        </w:tabs>
        <w:ind w:left="1191" w:hanging="624"/>
      </w:pPr>
      <w:rPr>
        <w:rFonts w:ascii="Arial" w:hAnsi="Arial" w:hint="default"/>
      </w:rPr>
    </w:lvl>
    <w:lvl w:ilvl="3">
      <w:start w:val="1"/>
      <w:numFmt w:val="decimal"/>
      <w:pStyle w:val="Nadpis4"/>
      <w:lvlText w:val="%1.%2.%3.%4."/>
      <w:lvlJc w:val="left"/>
      <w:pPr>
        <w:tabs>
          <w:tab w:val="num" w:pos="1588"/>
        </w:tabs>
        <w:ind w:left="1588" w:hanging="737"/>
      </w:pPr>
      <w:rPr>
        <w:rFonts w:ascii="Arial" w:hAnsi="Arial" w:hint="default"/>
      </w:rPr>
    </w:lvl>
    <w:lvl w:ilvl="4">
      <w:start w:val="1"/>
      <w:numFmt w:val="decimal"/>
      <w:pStyle w:val="Nadpis5"/>
      <w:lvlText w:val="%1.%2.%3.%4.%5."/>
      <w:lvlJc w:val="left"/>
      <w:pPr>
        <w:tabs>
          <w:tab w:val="num" w:pos="1985"/>
        </w:tabs>
        <w:ind w:left="1985" w:hanging="851"/>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6"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83A75C4"/>
    <w:multiLevelType w:val="multilevel"/>
    <w:tmpl w:val="7128A9C4"/>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AE3504C"/>
    <w:multiLevelType w:val="multilevel"/>
    <w:tmpl w:val="68D068A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43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18A7A67"/>
    <w:multiLevelType w:val="multilevel"/>
    <w:tmpl w:val="388A6B7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639" w:hanging="504"/>
      </w:pPr>
      <w:rPr>
        <w:rFonts w:ascii="Times New Roman" w:eastAsia="Times New Roman" w:hAnsi="Times New Roman" w:cs="Times New Roman"/>
      </w:rPr>
    </w:lvl>
    <w:lvl w:ilvl="3">
      <w:start w:val="1"/>
      <w:numFmt w:val="lowerLetter"/>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916D33"/>
    <w:multiLevelType w:val="multilevel"/>
    <w:tmpl w:val="25FA74D8"/>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color w:val="FDC82F"/>
        <w:u w:color="FFFFFF"/>
      </w:rPr>
    </w:lvl>
    <w:lvl w:ilvl="1">
      <w:start w:val="1"/>
      <w:numFmt w:val="bullet"/>
      <w:pStyle w:val="cpListBullet2"/>
      <w:lvlText w:val=""/>
      <w:lvlJc w:val="left"/>
      <w:pPr>
        <w:tabs>
          <w:tab w:val="num" w:pos="907"/>
        </w:tabs>
        <w:ind w:left="907" w:hanging="453"/>
      </w:pPr>
      <w:rPr>
        <w:rFonts w:ascii="Symbol" w:hAnsi="Symbol"/>
        <w:color w:val="FDC82F"/>
      </w:rPr>
    </w:lvl>
    <w:lvl w:ilvl="2">
      <w:start w:val="1"/>
      <w:numFmt w:val="bullet"/>
      <w:pStyle w:val="cpListBullet3"/>
      <w:lvlText w:val=""/>
      <w:lvlJc w:val="left"/>
      <w:pPr>
        <w:tabs>
          <w:tab w:val="num" w:pos="1361"/>
        </w:tabs>
        <w:ind w:left="1361" w:hanging="454"/>
      </w:pPr>
      <w:rPr>
        <w:rFonts w:ascii="Symbol" w:hAnsi="Symbol" w:hint="default"/>
        <w:color w:val="FDC82F"/>
      </w:rPr>
    </w:lvl>
    <w:lvl w:ilvl="3">
      <w:start w:val="1"/>
      <w:numFmt w:val="bullet"/>
      <w:pStyle w:val="cpListBullet4"/>
      <w:lvlText w:val=""/>
      <w:lvlJc w:val="left"/>
      <w:pPr>
        <w:tabs>
          <w:tab w:val="num" w:pos="1814"/>
        </w:tabs>
        <w:ind w:left="1814" w:hanging="453"/>
      </w:pPr>
      <w:rPr>
        <w:rFonts w:ascii="Symbol" w:hAnsi="Symbol" w:hint="default"/>
        <w:color w:val="FDC82F"/>
      </w:rPr>
    </w:lvl>
    <w:lvl w:ilvl="4">
      <w:start w:val="1"/>
      <w:numFmt w:val="bullet"/>
      <w:pStyle w:val="cpListBullet5"/>
      <w:lvlText w:val=""/>
      <w:lvlJc w:val="left"/>
      <w:pPr>
        <w:tabs>
          <w:tab w:val="num" w:pos="2268"/>
        </w:tabs>
        <w:ind w:left="2268" w:hanging="454"/>
      </w:pPr>
      <w:rPr>
        <w:rFonts w:ascii="Symbol" w:hAnsi="Symbol" w:hint="default"/>
        <w:color w:val="FDC82F"/>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C2C5EF8"/>
    <w:multiLevelType w:val="multilevel"/>
    <w:tmpl w:val="6C6619FC"/>
    <w:lvl w:ilvl="0">
      <w:start w:val="1"/>
      <w:numFmt w:val="decimal"/>
      <w:pStyle w:val="cplnekslovan"/>
      <w:lvlText w:val="%1"/>
      <w:lvlJc w:val="left"/>
      <w:pPr>
        <w:ind w:left="425" w:hanging="425"/>
      </w:pPr>
      <w:rPr>
        <w:rFonts w:ascii="Times New Roman" w:hAnsi="Times New Roman" w:cs="Times New Roman" w:hint="default"/>
        <w:b/>
        <w:i w:val="0"/>
        <w:caps/>
        <w:color w:val="auto"/>
        <w:sz w:val="22"/>
        <w:szCs w:val="20"/>
      </w:rPr>
    </w:lvl>
    <w:lvl w:ilvl="1">
      <w:start w:val="1"/>
      <w:numFmt w:val="decimal"/>
      <w:pStyle w:val="cpodstavecslovan1"/>
      <w:lvlText w:val="%1.%2"/>
      <w:lvlJc w:val="left"/>
      <w:pPr>
        <w:ind w:left="567" w:hanging="567"/>
      </w:pPr>
      <w:rPr>
        <w:rFonts w:ascii="Times New Roman" w:hAnsi="Times New Roman" w:cs="Times New Roman" w:hint="default"/>
        <w:b w:val="0"/>
        <w:i w:val="0"/>
        <w:iCs w:val="0"/>
        <w:caps w:val="0"/>
        <w:strike w:val="0"/>
        <w:dstrike w:val="0"/>
        <w:vanish w:val="0"/>
        <w:webHidden w:val="0"/>
        <w:color w:val="auto"/>
        <w:spacing w:val="0"/>
        <w:kern w:val="0"/>
        <w:position w:val="0"/>
        <w:sz w:val="22"/>
        <w:u w:val="none"/>
        <w:effect w:val="none"/>
        <w:vertAlign w:val="baseline"/>
        <w:em w:val="none"/>
        <w:specVanish w:val="0"/>
      </w:rPr>
    </w:lvl>
    <w:lvl w:ilvl="2">
      <w:start w:val="1"/>
      <w:numFmt w:val="decimal"/>
      <w:pStyle w:val="cpodstavecslovan2"/>
      <w:lvlText w:val="%1.%2.%3"/>
      <w:lvlJc w:val="left"/>
      <w:pPr>
        <w:tabs>
          <w:tab w:val="num" w:pos="851"/>
        </w:tabs>
        <w:ind w:left="851" w:hanging="851"/>
      </w:pPr>
      <w:rPr>
        <w:rFonts w:ascii="Times New Roman" w:hAnsi="Times New Roman" w:cs="Times New Roman" w:hint="default"/>
        <w:b w:val="0"/>
        <w:i w:val="0"/>
        <w:color w:val="000000"/>
        <w:sz w:val="22"/>
        <w:szCs w:val="22"/>
      </w:rPr>
    </w:lvl>
    <w:lvl w:ilvl="3">
      <w:start w:val="1"/>
      <w:numFmt w:val="lowerLetter"/>
      <w:pStyle w:val="cpslovnpsmennkodstavci1"/>
      <w:lvlText w:val="%4)"/>
      <w:lvlJc w:val="left"/>
      <w:pPr>
        <w:tabs>
          <w:tab w:val="num" w:pos="992"/>
        </w:tabs>
        <w:ind w:left="992" w:hanging="425"/>
      </w:pPr>
      <w:rPr>
        <w:rFonts w:ascii="Times New Roman" w:hAnsi="Times New Roman" w:cs="Times New Roman" w:hint="default"/>
        <w:b w:val="0"/>
        <w:i w:val="0"/>
        <w:sz w:val="22"/>
      </w:rPr>
    </w:lvl>
    <w:lvl w:ilvl="4">
      <w:start w:val="1"/>
      <w:numFmt w:val="lowerLetter"/>
      <w:pStyle w:val="cpslovnpsmennkodstavci2"/>
      <w:lvlText w:val="%5)"/>
      <w:lvlJc w:val="left"/>
      <w:pPr>
        <w:tabs>
          <w:tab w:val="num" w:pos="1276"/>
        </w:tabs>
        <w:ind w:left="1276" w:hanging="425"/>
      </w:pPr>
    </w:lvl>
    <w:lvl w:ilvl="5">
      <w:start w:val="1"/>
      <w:numFmt w:val="bullet"/>
      <w:pStyle w:val="cpodrky1"/>
      <w:lvlText w:val=""/>
      <w:lvlJc w:val="left"/>
      <w:pPr>
        <w:tabs>
          <w:tab w:val="num" w:pos="1559"/>
        </w:tabs>
        <w:ind w:left="1559" w:hanging="283"/>
      </w:pPr>
      <w:rPr>
        <w:rFonts w:ascii="Symbol" w:hAnsi="Symbol" w:hint="default"/>
        <w:color w:val="auto"/>
      </w:rPr>
    </w:lvl>
    <w:lvl w:ilvl="6">
      <w:start w:val="1"/>
      <w:numFmt w:val="bullet"/>
      <w:pStyle w:val="cpodrky2"/>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7AA9778E"/>
    <w:multiLevelType w:val="multilevel"/>
    <w:tmpl w:val="CDC80396"/>
    <w:lvl w:ilvl="0">
      <w:start w:val="1"/>
      <w:numFmt w:val="decimal"/>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4"/>
        <w:u w:val="none"/>
        <w:vertAlign w:val="baseline"/>
      </w:rPr>
    </w:lvl>
    <w:lvl w:ilvl="2">
      <w:start w:val="1"/>
      <w:numFmt w:val="decimal"/>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7C465080"/>
    <w:multiLevelType w:val="multilevel"/>
    <w:tmpl w:val="18E6B8A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Times New Roman" w:eastAsia="Times New Roman" w:hAnsi="Times New Roman"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DC255CF"/>
    <w:multiLevelType w:val="multilevel"/>
    <w:tmpl w:val="AF5A90AE"/>
    <w:lvl w:ilvl="0">
      <w:start w:val="8"/>
      <w:numFmt w:val="decimal"/>
      <w:lvlText w:val="%1."/>
      <w:lvlJc w:val="left"/>
      <w:pPr>
        <w:ind w:left="720" w:hanging="360"/>
      </w:pPr>
      <w:rPr>
        <w:rFonts w:hint="default"/>
      </w:rPr>
    </w:lvl>
    <w:lvl w:ilvl="1">
      <w:start w:val="1"/>
      <w:numFmt w:val="decimal"/>
      <w:isLgl/>
      <w:lvlText w:val="%1.%2"/>
      <w:lvlJc w:val="left"/>
      <w:pPr>
        <w:ind w:left="984" w:hanging="360"/>
      </w:pPr>
      <w:rPr>
        <w:rFonts w:hint="default"/>
        <w:color w:val="auto"/>
      </w:rPr>
    </w:lvl>
    <w:lvl w:ilvl="2">
      <w:start w:val="1"/>
      <w:numFmt w:val="decimal"/>
      <w:isLgl/>
      <w:lvlText w:val="%1.%2.%3"/>
      <w:lvlJc w:val="left"/>
      <w:pPr>
        <w:ind w:left="1608" w:hanging="720"/>
      </w:pPr>
      <w:rPr>
        <w:rFonts w:hint="default"/>
      </w:rPr>
    </w:lvl>
    <w:lvl w:ilvl="3">
      <w:start w:val="1"/>
      <w:numFmt w:val="decimal"/>
      <w:isLgl/>
      <w:lvlText w:val="%1.%2.%3.%4"/>
      <w:lvlJc w:val="left"/>
      <w:pPr>
        <w:ind w:left="1872" w:hanging="720"/>
      </w:pPr>
      <w:rPr>
        <w:rFonts w:hint="default"/>
      </w:rPr>
    </w:lvl>
    <w:lvl w:ilvl="4">
      <w:start w:val="1"/>
      <w:numFmt w:val="decimal"/>
      <w:isLgl/>
      <w:lvlText w:val="%1.%2.%3.%4.%5"/>
      <w:lvlJc w:val="left"/>
      <w:pPr>
        <w:ind w:left="2136" w:hanging="720"/>
      </w:pPr>
      <w:rPr>
        <w:rFonts w:hint="default"/>
      </w:rPr>
    </w:lvl>
    <w:lvl w:ilvl="5">
      <w:start w:val="1"/>
      <w:numFmt w:val="decimal"/>
      <w:isLgl/>
      <w:lvlText w:val="%1.%2.%3.%4.%5.%6"/>
      <w:lvlJc w:val="left"/>
      <w:pPr>
        <w:ind w:left="2760" w:hanging="1080"/>
      </w:pPr>
      <w:rPr>
        <w:rFonts w:hint="default"/>
      </w:rPr>
    </w:lvl>
    <w:lvl w:ilvl="6">
      <w:start w:val="1"/>
      <w:numFmt w:val="decimal"/>
      <w:isLgl/>
      <w:lvlText w:val="%1.%2.%3.%4.%5.%6.%7"/>
      <w:lvlJc w:val="left"/>
      <w:pPr>
        <w:ind w:left="3024" w:hanging="1080"/>
      </w:pPr>
      <w:rPr>
        <w:rFonts w:hint="default"/>
      </w:rPr>
    </w:lvl>
    <w:lvl w:ilvl="7">
      <w:start w:val="1"/>
      <w:numFmt w:val="decimal"/>
      <w:isLgl/>
      <w:lvlText w:val="%1.%2.%3.%4.%5.%6.%7.%8"/>
      <w:lvlJc w:val="left"/>
      <w:pPr>
        <w:ind w:left="3648" w:hanging="1440"/>
      </w:pPr>
      <w:rPr>
        <w:rFonts w:hint="default"/>
      </w:rPr>
    </w:lvl>
    <w:lvl w:ilvl="8">
      <w:start w:val="1"/>
      <w:numFmt w:val="decimal"/>
      <w:isLgl/>
      <w:lvlText w:val="%1.%2.%3.%4.%5.%6.%7.%8.%9"/>
      <w:lvlJc w:val="left"/>
      <w:pPr>
        <w:ind w:left="3912" w:hanging="1440"/>
      </w:pPr>
      <w:rPr>
        <w:rFonts w:hint="default"/>
      </w:rPr>
    </w:lvl>
  </w:abstractNum>
  <w:abstractNum w:abstractNumId="17" w15:restartNumberingAfterBreak="0">
    <w:nsid w:val="7FF536D2"/>
    <w:multiLevelType w:val="multilevel"/>
    <w:tmpl w:val="1B46A2CC"/>
    <w:numStyleLink w:val="NumHeading"/>
  </w:abstractNum>
  <w:num w:numId="1">
    <w:abstractNumId w:val="5"/>
  </w:num>
  <w:num w:numId="2">
    <w:abstractNumId w:val="0"/>
  </w:num>
  <w:num w:numId="3">
    <w:abstractNumId w:val="12"/>
  </w:num>
  <w:num w:numId="4">
    <w:abstractNumId w:val="3"/>
  </w:num>
  <w:num w:numId="5">
    <w:abstractNumId w:val="17"/>
  </w:num>
  <w:num w:numId="6">
    <w:abstractNumId w:val="9"/>
  </w:num>
  <w:num w:numId="7">
    <w:abstractNumId w:val="6"/>
  </w:num>
  <w:num w:numId="8">
    <w:abstractNumId w:val="7"/>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1"/>
    </w:lvlOverride>
    <w:lvlOverride w:ilvl="8">
      <w:startOverride w:val="1"/>
    </w:lvlOverride>
  </w:num>
  <w:num w:numId="10">
    <w:abstractNumId w:val="15"/>
  </w:num>
  <w:num w:numId="11">
    <w:abstractNumId w:val="10"/>
  </w:num>
  <w:num w:numId="12">
    <w:abstractNumId w:val="16"/>
  </w:num>
  <w:num w:numId="13">
    <w:abstractNumId w:val="1"/>
  </w:num>
  <w:num w:numId="14">
    <w:abstractNumId w:val="14"/>
  </w:num>
  <w:num w:numId="15">
    <w:abstractNumId w:val="11"/>
  </w:num>
  <w:num w:numId="16">
    <w:abstractNumId w:val="4"/>
  </w:num>
  <w:num w:numId="17">
    <w:abstractNumId w:val="1"/>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B21"/>
    <w:rsid w:val="00000695"/>
    <w:rsid w:val="00002B73"/>
    <w:rsid w:val="000031CC"/>
    <w:rsid w:val="0000331B"/>
    <w:rsid w:val="000034AF"/>
    <w:rsid w:val="00013C10"/>
    <w:rsid w:val="00015FD1"/>
    <w:rsid w:val="0002014B"/>
    <w:rsid w:val="000235B1"/>
    <w:rsid w:val="000249AF"/>
    <w:rsid w:val="000342D9"/>
    <w:rsid w:val="000378EA"/>
    <w:rsid w:val="00040127"/>
    <w:rsid w:val="00040BD1"/>
    <w:rsid w:val="00040E78"/>
    <w:rsid w:val="000450C8"/>
    <w:rsid w:val="00046655"/>
    <w:rsid w:val="00051AD9"/>
    <w:rsid w:val="00053B2C"/>
    <w:rsid w:val="0005768F"/>
    <w:rsid w:val="000627CD"/>
    <w:rsid w:val="00067E9D"/>
    <w:rsid w:val="000703B6"/>
    <w:rsid w:val="000714AD"/>
    <w:rsid w:val="000723F4"/>
    <w:rsid w:val="00073A79"/>
    <w:rsid w:val="00073A89"/>
    <w:rsid w:val="00075381"/>
    <w:rsid w:val="00075DCE"/>
    <w:rsid w:val="00080759"/>
    <w:rsid w:val="00085008"/>
    <w:rsid w:val="00085195"/>
    <w:rsid w:val="00092397"/>
    <w:rsid w:val="000929B6"/>
    <w:rsid w:val="00093824"/>
    <w:rsid w:val="00096033"/>
    <w:rsid w:val="000A0541"/>
    <w:rsid w:val="000B0498"/>
    <w:rsid w:val="000B08F9"/>
    <w:rsid w:val="000B1643"/>
    <w:rsid w:val="000B2F8C"/>
    <w:rsid w:val="000B33B8"/>
    <w:rsid w:val="000B6BD3"/>
    <w:rsid w:val="000B7F48"/>
    <w:rsid w:val="000C008D"/>
    <w:rsid w:val="000C4E8F"/>
    <w:rsid w:val="000C7110"/>
    <w:rsid w:val="000D0F5B"/>
    <w:rsid w:val="000D426F"/>
    <w:rsid w:val="000D6740"/>
    <w:rsid w:val="000F2075"/>
    <w:rsid w:val="000F2DF4"/>
    <w:rsid w:val="000F3C06"/>
    <w:rsid w:val="000F4843"/>
    <w:rsid w:val="000F4856"/>
    <w:rsid w:val="000F5DA9"/>
    <w:rsid w:val="00102163"/>
    <w:rsid w:val="00113956"/>
    <w:rsid w:val="00113C9F"/>
    <w:rsid w:val="0012129C"/>
    <w:rsid w:val="00124F4E"/>
    <w:rsid w:val="00135EB8"/>
    <w:rsid w:val="00140146"/>
    <w:rsid w:val="00141861"/>
    <w:rsid w:val="00144268"/>
    <w:rsid w:val="00145CB5"/>
    <w:rsid w:val="001467F0"/>
    <w:rsid w:val="00150151"/>
    <w:rsid w:val="00160A8C"/>
    <w:rsid w:val="0016394A"/>
    <w:rsid w:val="00165055"/>
    <w:rsid w:val="00166018"/>
    <w:rsid w:val="00166B5C"/>
    <w:rsid w:val="00171DE6"/>
    <w:rsid w:val="00173B2F"/>
    <w:rsid w:val="0017648D"/>
    <w:rsid w:val="00180D7A"/>
    <w:rsid w:val="00184245"/>
    <w:rsid w:val="001846C1"/>
    <w:rsid w:val="001903EC"/>
    <w:rsid w:val="00190879"/>
    <w:rsid w:val="00193DF2"/>
    <w:rsid w:val="00194FC5"/>
    <w:rsid w:val="001A608B"/>
    <w:rsid w:val="001B316D"/>
    <w:rsid w:val="001C6599"/>
    <w:rsid w:val="001D03BE"/>
    <w:rsid w:val="001D08B4"/>
    <w:rsid w:val="001D1F5E"/>
    <w:rsid w:val="001D5F44"/>
    <w:rsid w:val="001D7BCE"/>
    <w:rsid w:val="001E250B"/>
    <w:rsid w:val="001F4EAD"/>
    <w:rsid w:val="001F741B"/>
    <w:rsid w:val="00201621"/>
    <w:rsid w:val="00202324"/>
    <w:rsid w:val="00203D0A"/>
    <w:rsid w:val="00206F4E"/>
    <w:rsid w:val="00211595"/>
    <w:rsid w:val="00212034"/>
    <w:rsid w:val="0021407C"/>
    <w:rsid w:val="00214B04"/>
    <w:rsid w:val="00216239"/>
    <w:rsid w:val="0022161F"/>
    <w:rsid w:val="002224CB"/>
    <w:rsid w:val="002239FA"/>
    <w:rsid w:val="0022460F"/>
    <w:rsid w:val="00233DB3"/>
    <w:rsid w:val="00236C68"/>
    <w:rsid w:val="00242ABC"/>
    <w:rsid w:val="00243D75"/>
    <w:rsid w:val="00251F82"/>
    <w:rsid w:val="00252BD1"/>
    <w:rsid w:val="0025375A"/>
    <w:rsid w:val="00254604"/>
    <w:rsid w:val="002641C5"/>
    <w:rsid w:val="00271EEE"/>
    <w:rsid w:val="002741CD"/>
    <w:rsid w:val="0027648E"/>
    <w:rsid w:val="00276603"/>
    <w:rsid w:val="00276A00"/>
    <w:rsid w:val="00280271"/>
    <w:rsid w:val="002825C9"/>
    <w:rsid w:val="002836C4"/>
    <w:rsid w:val="00284F44"/>
    <w:rsid w:val="00284FC9"/>
    <w:rsid w:val="002864E3"/>
    <w:rsid w:val="00293956"/>
    <w:rsid w:val="002A0700"/>
    <w:rsid w:val="002A2053"/>
    <w:rsid w:val="002A462A"/>
    <w:rsid w:val="002A5F63"/>
    <w:rsid w:val="002A695B"/>
    <w:rsid w:val="002B2134"/>
    <w:rsid w:val="002B3C75"/>
    <w:rsid w:val="002B474E"/>
    <w:rsid w:val="002B581F"/>
    <w:rsid w:val="002B7B70"/>
    <w:rsid w:val="002C5DE2"/>
    <w:rsid w:val="002C6A2A"/>
    <w:rsid w:val="002C70AF"/>
    <w:rsid w:val="002C74FD"/>
    <w:rsid w:val="002D0D37"/>
    <w:rsid w:val="002D61D4"/>
    <w:rsid w:val="002F34FC"/>
    <w:rsid w:val="002F38EC"/>
    <w:rsid w:val="002F5E86"/>
    <w:rsid w:val="002F7C2D"/>
    <w:rsid w:val="00300601"/>
    <w:rsid w:val="003053E5"/>
    <w:rsid w:val="00305F11"/>
    <w:rsid w:val="00306AF3"/>
    <w:rsid w:val="0032736C"/>
    <w:rsid w:val="0032761C"/>
    <w:rsid w:val="0033020F"/>
    <w:rsid w:val="0033201C"/>
    <w:rsid w:val="00333462"/>
    <w:rsid w:val="00333A09"/>
    <w:rsid w:val="003353EC"/>
    <w:rsid w:val="0033651D"/>
    <w:rsid w:val="003513C8"/>
    <w:rsid w:val="0035756B"/>
    <w:rsid w:val="00360657"/>
    <w:rsid w:val="00364DFD"/>
    <w:rsid w:val="00365AB2"/>
    <w:rsid w:val="00367341"/>
    <w:rsid w:val="00367394"/>
    <w:rsid w:val="003676C7"/>
    <w:rsid w:val="0037272D"/>
    <w:rsid w:val="003747FE"/>
    <w:rsid w:val="00383214"/>
    <w:rsid w:val="0038397F"/>
    <w:rsid w:val="00384A79"/>
    <w:rsid w:val="00390E67"/>
    <w:rsid w:val="00391423"/>
    <w:rsid w:val="00391602"/>
    <w:rsid w:val="003920D7"/>
    <w:rsid w:val="003A409D"/>
    <w:rsid w:val="003B1846"/>
    <w:rsid w:val="003B1FA9"/>
    <w:rsid w:val="003B4FFF"/>
    <w:rsid w:val="003B5702"/>
    <w:rsid w:val="003C44B9"/>
    <w:rsid w:val="003C75ED"/>
    <w:rsid w:val="003D32DB"/>
    <w:rsid w:val="003D40B7"/>
    <w:rsid w:val="003D51B0"/>
    <w:rsid w:val="003E519E"/>
    <w:rsid w:val="003E7523"/>
    <w:rsid w:val="003E7892"/>
    <w:rsid w:val="003F15BE"/>
    <w:rsid w:val="00403C36"/>
    <w:rsid w:val="00404761"/>
    <w:rsid w:val="0040570E"/>
    <w:rsid w:val="00407D66"/>
    <w:rsid w:val="00412EB6"/>
    <w:rsid w:val="00421D5E"/>
    <w:rsid w:val="00425208"/>
    <w:rsid w:val="004253DA"/>
    <w:rsid w:val="00425B2F"/>
    <w:rsid w:val="00425F5F"/>
    <w:rsid w:val="00426E3B"/>
    <w:rsid w:val="00431598"/>
    <w:rsid w:val="00431BF1"/>
    <w:rsid w:val="00441E5A"/>
    <w:rsid w:val="0044344F"/>
    <w:rsid w:val="0044436B"/>
    <w:rsid w:val="00445A9E"/>
    <w:rsid w:val="004465B9"/>
    <w:rsid w:val="00451147"/>
    <w:rsid w:val="004515F0"/>
    <w:rsid w:val="00451DC8"/>
    <w:rsid w:val="00464104"/>
    <w:rsid w:val="0046701C"/>
    <w:rsid w:val="004701DB"/>
    <w:rsid w:val="00473186"/>
    <w:rsid w:val="004952F2"/>
    <w:rsid w:val="004A08BE"/>
    <w:rsid w:val="004A09FB"/>
    <w:rsid w:val="004A2AEE"/>
    <w:rsid w:val="004A378D"/>
    <w:rsid w:val="004A54D7"/>
    <w:rsid w:val="004A56A7"/>
    <w:rsid w:val="004A6877"/>
    <w:rsid w:val="004A6F84"/>
    <w:rsid w:val="004A7D57"/>
    <w:rsid w:val="004B625B"/>
    <w:rsid w:val="004C7405"/>
    <w:rsid w:val="004C7ADB"/>
    <w:rsid w:val="004D1280"/>
    <w:rsid w:val="004D2A49"/>
    <w:rsid w:val="004D36DC"/>
    <w:rsid w:val="004D5C09"/>
    <w:rsid w:val="004D7E18"/>
    <w:rsid w:val="004E0645"/>
    <w:rsid w:val="004E1AFF"/>
    <w:rsid w:val="004E308A"/>
    <w:rsid w:val="004E4D63"/>
    <w:rsid w:val="004E6BA4"/>
    <w:rsid w:val="004E7A3A"/>
    <w:rsid w:val="004F01E8"/>
    <w:rsid w:val="004F226B"/>
    <w:rsid w:val="004F2FF8"/>
    <w:rsid w:val="004F3058"/>
    <w:rsid w:val="00500562"/>
    <w:rsid w:val="00500F8E"/>
    <w:rsid w:val="00502540"/>
    <w:rsid w:val="00502727"/>
    <w:rsid w:val="00507645"/>
    <w:rsid w:val="00514D45"/>
    <w:rsid w:val="005152E0"/>
    <w:rsid w:val="005159BB"/>
    <w:rsid w:val="00517D15"/>
    <w:rsid w:val="00522D99"/>
    <w:rsid w:val="0052696A"/>
    <w:rsid w:val="00527665"/>
    <w:rsid w:val="00527E2E"/>
    <w:rsid w:val="00532E6F"/>
    <w:rsid w:val="00533B91"/>
    <w:rsid w:val="00535334"/>
    <w:rsid w:val="0054094C"/>
    <w:rsid w:val="00541AC5"/>
    <w:rsid w:val="005426B5"/>
    <w:rsid w:val="00555346"/>
    <w:rsid w:val="00555AEB"/>
    <w:rsid w:val="00560355"/>
    <w:rsid w:val="00567602"/>
    <w:rsid w:val="00571D5D"/>
    <w:rsid w:val="0057521C"/>
    <w:rsid w:val="00576884"/>
    <w:rsid w:val="005778FC"/>
    <w:rsid w:val="00581C40"/>
    <w:rsid w:val="0058535C"/>
    <w:rsid w:val="005878A9"/>
    <w:rsid w:val="00590FCB"/>
    <w:rsid w:val="005974E5"/>
    <w:rsid w:val="005978E7"/>
    <w:rsid w:val="005A2F73"/>
    <w:rsid w:val="005B1137"/>
    <w:rsid w:val="005B1149"/>
    <w:rsid w:val="005B69D1"/>
    <w:rsid w:val="005B798E"/>
    <w:rsid w:val="005C040D"/>
    <w:rsid w:val="005D3B75"/>
    <w:rsid w:val="005D3E8F"/>
    <w:rsid w:val="005D418C"/>
    <w:rsid w:val="005D4E0E"/>
    <w:rsid w:val="005D6E59"/>
    <w:rsid w:val="005E51B8"/>
    <w:rsid w:val="005F0E29"/>
    <w:rsid w:val="005F75CD"/>
    <w:rsid w:val="0060022C"/>
    <w:rsid w:val="00600F38"/>
    <w:rsid w:val="00604EE0"/>
    <w:rsid w:val="006053A8"/>
    <w:rsid w:val="00606B3C"/>
    <w:rsid w:val="006078C1"/>
    <w:rsid w:val="00607FDD"/>
    <w:rsid w:val="006121FA"/>
    <w:rsid w:val="00613A99"/>
    <w:rsid w:val="0061542C"/>
    <w:rsid w:val="006203E8"/>
    <w:rsid w:val="0062056C"/>
    <w:rsid w:val="00627CE6"/>
    <w:rsid w:val="006306E0"/>
    <w:rsid w:val="0063172D"/>
    <w:rsid w:val="00633244"/>
    <w:rsid w:val="00633670"/>
    <w:rsid w:val="0064105D"/>
    <w:rsid w:val="00655BC4"/>
    <w:rsid w:val="00656A9A"/>
    <w:rsid w:val="00661F76"/>
    <w:rsid w:val="006626C6"/>
    <w:rsid w:val="00670C9A"/>
    <w:rsid w:val="00670CE4"/>
    <w:rsid w:val="0067108D"/>
    <w:rsid w:val="00674675"/>
    <w:rsid w:val="00680E88"/>
    <w:rsid w:val="00682D98"/>
    <w:rsid w:val="00685B85"/>
    <w:rsid w:val="00694A35"/>
    <w:rsid w:val="006A0ABB"/>
    <w:rsid w:val="006A5783"/>
    <w:rsid w:val="006B0E65"/>
    <w:rsid w:val="006B7CDE"/>
    <w:rsid w:val="006C0CDC"/>
    <w:rsid w:val="006C22E9"/>
    <w:rsid w:val="006C4689"/>
    <w:rsid w:val="006D7035"/>
    <w:rsid w:val="006D78E6"/>
    <w:rsid w:val="006E1C82"/>
    <w:rsid w:val="006E2546"/>
    <w:rsid w:val="006E29CE"/>
    <w:rsid w:val="006E36FD"/>
    <w:rsid w:val="006E5096"/>
    <w:rsid w:val="006E57C8"/>
    <w:rsid w:val="006E619A"/>
    <w:rsid w:val="006F0569"/>
    <w:rsid w:val="006F0F52"/>
    <w:rsid w:val="006F1B96"/>
    <w:rsid w:val="006F66D0"/>
    <w:rsid w:val="00700428"/>
    <w:rsid w:val="00702A3C"/>
    <w:rsid w:val="00703082"/>
    <w:rsid w:val="007042C2"/>
    <w:rsid w:val="00707342"/>
    <w:rsid w:val="00715683"/>
    <w:rsid w:val="0071794C"/>
    <w:rsid w:val="00717AE6"/>
    <w:rsid w:val="00721E7C"/>
    <w:rsid w:val="007240F9"/>
    <w:rsid w:val="0073148D"/>
    <w:rsid w:val="00733307"/>
    <w:rsid w:val="00734F5A"/>
    <w:rsid w:val="0074503E"/>
    <w:rsid w:val="0074629A"/>
    <w:rsid w:val="007522C2"/>
    <w:rsid w:val="00753E10"/>
    <w:rsid w:val="007654E5"/>
    <w:rsid w:val="00766638"/>
    <w:rsid w:val="00766A20"/>
    <w:rsid w:val="00766AFF"/>
    <w:rsid w:val="007670D1"/>
    <w:rsid w:val="00772DFF"/>
    <w:rsid w:val="00777BF3"/>
    <w:rsid w:val="007836DF"/>
    <w:rsid w:val="00783EFA"/>
    <w:rsid w:val="00783FF0"/>
    <w:rsid w:val="00786B01"/>
    <w:rsid w:val="00787459"/>
    <w:rsid w:val="00787AF7"/>
    <w:rsid w:val="00787D39"/>
    <w:rsid w:val="00792C97"/>
    <w:rsid w:val="007A01B3"/>
    <w:rsid w:val="007A71EE"/>
    <w:rsid w:val="007A7886"/>
    <w:rsid w:val="007B38FB"/>
    <w:rsid w:val="007B4DB6"/>
    <w:rsid w:val="007B6065"/>
    <w:rsid w:val="007B650D"/>
    <w:rsid w:val="007C04E9"/>
    <w:rsid w:val="007C316D"/>
    <w:rsid w:val="007C3210"/>
    <w:rsid w:val="007C4AA1"/>
    <w:rsid w:val="007C579C"/>
    <w:rsid w:val="007C6D8A"/>
    <w:rsid w:val="007D1709"/>
    <w:rsid w:val="007D785B"/>
    <w:rsid w:val="007E2233"/>
    <w:rsid w:val="007E2CA8"/>
    <w:rsid w:val="007E3C77"/>
    <w:rsid w:val="007F22E2"/>
    <w:rsid w:val="007F400A"/>
    <w:rsid w:val="008008DB"/>
    <w:rsid w:val="00801638"/>
    <w:rsid w:val="00802D86"/>
    <w:rsid w:val="00802E9A"/>
    <w:rsid w:val="008062A2"/>
    <w:rsid w:val="00813726"/>
    <w:rsid w:val="00816231"/>
    <w:rsid w:val="00816CE0"/>
    <w:rsid w:val="00817067"/>
    <w:rsid w:val="008204B2"/>
    <w:rsid w:val="008220F4"/>
    <w:rsid w:val="00822419"/>
    <w:rsid w:val="0082305E"/>
    <w:rsid w:val="00831788"/>
    <w:rsid w:val="00834BAC"/>
    <w:rsid w:val="00844241"/>
    <w:rsid w:val="00850043"/>
    <w:rsid w:val="008517E0"/>
    <w:rsid w:val="00864D5F"/>
    <w:rsid w:val="008668B9"/>
    <w:rsid w:val="00867AA4"/>
    <w:rsid w:val="00870ADC"/>
    <w:rsid w:val="00875514"/>
    <w:rsid w:val="00876456"/>
    <w:rsid w:val="00882A4D"/>
    <w:rsid w:val="00882F70"/>
    <w:rsid w:val="008850A4"/>
    <w:rsid w:val="00893630"/>
    <w:rsid w:val="008964BF"/>
    <w:rsid w:val="00897E57"/>
    <w:rsid w:val="008A1E39"/>
    <w:rsid w:val="008A4B63"/>
    <w:rsid w:val="008A5749"/>
    <w:rsid w:val="008A73DD"/>
    <w:rsid w:val="008B3038"/>
    <w:rsid w:val="008C019F"/>
    <w:rsid w:val="008C1B44"/>
    <w:rsid w:val="008C27D3"/>
    <w:rsid w:val="008C3F53"/>
    <w:rsid w:val="008C40D3"/>
    <w:rsid w:val="008D718A"/>
    <w:rsid w:val="008E2049"/>
    <w:rsid w:val="008E376A"/>
    <w:rsid w:val="008F6AD3"/>
    <w:rsid w:val="008F6BF1"/>
    <w:rsid w:val="009018E0"/>
    <w:rsid w:val="0091178D"/>
    <w:rsid w:val="00915FFD"/>
    <w:rsid w:val="00922959"/>
    <w:rsid w:val="009243DA"/>
    <w:rsid w:val="0092519F"/>
    <w:rsid w:val="0093078B"/>
    <w:rsid w:val="009335B2"/>
    <w:rsid w:val="00936597"/>
    <w:rsid w:val="009407C1"/>
    <w:rsid w:val="009415D0"/>
    <w:rsid w:val="00941FE3"/>
    <w:rsid w:val="00945A37"/>
    <w:rsid w:val="00950C7A"/>
    <w:rsid w:val="00952188"/>
    <w:rsid w:val="009569AC"/>
    <w:rsid w:val="0095718B"/>
    <w:rsid w:val="00963760"/>
    <w:rsid w:val="00963C0C"/>
    <w:rsid w:val="00964381"/>
    <w:rsid w:val="00982208"/>
    <w:rsid w:val="009836DA"/>
    <w:rsid w:val="0098375F"/>
    <w:rsid w:val="00984427"/>
    <w:rsid w:val="00984C3B"/>
    <w:rsid w:val="0099054E"/>
    <w:rsid w:val="0099201B"/>
    <w:rsid w:val="00995DF5"/>
    <w:rsid w:val="009A14A3"/>
    <w:rsid w:val="009A4088"/>
    <w:rsid w:val="009B0A16"/>
    <w:rsid w:val="009B486C"/>
    <w:rsid w:val="009B5CE2"/>
    <w:rsid w:val="009C55BA"/>
    <w:rsid w:val="009C5FC8"/>
    <w:rsid w:val="009D473C"/>
    <w:rsid w:val="009E1270"/>
    <w:rsid w:val="009E6E91"/>
    <w:rsid w:val="009F1841"/>
    <w:rsid w:val="009F3F2C"/>
    <w:rsid w:val="009F56ED"/>
    <w:rsid w:val="00A0321F"/>
    <w:rsid w:val="00A03B96"/>
    <w:rsid w:val="00A04A80"/>
    <w:rsid w:val="00A04D11"/>
    <w:rsid w:val="00A05547"/>
    <w:rsid w:val="00A15FA9"/>
    <w:rsid w:val="00A1649B"/>
    <w:rsid w:val="00A237FF"/>
    <w:rsid w:val="00A24CC8"/>
    <w:rsid w:val="00A25266"/>
    <w:rsid w:val="00A36DAD"/>
    <w:rsid w:val="00A40E6D"/>
    <w:rsid w:val="00A425C5"/>
    <w:rsid w:val="00A42E0C"/>
    <w:rsid w:val="00A43E53"/>
    <w:rsid w:val="00A47E45"/>
    <w:rsid w:val="00A50101"/>
    <w:rsid w:val="00A5123A"/>
    <w:rsid w:val="00A52A9F"/>
    <w:rsid w:val="00A52DA8"/>
    <w:rsid w:val="00A52FC0"/>
    <w:rsid w:val="00A53775"/>
    <w:rsid w:val="00A60735"/>
    <w:rsid w:val="00A60813"/>
    <w:rsid w:val="00A62511"/>
    <w:rsid w:val="00A64BC9"/>
    <w:rsid w:val="00A66C1A"/>
    <w:rsid w:val="00A70B72"/>
    <w:rsid w:val="00A805F6"/>
    <w:rsid w:val="00A837AE"/>
    <w:rsid w:val="00A83B90"/>
    <w:rsid w:val="00A92FC3"/>
    <w:rsid w:val="00A97FBC"/>
    <w:rsid w:val="00AA1110"/>
    <w:rsid w:val="00AA15E2"/>
    <w:rsid w:val="00AA50FB"/>
    <w:rsid w:val="00AB164A"/>
    <w:rsid w:val="00AB29DA"/>
    <w:rsid w:val="00AC34C5"/>
    <w:rsid w:val="00AC7B22"/>
    <w:rsid w:val="00AD3A29"/>
    <w:rsid w:val="00AD3B2C"/>
    <w:rsid w:val="00AD4594"/>
    <w:rsid w:val="00AD7B68"/>
    <w:rsid w:val="00AE2D0A"/>
    <w:rsid w:val="00AE3CB7"/>
    <w:rsid w:val="00AE41CF"/>
    <w:rsid w:val="00AE66E7"/>
    <w:rsid w:val="00AF451F"/>
    <w:rsid w:val="00AF458A"/>
    <w:rsid w:val="00AF4EFD"/>
    <w:rsid w:val="00AF533F"/>
    <w:rsid w:val="00B05746"/>
    <w:rsid w:val="00B10073"/>
    <w:rsid w:val="00B10BBE"/>
    <w:rsid w:val="00B12B6C"/>
    <w:rsid w:val="00B1585E"/>
    <w:rsid w:val="00B1761C"/>
    <w:rsid w:val="00B202D3"/>
    <w:rsid w:val="00B2389A"/>
    <w:rsid w:val="00B24242"/>
    <w:rsid w:val="00B3274C"/>
    <w:rsid w:val="00B35276"/>
    <w:rsid w:val="00B35880"/>
    <w:rsid w:val="00B36FB7"/>
    <w:rsid w:val="00B45032"/>
    <w:rsid w:val="00B4762D"/>
    <w:rsid w:val="00B55537"/>
    <w:rsid w:val="00B55AA1"/>
    <w:rsid w:val="00B64EF6"/>
    <w:rsid w:val="00B74F82"/>
    <w:rsid w:val="00B75065"/>
    <w:rsid w:val="00B81988"/>
    <w:rsid w:val="00B81C69"/>
    <w:rsid w:val="00B81EC3"/>
    <w:rsid w:val="00B82966"/>
    <w:rsid w:val="00B84258"/>
    <w:rsid w:val="00B97216"/>
    <w:rsid w:val="00BA4B21"/>
    <w:rsid w:val="00BB3463"/>
    <w:rsid w:val="00BB35E8"/>
    <w:rsid w:val="00BC0FCF"/>
    <w:rsid w:val="00BC7E48"/>
    <w:rsid w:val="00BD2646"/>
    <w:rsid w:val="00BD2651"/>
    <w:rsid w:val="00BD7F06"/>
    <w:rsid w:val="00BE06B1"/>
    <w:rsid w:val="00BF3785"/>
    <w:rsid w:val="00BF67D4"/>
    <w:rsid w:val="00C015CB"/>
    <w:rsid w:val="00C028D5"/>
    <w:rsid w:val="00C037FF"/>
    <w:rsid w:val="00C07B25"/>
    <w:rsid w:val="00C127D4"/>
    <w:rsid w:val="00C158D7"/>
    <w:rsid w:val="00C167D7"/>
    <w:rsid w:val="00C224D4"/>
    <w:rsid w:val="00C270C2"/>
    <w:rsid w:val="00C32E44"/>
    <w:rsid w:val="00C3392C"/>
    <w:rsid w:val="00C3488F"/>
    <w:rsid w:val="00C40047"/>
    <w:rsid w:val="00C41461"/>
    <w:rsid w:val="00C4166F"/>
    <w:rsid w:val="00C43184"/>
    <w:rsid w:val="00C432C5"/>
    <w:rsid w:val="00C44D35"/>
    <w:rsid w:val="00C4695D"/>
    <w:rsid w:val="00C47394"/>
    <w:rsid w:val="00C54B75"/>
    <w:rsid w:val="00C54D4F"/>
    <w:rsid w:val="00C5528A"/>
    <w:rsid w:val="00C5691C"/>
    <w:rsid w:val="00C62A6D"/>
    <w:rsid w:val="00C62FEC"/>
    <w:rsid w:val="00C66AF5"/>
    <w:rsid w:val="00C70A41"/>
    <w:rsid w:val="00C730FB"/>
    <w:rsid w:val="00C738FC"/>
    <w:rsid w:val="00C759DD"/>
    <w:rsid w:val="00C840C7"/>
    <w:rsid w:val="00C84F7F"/>
    <w:rsid w:val="00C91E90"/>
    <w:rsid w:val="00C923C2"/>
    <w:rsid w:val="00C92AFC"/>
    <w:rsid w:val="00C934A9"/>
    <w:rsid w:val="00C9428B"/>
    <w:rsid w:val="00C96E9F"/>
    <w:rsid w:val="00CA03C5"/>
    <w:rsid w:val="00CA2913"/>
    <w:rsid w:val="00CA30FC"/>
    <w:rsid w:val="00CA56AB"/>
    <w:rsid w:val="00CB082E"/>
    <w:rsid w:val="00CB3890"/>
    <w:rsid w:val="00CB65A8"/>
    <w:rsid w:val="00CC15ED"/>
    <w:rsid w:val="00CC568F"/>
    <w:rsid w:val="00CD0FB8"/>
    <w:rsid w:val="00CD3D70"/>
    <w:rsid w:val="00CD4BF1"/>
    <w:rsid w:val="00CD5D3F"/>
    <w:rsid w:val="00CE4DF9"/>
    <w:rsid w:val="00CE7185"/>
    <w:rsid w:val="00CF152F"/>
    <w:rsid w:val="00CF1CB2"/>
    <w:rsid w:val="00CF4977"/>
    <w:rsid w:val="00CF7EC5"/>
    <w:rsid w:val="00D00024"/>
    <w:rsid w:val="00D00C32"/>
    <w:rsid w:val="00D0260F"/>
    <w:rsid w:val="00D17346"/>
    <w:rsid w:val="00D21B32"/>
    <w:rsid w:val="00D22327"/>
    <w:rsid w:val="00D246E5"/>
    <w:rsid w:val="00D24F8A"/>
    <w:rsid w:val="00D25607"/>
    <w:rsid w:val="00D32D5C"/>
    <w:rsid w:val="00D365B7"/>
    <w:rsid w:val="00D37729"/>
    <w:rsid w:val="00D4228C"/>
    <w:rsid w:val="00D47443"/>
    <w:rsid w:val="00D47A90"/>
    <w:rsid w:val="00D52850"/>
    <w:rsid w:val="00D52F0F"/>
    <w:rsid w:val="00D55E6A"/>
    <w:rsid w:val="00D56442"/>
    <w:rsid w:val="00D60525"/>
    <w:rsid w:val="00D60FD3"/>
    <w:rsid w:val="00D6190E"/>
    <w:rsid w:val="00D61A25"/>
    <w:rsid w:val="00D64841"/>
    <w:rsid w:val="00D66DB3"/>
    <w:rsid w:val="00D708BF"/>
    <w:rsid w:val="00D739AE"/>
    <w:rsid w:val="00D76A3F"/>
    <w:rsid w:val="00D776BD"/>
    <w:rsid w:val="00D81A92"/>
    <w:rsid w:val="00D824AF"/>
    <w:rsid w:val="00D85B14"/>
    <w:rsid w:val="00D87949"/>
    <w:rsid w:val="00D90FB5"/>
    <w:rsid w:val="00D92B2E"/>
    <w:rsid w:val="00DA1627"/>
    <w:rsid w:val="00DA6DCC"/>
    <w:rsid w:val="00DB3481"/>
    <w:rsid w:val="00DB47FB"/>
    <w:rsid w:val="00DB6249"/>
    <w:rsid w:val="00DC0CE2"/>
    <w:rsid w:val="00DC0FF3"/>
    <w:rsid w:val="00DC191F"/>
    <w:rsid w:val="00DC2D71"/>
    <w:rsid w:val="00DD694D"/>
    <w:rsid w:val="00DE48ED"/>
    <w:rsid w:val="00DF1EF7"/>
    <w:rsid w:val="00DF40E3"/>
    <w:rsid w:val="00DF4A20"/>
    <w:rsid w:val="00DF6B98"/>
    <w:rsid w:val="00E01274"/>
    <w:rsid w:val="00E05E15"/>
    <w:rsid w:val="00E10182"/>
    <w:rsid w:val="00E10ABA"/>
    <w:rsid w:val="00E12447"/>
    <w:rsid w:val="00E20AB1"/>
    <w:rsid w:val="00E24F42"/>
    <w:rsid w:val="00E253F5"/>
    <w:rsid w:val="00E26E3A"/>
    <w:rsid w:val="00E27990"/>
    <w:rsid w:val="00E30AAC"/>
    <w:rsid w:val="00E30BA1"/>
    <w:rsid w:val="00E31989"/>
    <w:rsid w:val="00E35393"/>
    <w:rsid w:val="00E3573A"/>
    <w:rsid w:val="00E42B80"/>
    <w:rsid w:val="00E43371"/>
    <w:rsid w:val="00E46C9E"/>
    <w:rsid w:val="00E46E74"/>
    <w:rsid w:val="00E55D6F"/>
    <w:rsid w:val="00E57890"/>
    <w:rsid w:val="00E66B34"/>
    <w:rsid w:val="00E67F0F"/>
    <w:rsid w:val="00E70D2B"/>
    <w:rsid w:val="00E71893"/>
    <w:rsid w:val="00E725F0"/>
    <w:rsid w:val="00E77FB7"/>
    <w:rsid w:val="00E84301"/>
    <w:rsid w:val="00E864F5"/>
    <w:rsid w:val="00E87B2F"/>
    <w:rsid w:val="00E9136A"/>
    <w:rsid w:val="00E942A3"/>
    <w:rsid w:val="00E949ED"/>
    <w:rsid w:val="00E9627C"/>
    <w:rsid w:val="00EA15FD"/>
    <w:rsid w:val="00EA41BF"/>
    <w:rsid w:val="00EA6004"/>
    <w:rsid w:val="00EB0BD2"/>
    <w:rsid w:val="00EB6498"/>
    <w:rsid w:val="00EC0984"/>
    <w:rsid w:val="00ED0EDD"/>
    <w:rsid w:val="00EE09CE"/>
    <w:rsid w:val="00EE6ABB"/>
    <w:rsid w:val="00EF420E"/>
    <w:rsid w:val="00EF5BB6"/>
    <w:rsid w:val="00F079EA"/>
    <w:rsid w:val="00F07EFD"/>
    <w:rsid w:val="00F13539"/>
    <w:rsid w:val="00F16EA5"/>
    <w:rsid w:val="00F1751B"/>
    <w:rsid w:val="00F21B95"/>
    <w:rsid w:val="00F352BC"/>
    <w:rsid w:val="00F36F91"/>
    <w:rsid w:val="00F432E7"/>
    <w:rsid w:val="00F44777"/>
    <w:rsid w:val="00F476DD"/>
    <w:rsid w:val="00F47BCC"/>
    <w:rsid w:val="00F5088D"/>
    <w:rsid w:val="00F50EE5"/>
    <w:rsid w:val="00F62F01"/>
    <w:rsid w:val="00F71ACE"/>
    <w:rsid w:val="00F72A60"/>
    <w:rsid w:val="00F7462F"/>
    <w:rsid w:val="00F74F43"/>
    <w:rsid w:val="00F76397"/>
    <w:rsid w:val="00F81E4C"/>
    <w:rsid w:val="00F82EBF"/>
    <w:rsid w:val="00F84974"/>
    <w:rsid w:val="00F869B3"/>
    <w:rsid w:val="00F870D8"/>
    <w:rsid w:val="00F90169"/>
    <w:rsid w:val="00F9044E"/>
    <w:rsid w:val="00F96D6C"/>
    <w:rsid w:val="00FA0521"/>
    <w:rsid w:val="00FA1247"/>
    <w:rsid w:val="00FA1374"/>
    <w:rsid w:val="00FA21BF"/>
    <w:rsid w:val="00FA5FCB"/>
    <w:rsid w:val="00FB2890"/>
    <w:rsid w:val="00FC11B7"/>
    <w:rsid w:val="00FC6846"/>
    <w:rsid w:val="00FC78DF"/>
    <w:rsid w:val="00FD0E11"/>
    <w:rsid w:val="00FD22E1"/>
    <w:rsid w:val="00FD31C9"/>
    <w:rsid w:val="00FE220B"/>
    <w:rsid w:val="00FE3A2B"/>
    <w:rsid w:val="00FE5758"/>
    <w:rsid w:val="00FE714B"/>
    <w:rsid w:val="00FF138D"/>
    <w:rsid w:val="00FF298D"/>
    <w:rsid w:val="00FF4C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AFC7A"/>
  <w15:docId w15:val="{ADA2F8BA-09A3-478C-B0F9-1AA2C0E75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0CE2"/>
    <w:pPr>
      <w:spacing w:line="260" w:lineRule="exact"/>
    </w:pPr>
    <w:rPr>
      <w:rFonts w:ascii="Times New Roman" w:hAnsi="Times New Roman"/>
      <w:sz w:val="22"/>
      <w:szCs w:val="22"/>
      <w:lang w:eastAsia="en-US"/>
    </w:rPr>
  </w:style>
  <w:style w:type="paragraph" w:styleId="Nadpis1">
    <w:name w:val="heading 1"/>
    <w:basedOn w:val="Normln"/>
    <w:next w:val="cpNormal"/>
    <w:link w:val="Nadpis1Char"/>
    <w:uiPriority w:val="9"/>
    <w:qFormat/>
    <w:rsid w:val="00F82EBF"/>
    <w:pPr>
      <w:keepNext/>
      <w:keepLines/>
      <w:numPr>
        <w:numId w:val="5"/>
      </w:numPr>
      <w:spacing w:before="260" w:after="360" w:line="320" w:lineRule="atLeast"/>
      <w:outlineLvl w:val="0"/>
    </w:pPr>
    <w:rPr>
      <w:rFonts w:ascii="Arial" w:eastAsia="Times New Roman" w:hAnsi="Arial"/>
      <w:b/>
      <w:bCs/>
      <w:color w:val="002776"/>
      <w:sz w:val="28"/>
      <w:szCs w:val="28"/>
      <w:lang w:val="x-none"/>
    </w:rPr>
  </w:style>
  <w:style w:type="paragraph" w:styleId="Nadpis2">
    <w:name w:val="heading 2"/>
    <w:basedOn w:val="Normln"/>
    <w:next w:val="cpNormal"/>
    <w:link w:val="Nadpis2Char"/>
    <w:uiPriority w:val="9"/>
    <w:qFormat/>
    <w:rsid w:val="00F82EBF"/>
    <w:pPr>
      <w:keepNext/>
      <w:keepLines/>
      <w:numPr>
        <w:ilvl w:val="1"/>
        <w:numId w:val="5"/>
      </w:numPr>
      <w:tabs>
        <w:tab w:val="clear" w:pos="794"/>
        <w:tab w:val="left" w:pos="851"/>
      </w:tabs>
      <w:spacing w:before="260" w:after="240" w:line="260" w:lineRule="atLeast"/>
      <w:ind w:left="851" w:hanging="567"/>
      <w:outlineLvl w:val="1"/>
    </w:pPr>
    <w:rPr>
      <w:rFonts w:ascii="Arial" w:eastAsia="Times New Roman" w:hAnsi="Arial"/>
      <w:b/>
      <w:bCs/>
      <w:color w:val="002776"/>
      <w:sz w:val="26"/>
      <w:szCs w:val="26"/>
      <w:lang w:val="x-none"/>
    </w:rPr>
  </w:style>
  <w:style w:type="paragraph" w:styleId="Nadpis3">
    <w:name w:val="heading 3"/>
    <w:basedOn w:val="Normln"/>
    <w:next w:val="cpNormal"/>
    <w:link w:val="Nadpis3Char"/>
    <w:uiPriority w:val="99"/>
    <w:qFormat/>
    <w:rsid w:val="00F82EBF"/>
    <w:pPr>
      <w:keepNext/>
      <w:keepLines/>
      <w:tabs>
        <w:tab w:val="left" w:pos="1304"/>
      </w:tabs>
      <w:spacing w:before="260" w:after="120" w:line="260" w:lineRule="atLeast"/>
      <w:outlineLvl w:val="2"/>
    </w:pPr>
    <w:rPr>
      <w:rFonts w:ascii="Arial" w:eastAsia="Times New Roman" w:hAnsi="Arial"/>
      <w:b/>
      <w:bCs/>
      <w:color w:val="002776"/>
      <w:sz w:val="24"/>
      <w:lang w:val="x-none"/>
    </w:rPr>
  </w:style>
  <w:style w:type="paragraph" w:styleId="Nadpis4">
    <w:name w:val="heading 4"/>
    <w:basedOn w:val="Normln"/>
    <w:next w:val="cpNormal"/>
    <w:link w:val="Nadpis4Char"/>
    <w:uiPriority w:val="9"/>
    <w:qFormat/>
    <w:rsid w:val="00425F5F"/>
    <w:pPr>
      <w:keepNext/>
      <w:keepLines/>
      <w:numPr>
        <w:ilvl w:val="3"/>
        <w:numId w:val="5"/>
      </w:numPr>
      <w:tabs>
        <w:tab w:val="clear" w:pos="1588"/>
        <w:tab w:val="left" w:pos="1701"/>
      </w:tabs>
      <w:spacing w:before="260" w:after="120" w:line="260" w:lineRule="atLeast"/>
      <w:ind w:left="1702" w:hanging="851"/>
      <w:outlineLvl w:val="3"/>
    </w:pPr>
    <w:rPr>
      <w:rFonts w:ascii="Arial" w:eastAsia="Times New Roman" w:hAnsi="Arial"/>
      <w:b/>
      <w:bCs/>
      <w:iCs/>
      <w:color w:val="002776"/>
      <w:lang w:val="x-none"/>
    </w:rPr>
  </w:style>
  <w:style w:type="paragraph" w:styleId="Nadpis5">
    <w:name w:val="heading 5"/>
    <w:basedOn w:val="Normln"/>
    <w:next w:val="cpNormal"/>
    <w:link w:val="Nadpis5Char"/>
    <w:uiPriority w:val="9"/>
    <w:qFormat/>
    <w:rsid w:val="00F82EBF"/>
    <w:pPr>
      <w:keepNext/>
      <w:keepLines/>
      <w:numPr>
        <w:ilvl w:val="4"/>
        <w:numId w:val="5"/>
      </w:numPr>
      <w:tabs>
        <w:tab w:val="clear" w:pos="1985"/>
        <w:tab w:val="left" w:pos="2098"/>
      </w:tabs>
      <w:spacing w:before="260" w:after="120" w:line="260" w:lineRule="atLeast"/>
      <w:ind w:left="2098" w:hanging="964"/>
      <w:outlineLvl w:val="4"/>
    </w:pPr>
    <w:rPr>
      <w:rFonts w:ascii="Arial" w:eastAsia="Times New Roman" w:hAnsi="Arial"/>
      <w:b/>
      <w:color w:val="002776"/>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C037FF"/>
    <w:rPr>
      <w:rFonts w:ascii="Tahoma" w:hAnsi="Tahoma" w:cs="Tahoma"/>
      <w:sz w:val="16"/>
      <w:szCs w:val="16"/>
    </w:rPr>
  </w:style>
  <w:style w:type="paragraph" w:styleId="Zhlav">
    <w:name w:val="header"/>
    <w:basedOn w:val="Normln"/>
    <w:link w:val="ZhlavChar"/>
    <w:uiPriority w:val="99"/>
    <w:unhideWhenUsed/>
    <w:rsid w:val="001F741B"/>
    <w:pPr>
      <w:tabs>
        <w:tab w:val="center" w:pos="4513"/>
        <w:tab w:val="right" w:pos="9026"/>
      </w:tabs>
      <w:spacing w:line="240" w:lineRule="auto"/>
    </w:pPr>
    <w:rPr>
      <w:rFonts w:ascii="Arial" w:hAnsi="Arial"/>
      <w:color w:val="2D55AB"/>
      <w:lang w:val="x-none"/>
    </w:rPr>
  </w:style>
  <w:style w:type="character" w:customStyle="1" w:styleId="ZhlavChar">
    <w:name w:val="Záhlaví Char"/>
    <w:link w:val="Zhlav"/>
    <w:uiPriority w:val="99"/>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lang w:val="x-none"/>
    </w:rPr>
  </w:style>
  <w:style w:type="character" w:customStyle="1" w:styleId="ZpatChar">
    <w:name w:val="Zápatí Char"/>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
    <w:name w:val="cp_Normal"/>
    <w:basedOn w:val="Normln"/>
    <w:qFormat/>
    <w:rsid w:val="00F82EBF"/>
    <w:pPr>
      <w:spacing w:after="260" w:line="260" w:lineRule="atLeast"/>
    </w:pPr>
  </w:style>
  <w:style w:type="character" w:customStyle="1" w:styleId="Nadpis1Char">
    <w:name w:val="Nadpis 1 Char"/>
    <w:link w:val="Nadpis1"/>
    <w:uiPriority w:val="9"/>
    <w:rsid w:val="00F82EBF"/>
    <w:rPr>
      <w:rFonts w:ascii="Arial" w:eastAsia="Times New Roman" w:hAnsi="Arial"/>
      <w:b/>
      <w:bCs/>
      <w:color w:val="002776"/>
      <w:sz w:val="28"/>
      <w:szCs w:val="28"/>
      <w:lang w:val="x-none"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lang w:val="x-none"/>
    </w:rPr>
  </w:style>
  <w:style w:type="character" w:customStyle="1" w:styleId="Nadpis2Char">
    <w:name w:val="Nadpis 2 Char"/>
    <w:link w:val="Nadpis2"/>
    <w:uiPriority w:val="9"/>
    <w:rsid w:val="00F82EBF"/>
    <w:rPr>
      <w:rFonts w:ascii="Arial" w:eastAsia="Times New Roman" w:hAnsi="Arial"/>
      <w:b/>
      <w:bCs/>
      <w:color w:val="002776"/>
      <w:sz w:val="26"/>
      <w:szCs w:val="26"/>
      <w:lang w:val="x-none" w:eastAsia="en-US"/>
    </w:rPr>
  </w:style>
  <w:style w:type="character" w:customStyle="1" w:styleId="NzevChar">
    <w:name w:val="Název Char"/>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D32D5C"/>
    <w:pPr>
      <w:numPr>
        <w:numId w:val="1"/>
      </w:numPr>
    </w:pPr>
  </w:style>
  <w:style w:type="character" w:customStyle="1" w:styleId="Nadpis5Char">
    <w:name w:val="Nadpis 5 Char"/>
    <w:link w:val="Nadpis5"/>
    <w:uiPriority w:val="9"/>
    <w:rsid w:val="00F82EBF"/>
    <w:rPr>
      <w:rFonts w:ascii="Arial" w:eastAsia="Times New Roman" w:hAnsi="Arial"/>
      <w:b/>
      <w:color w:val="002776"/>
      <w:szCs w:val="22"/>
      <w:lang w:val="x-none" w:eastAsia="en-US"/>
    </w:rPr>
  </w:style>
  <w:style w:type="character" w:customStyle="1" w:styleId="Nadpis4Char">
    <w:name w:val="Nadpis 4 Char"/>
    <w:link w:val="Nadpis4"/>
    <w:uiPriority w:val="9"/>
    <w:rsid w:val="00425F5F"/>
    <w:rPr>
      <w:rFonts w:ascii="Arial" w:eastAsia="Times New Roman" w:hAnsi="Arial"/>
      <w:b/>
      <w:bCs/>
      <w:iCs/>
      <w:color w:val="002776"/>
      <w:sz w:val="22"/>
      <w:szCs w:val="22"/>
      <w:lang w:val="x-none" w:eastAsia="en-US"/>
    </w:rPr>
  </w:style>
  <w:style w:type="character" w:customStyle="1" w:styleId="Nadpis3Char">
    <w:name w:val="Nadpis 3 Char"/>
    <w:link w:val="Nadpis3"/>
    <w:uiPriority w:val="99"/>
    <w:rsid w:val="00F82EBF"/>
    <w:rPr>
      <w:rFonts w:ascii="Arial" w:eastAsia="Times New Roman" w:hAnsi="Arial"/>
      <w:b/>
      <w:bCs/>
      <w:color w:val="002776"/>
      <w:sz w:val="24"/>
      <w:szCs w:val="22"/>
      <w:lang w:val="x-none" w:eastAsia="en-US"/>
    </w:rPr>
  </w:style>
  <w:style w:type="paragraph" w:customStyle="1" w:styleId="cpListBullet">
    <w:name w:val="cp_List Bullet"/>
    <w:basedOn w:val="Seznamsodrkami"/>
    <w:qFormat/>
    <w:rsid w:val="00507645"/>
    <w:pPr>
      <w:numPr>
        <w:numId w:val="3"/>
      </w:numPr>
    </w:pPr>
  </w:style>
  <w:style w:type="paragraph" w:styleId="Seznamsodrkami">
    <w:name w:val="List Bullet"/>
    <w:basedOn w:val="Normln"/>
    <w:uiPriority w:val="99"/>
    <w:unhideWhenUsed/>
    <w:rsid w:val="00F870D8"/>
    <w:pPr>
      <w:numPr>
        <w:numId w:val="2"/>
      </w:numPr>
      <w:contextualSpacing/>
    </w:pPr>
  </w:style>
  <w:style w:type="numbering" w:customStyle="1" w:styleId="cpBulleting">
    <w:name w:val="cp_Bulleting"/>
    <w:basedOn w:val="Bezseznamu"/>
    <w:uiPriority w:val="99"/>
    <w:rsid w:val="00507645"/>
    <w:pPr>
      <w:numPr>
        <w:numId w:val="3"/>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4"/>
      </w:numPr>
    </w:pPr>
    <w:rPr>
      <w:b/>
    </w:rPr>
  </w:style>
  <w:style w:type="numbering" w:customStyle="1" w:styleId="cpNumbering">
    <w:name w:val="cp_Numbering"/>
    <w:basedOn w:val="cpBulleting"/>
    <w:uiPriority w:val="99"/>
    <w:rsid w:val="004A56A7"/>
    <w:pPr>
      <w:numPr>
        <w:numId w:val="4"/>
      </w:numPr>
    </w:pPr>
  </w:style>
  <w:style w:type="paragraph" w:customStyle="1" w:styleId="cpListNumber2">
    <w:name w:val="cp_List Number2"/>
    <w:basedOn w:val="cpListNumber"/>
    <w:uiPriority w:val="3"/>
    <w:qFormat/>
    <w:rsid w:val="008C40D3"/>
    <w:pPr>
      <w:numPr>
        <w:ilvl w:val="1"/>
      </w:numPr>
    </w:pPr>
    <w:rPr>
      <w:b w:val="0"/>
    </w:rPr>
  </w:style>
  <w:style w:type="paragraph" w:customStyle="1" w:styleId="cpListNumber3">
    <w:name w:val="cp_List Number3"/>
    <w:basedOn w:val="cpListNumber2"/>
    <w:uiPriority w:val="3"/>
    <w:qFormat/>
    <w:rsid w:val="004A56A7"/>
    <w:pPr>
      <w:numPr>
        <w:ilvl w:val="2"/>
      </w:numPr>
    </w:pPr>
  </w:style>
  <w:style w:type="paragraph" w:customStyle="1" w:styleId="cpListNumber4">
    <w:name w:val="cp_List Number4"/>
    <w:basedOn w:val="cpListNumber3"/>
    <w:uiPriority w:val="3"/>
    <w:qFormat/>
    <w:rsid w:val="004A56A7"/>
    <w:pPr>
      <w:numPr>
        <w:ilvl w:val="3"/>
      </w:numPr>
    </w:pPr>
  </w:style>
  <w:style w:type="paragraph" w:customStyle="1" w:styleId="cpListNumber5">
    <w:name w:val="cp_List Number5"/>
    <w:basedOn w:val="cpListNumber4"/>
    <w:uiPriority w:val="3"/>
    <w:qFormat/>
    <w:rsid w:val="004A56A7"/>
    <w:pPr>
      <w:numPr>
        <w:ilvl w:val="4"/>
      </w:numPr>
    </w:pPr>
  </w:style>
  <w:style w:type="paragraph" w:styleId="Nadpisobsahu">
    <w:name w:val="TOC Heading"/>
    <w:basedOn w:val="Nadpis1"/>
    <w:next w:val="Normln"/>
    <w:uiPriority w:val="39"/>
    <w:qFormat/>
    <w:rsid w:val="00C41461"/>
    <w:pPr>
      <w:numPr>
        <w:numId w:val="0"/>
      </w:numPr>
      <w:spacing w:before="480" w:after="0" w:line="276" w:lineRule="auto"/>
      <w:outlineLvl w:val="9"/>
    </w:pPr>
    <w:rPr>
      <w:rFonts w:ascii="Cambria" w:hAnsi="Cambria"/>
      <w:lang w:val="en-US"/>
    </w:rPr>
  </w:style>
  <w:style w:type="paragraph" w:styleId="Obsah1">
    <w:name w:val="toc 1"/>
    <w:basedOn w:val="Normln"/>
    <w:next w:val="Normln"/>
    <w:autoRedefine/>
    <w:uiPriority w:val="39"/>
    <w:unhideWhenUsed/>
    <w:rsid w:val="00922959"/>
    <w:pPr>
      <w:tabs>
        <w:tab w:val="left" w:pos="397"/>
        <w:tab w:val="right" w:leader="dot" w:pos="9923"/>
      </w:tabs>
      <w:spacing w:after="100"/>
    </w:pPr>
  </w:style>
  <w:style w:type="paragraph" w:styleId="Obsah2">
    <w:name w:val="toc 2"/>
    <w:basedOn w:val="Normln"/>
    <w:next w:val="Normln"/>
    <w:autoRedefine/>
    <w:uiPriority w:val="39"/>
    <w:unhideWhenUsed/>
    <w:rsid w:val="000B0498"/>
    <w:pPr>
      <w:spacing w:after="100"/>
      <w:ind w:left="397"/>
    </w:pPr>
  </w:style>
  <w:style w:type="character" w:styleId="Hypertextovodkaz">
    <w:name w:val="Hyperlink"/>
    <w:uiPriority w:val="99"/>
    <w:unhideWhenUsed/>
    <w:rsid w:val="00C41461"/>
    <w:rPr>
      <w:color w:val="0000FF"/>
      <w:u w:val="single"/>
    </w:rPr>
  </w:style>
  <w:style w:type="paragraph" w:styleId="Obsah3">
    <w:name w:val="toc 3"/>
    <w:basedOn w:val="Normln"/>
    <w:next w:val="Normln"/>
    <w:autoRedefine/>
    <w:uiPriority w:val="39"/>
    <w:unhideWhenUsed/>
    <w:rsid w:val="000B0498"/>
    <w:pPr>
      <w:spacing w:after="100"/>
      <w:ind w:left="964"/>
    </w:pPr>
  </w:style>
  <w:style w:type="paragraph" w:styleId="Obsah4">
    <w:name w:val="toc 4"/>
    <w:basedOn w:val="Normln"/>
    <w:next w:val="Normln"/>
    <w:autoRedefine/>
    <w:uiPriority w:val="39"/>
    <w:unhideWhenUsed/>
    <w:rsid w:val="000B0498"/>
    <w:pPr>
      <w:spacing w:after="100"/>
      <w:ind w:left="1701"/>
    </w:pPr>
  </w:style>
  <w:style w:type="paragraph" w:styleId="Obsah5">
    <w:name w:val="toc 5"/>
    <w:basedOn w:val="Normln"/>
    <w:next w:val="Normln"/>
    <w:autoRedefine/>
    <w:uiPriority w:val="39"/>
    <w:unhideWhenUsed/>
    <w:rsid w:val="000B0498"/>
    <w:pPr>
      <w:spacing w:after="100"/>
      <w:ind w:left="2608"/>
    </w:pPr>
  </w:style>
  <w:style w:type="table" w:styleId="Mkatabulky">
    <w:name w:val="Table Grid"/>
    <w:basedOn w:val="Normlntabulka"/>
    <w:uiPriority w:val="59"/>
    <w:rsid w:val="000342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2C74FD"/>
    <w:pPr>
      <w:jc w:val="center"/>
    </w:pPr>
    <w:rPr>
      <w:rFonts w:ascii="Arial" w:hAnsi="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iPriority w:val="35"/>
    <w:qFormat/>
    <w:rsid w:val="00FE3A2B"/>
    <w:pPr>
      <w:spacing w:after="200" w:line="240" w:lineRule="auto"/>
    </w:pPr>
    <w:rPr>
      <w:bCs/>
      <w:i/>
      <w:sz w:val="16"/>
      <w:szCs w:val="18"/>
    </w:rPr>
  </w:style>
  <w:style w:type="character" w:styleId="Nzevknihy">
    <w:name w:val="Book Title"/>
    <w:uiPriority w:val="33"/>
    <w:qFormat/>
    <w:rsid w:val="00D32D5C"/>
    <w:rPr>
      <w:b/>
      <w:bCs/>
      <w:smallCaps/>
      <w:spacing w:val="5"/>
    </w:rPr>
  </w:style>
  <w:style w:type="paragraph" w:customStyle="1" w:styleId="P-NORMAL-TEXT">
    <w:name w:val="ČP-NORMAL-TEXT"/>
    <w:rsid w:val="00046655"/>
    <w:pPr>
      <w:tabs>
        <w:tab w:val="left" w:pos="1701"/>
      </w:tabs>
    </w:pPr>
    <w:rPr>
      <w:rFonts w:ascii="Tahoma" w:eastAsia="Times New Roman" w:hAnsi="Tahoma"/>
    </w:rPr>
  </w:style>
  <w:style w:type="paragraph" w:customStyle="1" w:styleId="P-HEAD-1">
    <w:name w:val="ČP-HEAD-1"/>
    <w:basedOn w:val="Normln"/>
    <w:next w:val="P-NORMAL-TEXT"/>
    <w:rsid w:val="00046655"/>
    <w:pPr>
      <w:numPr>
        <w:numId w:val="6"/>
      </w:numPr>
      <w:spacing w:line="240" w:lineRule="auto"/>
    </w:pPr>
    <w:rPr>
      <w:rFonts w:ascii="Tahoma" w:eastAsia="Times New Roman" w:hAnsi="Tahoma"/>
      <w:b/>
      <w:sz w:val="20"/>
      <w:szCs w:val="20"/>
      <w:lang w:eastAsia="cs-CZ"/>
    </w:rPr>
  </w:style>
  <w:style w:type="paragraph" w:customStyle="1" w:styleId="P-HEAD-WBULLETS">
    <w:name w:val="ČP-HEAD-WBULLETS"/>
    <w:basedOn w:val="P-NORMAL-TEXT"/>
    <w:rsid w:val="00046655"/>
    <w:pPr>
      <w:tabs>
        <w:tab w:val="clear" w:pos="1701"/>
        <w:tab w:val="left" w:pos="2835"/>
      </w:tabs>
      <w:ind w:left="340"/>
    </w:pPr>
  </w:style>
  <w:style w:type="character" w:customStyle="1" w:styleId="P-HEAD-WBULLETSChar">
    <w:name w:val="ČP-HEAD-WBULLETS Char"/>
    <w:rsid w:val="00046655"/>
    <w:rPr>
      <w:rFonts w:ascii="Tahoma" w:hAnsi="Tahoma"/>
      <w:lang w:val="cs-CZ" w:eastAsia="cs-CZ" w:bidi="ar-SA"/>
    </w:rPr>
  </w:style>
  <w:style w:type="character" w:styleId="Odkaznakoment">
    <w:name w:val="annotation reference"/>
    <w:uiPriority w:val="99"/>
    <w:unhideWhenUsed/>
    <w:rsid w:val="006E2546"/>
    <w:rPr>
      <w:sz w:val="16"/>
      <w:szCs w:val="16"/>
    </w:rPr>
  </w:style>
  <w:style w:type="paragraph" w:styleId="Textkomente">
    <w:name w:val="annotation text"/>
    <w:basedOn w:val="Normln"/>
    <w:link w:val="TextkomenteChar"/>
    <w:uiPriority w:val="99"/>
    <w:unhideWhenUsed/>
    <w:rsid w:val="006E2546"/>
    <w:pPr>
      <w:spacing w:line="240" w:lineRule="auto"/>
    </w:pPr>
    <w:rPr>
      <w:sz w:val="20"/>
      <w:szCs w:val="20"/>
      <w:lang w:val="x-none"/>
    </w:rPr>
  </w:style>
  <w:style w:type="character" w:customStyle="1" w:styleId="TextkomenteChar">
    <w:name w:val="Text komentáře Char"/>
    <w:link w:val="Textkomente"/>
    <w:uiPriority w:val="99"/>
    <w:rsid w:val="006E2546"/>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6E2546"/>
    <w:rPr>
      <w:b/>
      <w:bCs/>
    </w:rPr>
  </w:style>
  <w:style w:type="character" w:customStyle="1" w:styleId="PedmtkomenteChar">
    <w:name w:val="Předmět komentáře Char"/>
    <w:link w:val="Pedmtkomente"/>
    <w:uiPriority w:val="99"/>
    <w:semiHidden/>
    <w:rsid w:val="006E2546"/>
    <w:rPr>
      <w:rFonts w:ascii="Times New Roman" w:hAnsi="Times New Roman"/>
      <w:b/>
      <w:bCs/>
      <w:lang w:eastAsia="en-US"/>
    </w:rPr>
  </w:style>
  <w:style w:type="paragraph" w:styleId="Odstavecseseznamem">
    <w:name w:val="List Paragraph"/>
    <w:basedOn w:val="Normln"/>
    <w:uiPriority w:val="34"/>
    <w:qFormat/>
    <w:rsid w:val="006E29CE"/>
    <w:pPr>
      <w:ind w:left="720"/>
      <w:contextualSpacing/>
    </w:pPr>
  </w:style>
  <w:style w:type="paragraph" w:styleId="Zkladntext2">
    <w:name w:val="Body Text 2"/>
    <w:basedOn w:val="Normln"/>
    <w:link w:val="Zkladntext2Char"/>
    <w:uiPriority w:val="99"/>
    <w:rsid w:val="002D61D4"/>
    <w:pPr>
      <w:spacing w:line="240" w:lineRule="auto"/>
      <w:jc w:val="both"/>
    </w:pPr>
    <w:rPr>
      <w:rFonts w:eastAsia="Times New Roman"/>
      <w:szCs w:val="24"/>
      <w:lang w:eastAsia="cs-CZ"/>
    </w:rPr>
  </w:style>
  <w:style w:type="character" w:customStyle="1" w:styleId="Zkladntext2Char">
    <w:name w:val="Základní text 2 Char"/>
    <w:basedOn w:val="Standardnpsmoodstavce"/>
    <w:link w:val="Zkladntext2"/>
    <w:uiPriority w:val="99"/>
    <w:rsid w:val="002D61D4"/>
    <w:rPr>
      <w:rFonts w:ascii="Times New Roman" w:eastAsia="Times New Roman" w:hAnsi="Times New Roman"/>
      <w:sz w:val="22"/>
      <w:szCs w:val="24"/>
    </w:rPr>
  </w:style>
  <w:style w:type="paragraph" w:customStyle="1" w:styleId="P-HEAD-ODST">
    <w:name w:val="ČP-HEAD-ODST"/>
    <w:uiPriority w:val="99"/>
    <w:rsid w:val="002D61D4"/>
    <w:pPr>
      <w:numPr>
        <w:numId w:val="7"/>
      </w:numPr>
      <w:jc w:val="center"/>
    </w:pPr>
    <w:rPr>
      <w:rFonts w:ascii="Tahoma" w:eastAsia="Times New Roman" w:hAnsi="Tahoma"/>
      <w:b/>
      <w:sz w:val="24"/>
      <w:szCs w:val="24"/>
    </w:rPr>
  </w:style>
  <w:style w:type="paragraph" w:styleId="Prosttext">
    <w:name w:val="Plain Text"/>
    <w:basedOn w:val="Normln"/>
    <w:link w:val="ProsttextChar"/>
    <w:uiPriority w:val="99"/>
    <w:unhideWhenUsed/>
    <w:rsid w:val="002D61D4"/>
    <w:pPr>
      <w:spacing w:line="240" w:lineRule="auto"/>
    </w:pPr>
    <w:rPr>
      <w:rFonts w:ascii="Consolas" w:hAnsi="Consolas"/>
      <w:sz w:val="21"/>
      <w:szCs w:val="21"/>
    </w:rPr>
  </w:style>
  <w:style w:type="character" w:customStyle="1" w:styleId="ProsttextChar">
    <w:name w:val="Prostý text Char"/>
    <w:basedOn w:val="Standardnpsmoodstavce"/>
    <w:link w:val="Prosttext"/>
    <w:uiPriority w:val="99"/>
    <w:rsid w:val="002D61D4"/>
    <w:rPr>
      <w:rFonts w:ascii="Consolas" w:hAnsi="Consolas"/>
      <w:sz w:val="21"/>
      <w:szCs w:val="21"/>
      <w:lang w:eastAsia="en-US"/>
    </w:rPr>
  </w:style>
  <w:style w:type="paragraph" w:customStyle="1" w:styleId="cpodstavecslovan">
    <w:name w:val="cp_odstavec číslovaný"/>
    <w:basedOn w:val="Normln"/>
    <w:uiPriority w:val="1"/>
    <w:qFormat/>
    <w:rsid w:val="002D61D4"/>
    <w:pPr>
      <w:spacing w:after="260"/>
      <w:ind w:left="851" w:hanging="567"/>
      <w:jc w:val="both"/>
    </w:pPr>
  </w:style>
  <w:style w:type="paragraph" w:styleId="Zkladntext">
    <w:name w:val="Body Text"/>
    <w:basedOn w:val="Normln"/>
    <w:link w:val="ZkladntextChar"/>
    <w:uiPriority w:val="99"/>
    <w:semiHidden/>
    <w:unhideWhenUsed/>
    <w:rsid w:val="00EE6ABB"/>
    <w:pPr>
      <w:spacing w:after="120"/>
    </w:pPr>
  </w:style>
  <w:style w:type="character" w:customStyle="1" w:styleId="ZkladntextChar">
    <w:name w:val="Základní text Char"/>
    <w:basedOn w:val="Standardnpsmoodstavce"/>
    <w:link w:val="Zkladntext"/>
    <w:uiPriority w:val="99"/>
    <w:semiHidden/>
    <w:rsid w:val="00EE6ABB"/>
    <w:rPr>
      <w:rFonts w:ascii="Times New Roman" w:hAnsi="Times New Roman"/>
      <w:sz w:val="22"/>
      <w:szCs w:val="22"/>
      <w:lang w:eastAsia="en-US"/>
    </w:rPr>
  </w:style>
  <w:style w:type="paragraph" w:customStyle="1" w:styleId="cpodstavecslovan1">
    <w:name w:val="cp_odstavec číslovaný 1"/>
    <w:basedOn w:val="Normln"/>
    <w:qFormat/>
    <w:rsid w:val="00893630"/>
    <w:pPr>
      <w:numPr>
        <w:ilvl w:val="1"/>
        <w:numId w:val="9"/>
      </w:numPr>
      <w:spacing w:before="120" w:after="120"/>
      <w:jc w:val="both"/>
      <w:outlineLvl w:val="1"/>
    </w:pPr>
    <w:rPr>
      <w:rFonts w:eastAsia="Times New Roman"/>
      <w:lang w:eastAsia="cs-CZ"/>
    </w:rPr>
  </w:style>
  <w:style w:type="paragraph" w:customStyle="1" w:styleId="cplnekslovan">
    <w:name w:val="cp_Článek číslovaný"/>
    <w:basedOn w:val="Normln"/>
    <w:next w:val="cpodstavecslovan1"/>
    <w:qFormat/>
    <w:rsid w:val="00893630"/>
    <w:pPr>
      <w:keepNext/>
      <w:numPr>
        <w:numId w:val="9"/>
      </w:numPr>
      <w:spacing w:before="360" w:after="240"/>
      <w:jc w:val="center"/>
      <w:outlineLvl w:val="0"/>
    </w:pPr>
    <w:rPr>
      <w:rFonts w:eastAsia="Times New Roman"/>
      <w:b/>
      <w:lang w:eastAsia="cs-CZ"/>
    </w:rPr>
  </w:style>
  <w:style w:type="paragraph" w:customStyle="1" w:styleId="cpodstavecslovan2">
    <w:name w:val="cp_odstavec číslovaný 2"/>
    <w:basedOn w:val="Normln"/>
    <w:qFormat/>
    <w:rsid w:val="00893630"/>
    <w:pPr>
      <w:numPr>
        <w:ilvl w:val="2"/>
        <w:numId w:val="9"/>
      </w:numPr>
      <w:spacing w:before="120" w:after="120"/>
      <w:jc w:val="both"/>
      <w:outlineLvl w:val="2"/>
    </w:pPr>
    <w:rPr>
      <w:rFonts w:eastAsia="Times New Roman"/>
      <w:szCs w:val="24"/>
      <w:lang w:eastAsia="cs-CZ"/>
    </w:rPr>
  </w:style>
  <w:style w:type="paragraph" w:customStyle="1" w:styleId="cpodrky1">
    <w:name w:val="cp_odrážky1"/>
    <w:basedOn w:val="Normln"/>
    <w:qFormat/>
    <w:rsid w:val="00893630"/>
    <w:pPr>
      <w:numPr>
        <w:ilvl w:val="5"/>
        <w:numId w:val="9"/>
      </w:numPr>
      <w:spacing w:after="120"/>
      <w:jc w:val="both"/>
    </w:pPr>
  </w:style>
  <w:style w:type="paragraph" w:customStyle="1" w:styleId="cpodrky2">
    <w:name w:val="cp_odrážky2"/>
    <w:basedOn w:val="cpodrky1"/>
    <w:qFormat/>
    <w:rsid w:val="00893630"/>
    <w:pPr>
      <w:numPr>
        <w:ilvl w:val="6"/>
      </w:numPr>
    </w:pPr>
  </w:style>
  <w:style w:type="paragraph" w:customStyle="1" w:styleId="cpslovnpsmennkodstavci1">
    <w:name w:val="cp_číslování písmenné k odstavci 1"/>
    <w:basedOn w:val="Normln"/>
    <w:qFormat/>
    <w:rsid w:val="00893630"/>
    <w:pPr>
      <w:numPr>
        <w:ilvl w:val="3"/>
        <w:numId w:val="9"/>
      </w:numPr>
      <w:spacing w:before="120" w:after="120"/>
      <w:jc w:val="both"/>
      <w:outlineLvl w:val="2"/>
    </w:pPr>
  </w:style>
  <w:style w:type="paragraph" w:customStyle="1" w:styleId="cpslovnpsmennkodstavci2">
    <w:name w:val="cp_číslování písmenné k odstavci 2"/>
    <w:basedOn w:val="Normln"/>
    <w:qFormat/>
    <w:rsid w:val="00893630"/>
    <w:pPr>
      <w:numPr>
        <w:ilvl w:val="4"/>
        <w:numId w:val="9"/>
      </w:numPr>
      <w:spacing w:before="120" w:after="120"/>
      <w:jc w:val="both"/>
      <w:outlineLvl w:val="3"/>
    </w:pPr>
    <w:rPr>
      <w:szCs w:val="20"/>
    </w:rPr>
  </w:style>
  <w:style w:type="paragraph" w:customStyle="1" w:styleId="cpTabulkasmluvnistrany">
    <w:name w:val="cp_Tabulka smluvni strany"/>
    <w:basedOn w:val="Normln"/>
    <w:uiPriority w:val="99"/>
    <w:rsid w:val="00502540"/>
    <w:pPr>
      <w:framePr w:hSpace="141" w:wrap="around" w:vAnchor="text" w:hAnchor="margin" w:y="501"/>
      <w:spacing w:after="120"/>
    </w:pPr>
    <w:rPr>
      <w:rFonts w:eastAsia="Times New Roman"/>
      <w:bCs/>
    </w:rPr>
  </w:style>
  <w:style w:type="paragraph" w:styleId="Revize">
    <w:name w:val="Revision"/>
    <w:hidden/>
    <w:uiPriority w:val="99"/>
    <w:semiHidden/>
    <w:rsid w:val="006078C1"/>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54489">
      <w:bodyDiv w:val="1"/>
      <w:marLeft w:val="0"/>
      <w:marRight w:val="0"/>
      <w:marTop w:val="0"/>
      <w:marBottom w:val="0"/>
      <w:divBdr>
        <w:top w:val="none" w:sz="0" w:space="0" w:color="auto"/>
        <w:left w:val="none" w:sz="0" w:space="0" w:color="auto"/>
        <w:bottom w:val="none" w:sz="0" w:space="0" w:color="auto"/>
        <w:right w:val="none" w:sz="0" w:space="0" w:color="auto"/>
      </w:divBdr>
    </w:div>
    <w:div w:id="408040231">
      <w:bodyDiv w:val="1"/>
      <w:marLeft w:val="0"/>
      <w:marRight w:val="0"/>
      <w:marTop w:val="0"/>
      <w:marBottom w:val="0"/>
      <w:divBdr>
        <w:top w:val="none" w:sz="0" w:space="0" w:color="auto"/>
        <w:left w:val="none" w:sz="0" w:space="0" w:color="auto"/>
        <w:bottom w:val="none" w:sz="0" w:space="0" w:color="auto"/>
        <w:right w:val="none" w:sz="0" w:space="0" w:color="auto"/>
      </w:divBdr>
    </w:div>
    <w:div w:id="1126856600">
      <w:bodyDiv w:val="1"/>
      <w:marLeft w:val="0"/>
      <w:marRight w:val="0"/>
      <w:marTop w:val="0"/>
      <w:marBottom w:val="0"/>
      <w:divBdr>
        <w:top w:val="none" w:sz="0" w:space="0" w:color="auto"/>
        <w:left w:val="none" w:sz="0" w:space="0" w:color="auto"/>
        <w:bottom w:val="none" w:sz="0" w:space="0" w:color="auto"/>
        <w:right w:val="none" w:sz="0" w:space="0" w:color="auto"/>
      </w:divBdr>
    </w:div>
    <w:div w:id="1396539216">
      <w:bodyDiv w:val="1"/>
      <w:marLeft w:val="0"/>
      <w:marRight w:val="0"/>
      <w:marTop w:val="0"/>
      <w:marBottom w:val="0"/>
      <w:divBdr>
        <w:top w:val="none" w:sz="0" w:space="0" w:color="auto"/>
        <w:left w:val="none" w:sz="0" w:space="0" w:color="auto"/>
        <w:bottom w:val="none" w:sz="0" w:space="0" w:color="auto"/>
        <w:right w:val="none" w:sz="0" w:space="0" w:color="auto"/>
      </w:divBdr>
    </w:div>
    <w:div w:id="1447505989">
      <w:bodyDiv w:val="1"/>
      <w:marLeft w:val="0"/>
      <w:marRight w:val="0"/>
      <w:marTop w:val="0"/>
      <w:marBottom w:val="0"/>
      <w:divBdr>
        <w:top w:val="none" w:sz="0" w:space="0" w:color="auto"/>
        <w:left w:val="none" w:sz="0" w:space="0" w:color="auto"/>
        <w:bottom w:val="none" w:sz="0" w:space="0" w:color="auto"/>
        <w:right w:val="none" w:sz="0" w:space="0" w:color="auto"/>
      </w:divBdr>
    </w:div>
    <w:div w:id="1541823732">
      <w:bodyDiv w:val="1"/>
      <w:marLeft w:val="0"/>
      <w:marRight w:val="0"/>
      <w:marTop w:val="0"/>
      <w:marBottom w:val="0"/>
      <w:divBdr>
        <w:top w:val="none" w:sz="0" w:space="0" w:color="auto"/>
        <w:left w:val="none" w:sz="0" w:space="0" w:color="auto"/>
        <w:bottom w:val="none" w:sz="0" w:space="0" w:color="auto"/>
        <w:right w:val="none" w:sz="0" w:space="0" w:color="auto"/>
      </w:divBdr>
    </w:div>
    <w:div w:id="203673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eting.gr@cpost.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eskaposta.cz/o-ceske-poste/ochrana-osobnich-udaju-gdp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eskaposta.cz/o-ceske-poste/profil/compliance-v-cp" TargetMode="External"/><Relationship Id="rId4" Type="http://schemas.openxmlformats.org/officeDocument/2006/relationships/settings" Target="settings.xml"/><Relationship Id="rId9" Type="http://schemas.openxmlformats.org/officeDocument/2006/relationships/hyperlink" Target="http://www.ceskaposta.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164013\LOCALS~1\Temp\Do&#269;asn&#253;%20adres&#225;&#345;%207%20pro%20Universal_bez_kryci_stranky%5b1%5d.zip\Universal_bez_kryci_strank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1EF5A-BF3F-4097-AFDE-2169E072A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Universal_bez_kryci_stranky</Template>
  <TotalTime>11</TotalTime>
  <Pages>1</Pages>
  <Words>7263</Words>
  <Characters>42853</Characters>
  <Application>Microsoft Office Word</Application>
  <DocSecurity>0</DocSecurity>
  <Lines>357</Lines>
  <Paragraphs>100</Paragraphs>
  <ScaleCrop>false</ScaleCrop>
  <HeadingPairs>
    <vt:vector size="2" baseType="variant">
      <vt:variant>
        <vt:lpstr>Název</vt:lpstr>
      </vt:variant>
      <vt:variant>
        <vt:i4>1</vt:i4>
      </vt:variant>
    </vt:vector>
  </HeadingPairs>
  <TitlesOfParts>
    <vt:vector size="1" baseType="lpstr">
      <vt:lpstr/>
    </vt:vector>
  </TitlesOfParts>
  <Company>Česká pošta</Company>
  <LinksUpToDate>false</LinksUpToDate>
  <CharactersWithSpaces>50016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Panc.Oldrich@cpost.cz</dc:creator>
  <cp:lastModifiedBy>Forstová Tereza</cp:lastModifiedBy>
  <cp:revision>5</cp:revision>
  <cp:lastPrinted>2020-02-11T09:26:00Z</cp:lastPrinted>
  <dcterms:created xsi:type="dcterms:W3CDTF">2021-11-23T16:36:00Z</dcterms:created>
  <dcterms:modified xsi:type="dcterms:W3CDTF">2022-02-04T07:52:00Z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