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6B92F" w14:textId="5B469802" w:rsidR="00002F83" w:rsidRPr="001A5BDD" w:rsidRDefault="00002F83" w:rsidP="0022728F">
      <w:pPr>
        <w:pStyle w:val="Bezmezer"/>
        <w:jc w:val="center"/>
        <w:rPr>
          <w:rFonts w:ascii="Tahoma" w:hAnsi="Tahoma" w:cs="Tahoma"/>
          <w:b/>
          <w:sz w:val="16"/>
          <w:szCs w:val="16"/>
        </w:rPr>
      </w:pPr>
      <w:bookmarkStart w:id="0" w:name="_GoBack"/>
      <w:bookmarkEnd w:id="0"/>
    </w:p>
    <w:p w14:paraId="7C976468" w14:textId="4A0A8493" w:rsidR="00B8527A" w:rsidRPr="001A5BDD" w:rsidRDefault="00002F83" w:rsidP="0022728F">
      <w:pPr>
        <w:pStyle w:val="Bezmezer"/>
        <w:jc w:val="center"/>
        <w:rPr>
          <w:rFonts w:ascii="Tahoma" w:hAnsi="Tahoma" w:cs="Tahoma"/>
          <w:b/>
          <w:sz w:val="18"/>
          <w:szCs w:val="18"/>
        </w:rPr>
      </w:pPr>
      <w:r w:rsidRPr="001A5BDD">
        <w:rPr>
          <w:rFonts w:ascii="Tahoma" w:hAnsi="Tahoma" w:cs="Tahoma"/>
          <w:b/>
          <w:sz w:val="18"/>
          <w:szCs w:val="18"/>
        </w:rPr>
        <w:t>Smlouva</w:t>
      </w:r>
      <w:r w:rsidR="00B8527A" w:rsidRPr="001A5BDD">
        <w:rPr>
          <w:rFonts w:ascii="Tahoma" w:hAnsi="Tahoma" w:cs="Tahoma"/>
          <w:b/>
          <w:sz w:val="18"/>
          <w:szCs w:val="18"/>
        </w:rPr>
        <w:t xml:space="preserve"> o </w:t>
      </w:r>
      <w:r w:rsidRPr="001A5BDD">
        <w:rPr>
          <w:rFonts w:ascii="Tahoma" w:hAnsi="Tahoma" w:cs="Tahoma"/>
          <w:b/>
          <w:sz w:val="18"/>
          <w:szCs w:val="18"/>
        </w:rPr>
        <w:t xml:space="preserve">průběžném </w:t>
      </w:r>
      <w:r w:rsidR="00B8527A" w:rsidRPr="001A5BDD">
        <w:rPr>
          <w:rFonts w:ascii="Tahoma" w:hAnsi="Tahoma" w:cs="Tahoma"/>
          <w:b/>
          <w:sz w:val="18"/>
          <w:szCs w:val="18"/>
        </w:rPr>
        <w:t>poskytování služeb</w:t>
      </w:r>
      <w:r w:rsidRPr="001A5BDD">
        <w:rPr>
          <w:rFonts w:ascii="Tahoma" w:hAnsi="Tahoma" w:cs="Tahoma"/>
          <w:b/>
          <w:sz w:val="18"/>
          <w:szCs w:val="18"/>
        </w:rPr>
        <w:t xml:space="preserve"> v IT</w:t>
      </w:r>
    </w:p>
    <w:p w14:paraId="7BAB7AEA" w14:textId="77777777" w:rsidR="00B8527A" w:rsidRPr="001A5BDD" w:rsidRDefault="00B8527A" w:rsidP="0022728F">
      <w:pPr>
        <w:jc w:val="center"/>
        <w:rPr>
          <w:rFonts w:ascii="Tahoma" w:hAnsi="Tahoma" w:cs="Tahoma"/>
          <w:b/>
          <w:sz w:val="16"/>
          <w:szCs w:val="16"/>
        </w:rPr>
      </w:pPr>
    </w:p>
    <w:p w14:paraId="6C5DD06B" w14:textId="77777777" w:rsidR="00477115" w:rsidRPr="001A5BDD" w:rsidRDefault="00477115" w:rsidP="001A5BDD">
      <w:pPr>
        <w:rPr>
          <w:rFonts w:ascii="Tahoma" w:hAnsi="Tahoma" w:cs="Tahoma"/>
          <w:b/>
          <w:sz w:val="16"/>
          <w:szCs w:val="16"/>
        </w:rPr>
      </w:pPr>
    </w:p>
    <w:p w14:paraId="66119733" w14:textId="77777777" w:rsidR="00E8465A" w:rsidRPr="001A5BDD" w:rsidRDefault="00E8465A" w:rsidP="0022728F">
      <w:pPr>
        <w:rPr>
          <w:rFonts w:ascii="Tahoma" w:hAnsi="Tahoma" w:cs="Tahoma"/>
          <w:b/>
          <w:sz w:val="16"/>
          <w:szCs w:val="16"/>
        </w:rPr>
      </w:pPr>
      <w:r w:rsidRPr="001A5BDD">
        <w:rPr>
          <w:rFonts w:ascii="Tahoma" w:hAnsi="Tahoma" w:cs="Tahoma"/>
          <w:b/>
          <w:sz w:val="16"/>
          <w:szCs w:val="16"/>
        </w:rPr>
        <w:t>Všeobecná fakultní nemocnice v Praze</w:t>
      </w:r>
    </w:p>
    <w:p w14:paraId="4BE262F5" w14:textId="77777777" w:rsidR="00E8465A" w:rsidRPr="001A5BDD" w:rsidRDefault="00E8465A" w:rsidP="0022728F">
      <w:pPr>
        <w:rPr>
          <w:rFonts w:ascii="Tahoma" w:hAnsi="Tahoma" w:cs="Tahoma"/>
          <w:sz w:val="16"/>
          <w:szCs w:val="16"/>
        </w:rPr>
      </w:pPr>
      <w:r w:rsidRPr="001A5BDD">
        <w:rPr>
          <w:rFonts w:ascii="Tahoma" w:hAnsi="Tahoma" w:cs="Tahoma"/>
          <w:sz w:val="16"/>
          <w:szCs w:val="16"/>
        </w:rPr>
        <w:t>se sídlem</w:t>
      </w:r>
      <w:r w:rsidR="00DD2772" w:rsidRPr="001A5BDD">
        <w:rPr>
          <w:rFonts w:ascii="Tahoma" w:hAnsi="Tahoma" w:cs="Tahoma"/>
          <w:sz w:val="16"/>
          <w:szCs w:val="16"/>
        </w:rPr>
        <w:t>:</w:t>
      </w:r>
      <w:r w:rsidRPr="001A5BDD">
        <w:rPr>
          <w:rFonts w:ascii="Tahoma" w:hAnsi="Tahoma" w:cs="Tahoma"/>
          <w:sz w:val="16"/>
          <w:szCs w:val="16"/>
        </w:rPr>
        <w:t xml:space="preserve"> </w:t>
      </w:r>
      <w:r w:rsidR="00DD2772" w:rsidRPr="001A5BDD">
        <w:rPr>
          <w:rFonts w:ascii="Tahoma" w:hAnsi="Tahoma" w:cs="Tahoma"/>
          <w:sz w:val="16"/>
          <w:szCs w:val="16"/>
        </w:rPr>
        <w:t xml:space="preserve">            </w:t>
      </w:r>
      <w:r w:rsidR="00A752E6" w:rsidRPr="001A5BDD">
        <w:rPr>
          <w:rFonts w:ascii="Tahoma" w:hAnsi="Tahoma" w:cs="Tahoma"/>
          <w:sz w:val="16"/>
          <w:szCs w:val="16"/>
        </w:rPr>
        <w:tab/>
      </w:r>
      <w:r w:rsidRPr="001A5BDD">
        <w:rPr>
          <w:rFonts w:ascii="Tahoma" w:hAnsi="Tahoma" w:cs="Tahoma"/>
          <w:sz w:val="16"/>
          <w:szCs w:val="16"/>
        </w:rPr>
        <w:t xml:space="preserve">U Nemocnice </w:t>
      </w:r>
      <w:r w:rsidR="00F0419D" w:rsidRPr="001A5BDD">
        <w:rPr>
          <w:rFonts w:ascii="Tahoma" w:hAnsi="Tahoma" w:cs="Tahoma"/>
          <w:sz w:val="16"/>
          <w:szCs w:val="16"/>
        </w:rPr>
        <w:t>499/</w:t>
      </w:r>
      <w:r w:rsidRPr="001A5BDD">
        <w:rPr>
          <w:rFonts w:ascii="Tahoma" w:hAnsi="Tahoma" w:cs="Tahoma"/>
          <w:sz w:val="16"/>
          <w:szCs w:val="16"/>
        </w:rPr>
        <w:t xml:space="preserve">2, 128 08 Praha 2 </w:t>
      </w:r>
    </w:p>
    <w:p w14:paraId="46FB2C44" w14:textId="77777777" w:rsidR="00E8465A" w:rsidRPr="001A5BDD" w:rsidRDefault="00E8465A" w:rsidP="0022728F">
      <w:pPr>
        <w:rPr>
          <w:rFonts w:ascii="Tahoma" w:hAnsi="Tahoma" w:cs="Tahoma"/>
          <w:sz w:val="16"/>
          <w:szCs w:val="16"/>
        </w:rPr>
      </w:pPr>
      <w:r w:rsidRPr="001A5BDD">
        <w:rPr>
          <w:rFonts w:ascii="Tahoma" w:hAnsi="Tahoma" w:cs="Tahoma"/>
          <w:sz w:val="16"/>
          <w:szCs w:val="16"/>
        </w:rPr>
        <w:t>IČ: 000</w:t>
      </w:r>
      <w:r w:rsidR="00885CE5" w:rsidRPr="001A5BDD">
        <w:rPr>
          <w:rFonts w:ascii="Tahoma" w:hAnsi="Tahoma" w:cs="Tahoma"/>
          <w:sz w:val="16"/>
          <w:szCs w:val="16"/>
        </w:rPr>
        <w:t xml:space="preserve"> </w:t>
      </w:r>
      <w:r w:rsidRPr="001A5BDD">
        <w:rPr>
          <w:rFonts w:ascii="Tahoma" w:hAnsi="Tahoma" w:cs="Tahoma"/>
          <w:sz w:val="16"/>
          <w:szCs w:val="16"/>
        </w:rPr>
        <w:t>64</w:t>
      </w:r>
      <w:r w:rsidR="00885CE5" w:rsidRPr="001A5BDD">
        <w:rPr>
          <w:rFonts w:ascii="Tahoma" w:hAnsi="Tahoma" w:cs="Tahoma"/>
          <w:sz w:val="16"/>
          <w:szCs w:val="16"/>
        </w:rPr>
        <w:t> </w:t>
      </w:r>
      <w:r w:rsidRPr="001A5BDD">
        <w:rPr>
          <w:rFonts w:ascii="Tahoma" w:hAnsi="Tahoma" w:cs="Tahoma"/>
          <w:sz w:val="16"/>
          <w:szCs w:val="16"/>
        </w:rPr>
        <w:t>165</w:t>
      </w:r>
      <w:r w:rsidR="00885CE5" w:rsidRPr="001A5BDD">
        <w:rPr>
          <w:rFonts w:ascii="Tahoma" w:hAnsi="Tahoma" w:cs="Tahoma"/>
          <w:sz w:val="16"/>
          <w:szCs w:val="16"/>
        </w:rPr>
        <w:t xml:space="preserve">      </w:t>
      </w:r>
      <w:r w:rsidR="00A752E6" w:rsidRPr="001A5BDD">
        <w:rPr>
          <w:rFonts w:ascii="Tahoma" w:hAnsi="Tahoma" w:cs="Tahoma"/>
          <w:sz w:val="16"/>
          <w:szCs w:val="16"/>
        </w:rPr>
        <w:tab/>
      </w:r>
      <w:r w:rsidRPr="001A5BDD">
        <w:rPr>
          <w:rFonts w:ascii="Tahoma" w:hAnsi="Tahoma" w:cs="Tahoma"/>
          <w:sz w:val="16"/>
          <w:szCs w:val="16"/>
        </w:rPr>
        <w:t>DIČ:</w:t>
      </w:r>
      <w:r w:rsidR="0009067B" w:rsidRPr="001A5BDD">
        <w:rPr>
          <w:rFonts w:ascii="Tahoma" w:hAnsi="Tahoma" w:cs="Tahoma"/>
          <w:sz w:val="16"/>
          <w:szCs w:val="16"/>
        </w:rPr>
        <w:t xml:space="preserve"> </w:t>
      </w:r>
      <w:r w:rsidRPr="001A5BDD">
        <w:rPr>
          <w:rFonts w:ascii="Tahoma" w:hAnsi="Tahoma" w:cs="Tahoma"/>
          <w:sz w:val="16"/>
          <w:szCs w:val="16"/>
        </w:rPr>
        <w:t>CZ00064165</w:t>
      </w:r>
    </w:p>
    <w:p w14:paraId="2CDE0FAF" w14:textId="00EEFE89" w:rsidR="00E8465A" w:rsidRPr="001A5BDD" w:rsidRDefault="001C5F99" w:rsidP="0022728F">
      <w:pPr>
        <w:rPr>
          <w:rFonts w:ascii="Tahoma" w:hAnsi="Tahoma" w:cs="Tahoma"/>
          <w:sz w:val="16"/>
          <w:szCs w:val="16"/>
        </w:rPr>
      </w:pPr>
      <w:r w:rsidRPr="001A5BDD">
        <w:rPr>
          <w:rFonts w:ascii="Tahoma" w:hAnsi="Tahoma" w:cs="Tahoma"/>
          <w:sz w:val="16"/>
          <w:szCs w:val="16"/>
        </w:rPr>
        <w:t>zastoupená</w:t>
      </w:r>
      <w:r w:rsidR="00E8465A" w:rsidRPr="001A5BDD">
        <w:rPr>
          <w:rFonts w:ascii="Tahoma" w:hAnsi="Tahoma" w:cs="Tahoma"/>
          <w:sz w:val="16"/>
          <w:szCs w:val="16"/>
        </w:rPr>
        <w:t xml:space="preserve">: </w:t>
      </w:r>
      <w:r w:rsidR="00DD2772" w:rsidRPr="001A5BDD">
        <w:rPr>
          <w:rFonts w:ascii="Tahoma" w:hAnsi="Tahoma" w:cs="Tahoma"/>
          <w:sz w:val="16"/>
          <w:szCs w:val="16"/>
        </w:rPr>
        <w:t xml:space="preserve">         </w:t>
      </w:r>
      <w:r w:rsidR="00A752E6" w:rsidRPr="001A5BDD">
        <w:rPr>
          <w:rFonts w:ascii="Tahoma" w:hAnsi="Tahoma" w:cs="Tahoma"/>
          <w:sz w:val="16"/>
          <w:szCs w:val="16"/>
        </w:rPr>
        <w:tab/>
      </w:r>
      <w:r w:rsidR="00464DE2" w:rsidRPr="001A5BDD">
        <w:rPr>
          <w:rFonts w:ascii="Tahoma" w:hAnsi="Tahoma" w:cs="Tahoma"/>
          <w:sz w:val="16"/>
          <w:szCs w:val="16"/>
        </w:rPr>
        <w:t xml:space="preserve">prof. </w:t>
      </w:r>
      <w:r w:rsidR="00A653B0" w:rsidRPr="001A5BDD">
        <w:rPr>
          <w:rFonts w:ascii="Tahoma" w:hAnsi="Tahoma" w:cs="Tahoma"/>
          <w:sz w:val="16"/>
          <w:szCs w:val="16"/>
        </w:rPr>
        <w:t xml:space="preserve">MUDr. </w:t>
      </w:r>
      <w:r w:rsidR="00464DE2" w:rsidRPr="001A5BDD">
        <w:rPr>
          <w:rFonts w:ascii="Tahoma" w:hAnsi="Tahoma" w:cs="Tahoma"/>
          <w:sz w:val="16"/>
          <w:szCs w:val="16"/>
        </w:rPr>
        <w:t>Davidem Feltlem</w:t>
      </w:r>
      <w:r w:rsidR="00A653B0" w:rsidRPr="001A5BDD">
        <w:rPr>
          <w:rFonts w:ascii="Tahoma" w:hAnsi="Tahoma" w:cs="Tahoma"/>
          <w:sz w:val="16"/>
          <w:szCs w:val="16"/>
        </w:rPr>
        <w:t>,</w:t>
      </w:r>
      <w:r w:rsidR="00464DE2" w:rsidRPr="001A5BDD">
        <w:rPr>
          <w:rFonts w:ascii="Tahoma" w:hAnsi="Tahoma" w:cs="Tahoma"/>
          <w:sz w:val="16"/>
          <w:szCs w:val="16"/>
        </w:rPr>
        <w:t xml:space="preserve"> Ph.D.,</w:t>
      </w:r>
      <w:r w:rsidR="00A653B0" w:rsidRPr="001A5BDD">
        <w:rPr>
          <w:rFonts w:ascii="Tahoma" w:hAnsi="Tahoma" w:cs="Tahoma"/>
          <w:sz w:val="16"/>
          <w:szCs w:val="16"/>
        </w:rPr>
        <w:t xml:space="preserve"> MBA, ředitel</w:t>
      </w:r>
      <w:r w:rsidR="00464DE2" w:rsidRPr="001A5BDD">
        <w:rPr>
          <w:rFonts w:ascii="Tahoma" w:hAnsi="Tahoma" w:cs="Tahoma"/>
          <w:sz w:val="16"/>
          <w:szCs w:val="16"/>
        </w:rPr>
        <w:t>em</w:t>
      </w:r>
    </w:p>
    <w:p w14:paraId="5E0C8463" w14:textId="189DB756" w:rsidR="00E8465A" w:rsidRPr="001A5BDD" w:rsidRDefault="00E8465A" w:rsidP="0022728F">
      <w:pPr>
        <w:rPr>
          <w:rFonts w:ascii="Tahoma" w:hAnsi="Tahoma" w:cs="Tahoma"/>
          <w:sz w:val="16"/>
          <w:szCs w:val="16"/>
        </w:rPr>
      </w:pPr>
      <w:r w:rsidRPr="001A5BDD">
        <w:rPr>
          <w:rFonts w:ascii="Tahoma" w:hAnsi="Tahoma" w:cs="Tahoma"/>
          <w:sz w:val="16"/>
          <w:szCs w:val="16"/>
        </w:rPr>
        <w:t xml:space="preserve">bankovní spojení: </w:t>
      </w:r>
      <w:r w:rsidR="00885CE5" w:rsidRPr="001A5BDD">
        <w:rPr>
          <w:rFonts w:ascii="Tahoma" w:hAnsi="Tahoma" w:cs="Tahoma"/>
          <w:sz w:val="16"/>
          <w:szCs w:val="16"/>
        </w:rPr>
        <w:t xml:space="preserve"> </w:t>
      </w:r>
      <w:r w:rsidR="00A752E6" w:rsidRPr="001A5BDD">
        <w:rPr>
          <w:rFonts w:ascii="Tahoma" w:hAnsi="Tahoma" w:cs="Tahoma"/>
          <w:sz w:val="16"/>
          <w:szCs w:val="16"/>
        </w:rPr>
        <w:tab/>
      </w:r>
      <w:r w:rsidR="007D4D23" w:rsidRPr="001A5BDD">
        <w:rPr>
          <w:rFonts w:ascii="Tahoma" w:hAnsi="Tahoma" w:cs="Tahoma"/>
          <w:sz w:val="16"/>
          <w:szCs w:val="16"/>
        </w:rPr>
        <w:t>ČNB</w:t>
      </w:r>
    </w:p>
    <w:p w14:paraId="213FC5AC" w14:textId="4B909028" w:rsidR="00E8465A" w:rsidRPr="001A5BDD" w:rsidRDefault="00E8465A" w:rsidP="0022728F">
      <w:pPr>
        <w:rPr>
          <w:rFonts w:ascii="Tahoma" w:hAnsi="Tahoma" w:cs="Tahoma"/>
          <w:sz w:val="16"/>
          <w:szCs w:val="16"/>
        </w:rPr>
      </w:pPr>
      <w:r w:rsidRPr="001A5BDD">
        <w:rPr>
          <w:rFonts w:ascii="Tahoma" w:hAnsi="Tahoma" w:cs="Tahoma"/>
          <w:sz w:val="16"/>
          <w:szCs w:val="16"/>
        </w:rPr>
        <w:t xml:space="preserve">číslo účtu: </w:t>
      </w:r>
      <w:r w:rsidR="000F05EE" w:rsidRPr="001A5BDD">
        <w:rPr>
          <w:rFonts w:ascii="Tahoma" w:hAnsi="Tahoma" w:cs="Tahoma"/>
          <w:sz w:val="16"/>
          <w:szCs w:val="16"/>
        </w:rPr>
        <w:tab/>
      </w:r>
      <w:r w:rsidRPr="001A5BDD">
        <w:rPr>
          <w:rFonts w:ascii="Tahoma" w:hAnsi="Tahoma" w:cs="Tahoma"/>
          <w:sz w:val="16"/>
          <w:szCs w:val="16"/>
        </w:rPr>
        <w:t>24035021/</w:t>
      </w:r>
      <w:r w:rsidR="007D4D23" w:rsidRPr="001A5BDD">
        <w:rPr>
          <w:rFonts w:ascii="Tahoma" w:hAnsi="Tahoma" w:cs="Tahoma"/>
          <w:sz w:val="16"/>
          <w:szCs w:val="16"/>
        </w:rPr>
        <w:t>0710</w:t>
      </w:r>
    </w:p>
    <w:p w14:paraId="268F2D0E" w14:textId="2B6A2B32" w:rsidR="00E8465A" w:rsidRPr="001A5BDD" w:rsidRDefault="00885CE5" w:rsidP="0022728F">
      <w:pPr>
        <w:rPr>
          <w:rFonts w:ascii="Tahoma" w:hAnsi="Tahoma" w:cs="Tahoma"/>
          <w:sz w:val="16"/>
          <w:szCs w:val="16"/>
        </w:rPr>
      </w:pPr>
      <w:r w:rsidRPr="001A5BDD">
        <w:rPr>
          <w:rFonts w:ascii="Tahoma" w:hAnsi="Tahoma" w:cs="Tahoma"/>
          <w:sz w:val="16"/>
          <w:szCs w:val="16"/>
        </w:rPr>
        <w:t xml:space="preserve">jako </w:t>
      </w:r>
      <w:r w:rsidR="00817662" w:rsidRPr="001A5BDD">
        <w:rPr>
          <w:rFonts w:ascii="Tahoma" w:hAnsi="Tahoma" w:cs="Tahoma"/>
          <w:b/>
          <w:sz w:val="16"/>
          <w:szCs w:val="16"/>
        </w:rPr>
        <w:t>objednatel</w:t>
      </w:r>
      <w:r w:rsidRPr="001A5BDD">
        <w:rPr>
          <w:rFonts w:ascii="Tahoma" w:hAnsi="Tahoma" w:cs="Tahoma"/>
          <w:b/>
          <w:sz w:val="16"/>
          <w:szCs w:val="16"/>
        </w:rPr>
        <w:t xml:space="preserve"> </w:t>
      </w:r>
      <w:r w:rsidRPr="001A5BDD">
        <w:rPr>
          <w:rFonts w:ascii="Tahoma" w:hAnsi="Tahoma" w:cs="Tahoma"/>
          <w:sz w:val="16"/>
          <w:szCs w:val="16"/>
        </w:rPr>
        <w:t xml:space="preserve">na straně </w:t>
      </w:r>
      <w:r w:rsidR="00817662" w:rsidRPr="001A5BDD">
        <w:rPr>
          <w:rFonts w:ascii="Tahoma" w:hAnsi="Tahoma" w:cs="Tahoma"/>
          <w:sz w:val="16"/>
          <w:szCs w:val="16"/>
        </w:rPr>
        <w:t>jedné</w:t>
      </w:r>
      <w:r w:rsidRPr="001A5BDD">
        <w:rPr>
          <w:rFonts w:ascii="Tahoma" w:hAnsi="Tahoma" w:cs="Tahoma"/>
          <w:sz w:val="16"/>
          <w:szCs w:val="16"/>
        </w:rPr>
        <w:t xml:space="preserve"> </w:t>
      </w:r>
      <w:r w:rsidR="00E8465A" w:rsidRPr="001A5BDD">
        <w:rPr>
          <w:rFonts w:ascii="Tahoma" w:hAnsi="Tahoma" w:cs="Tahoma"/>
          <w:sz w:val="16"/>
          <w:szCs w:val="16"/>
        </w:rPr>
        <w:t xml:space="preserve">(dále jen </w:t>
      </w:r>
      <w:r w:rsidR="004A3CCC" w:rsidRPr="001A5BDD">
        <w:rPr>
          <w:rFonts w:ascii="Tahoma" w:hAnsi="Tahoma" w:cs="Tahoma"/>
          <w:sz w:val="16"/>
          <w:szCs w:val="16"/>
        </w:rPr>
        <w:t>„</w:t>
      </w:r>
      <w:r w:rsidR="00817662" w:rsidRPr="001A5BDD">
        <w:rPr>
          <w:rFonts w:ascii="Tahoma" w:hAnsi="Tahoma" w:cs="Tahoma"/>
          <w:sz w:val="16"/>
          <w:szCs w:val="16"/>
        </w:rPr>
        <w:t>objednatel</w:t>
      </w:r>
      <w:r w:rsidR="00A76D75" w:rsidRPr="001A5BDD">
        <w:rPr>
          <w:rFonts w:ascii="Tahoma" w:hAnsi="Tahoma" w:cs="Tahoma"/>
          <w:sz w:val="16"/>
          <w:szCs w:val="16"/>
        </w:rPr>
        <w:t>“</w:t>
      </w:r>
      <w:r w:rsidR="00E8465A" w:rsidRPr="001A5BDD">
        <w:rPr>
          <w:rFonts w:ascii="Tahoma" w:hAnsi="Tahoma" w:cs="Tahoma"/>
          <w:sz w:val="16"/>
          <w:szCs w:val="16"/>
        </w:rPr>
        <w:t>)</w:t>
      </w:r>
    </w:p>
    <w:p w14:paraId="48084647" w14:textId="007CFA52" w:rsidR="00817662" w:rsidRPr="001A5BDD" w:rsidRDefault="00817662" w:rsidP="0022728F">
      <w:pPr>
        <w:rPr>
          <w:rFonts w:ascii="Tahoma" w:hAnsi="Tahoma" w:cs="Tahoma"/>
          <w:sz w:val="16"/>
          <w:szCs w:val="16"/>
        </w:rPr>
      </w:pPr>
    </w:p>
    <w:p w14:paraId="559BDE2D" w14:textId="008256BC" w:rsidR="00817662" w:rsidRPr="001A5BDD" w:rsidRDefault="00817662" w:rsidP="0022728F">
      <w:pPr>
        <w:rPr>
          <w:rFonts w:ascii="Tahoma" w:hAnsi="Tahoma" w:cs="Tahoma"/>
          <w:sz w:val="16"/>
          <w:szCs w:val="16"/>
        </w:rPr>
      </w:pPr>
      <w:r w:rsidRPr="001A5BDD">
        <w:rPr>
          <w:rFonts w:ascii="Tahoma" w:hAnsi="Tahoma" w:cs="Tahoma"/>
          <w:sz w:val="16"/>
          <w:szCs w:val="16"/>
        </w:rPr>
        <w:t>a</w:t>
      </w:r>
    </w:p>
    <w:p w14:paraId="12401D4F" w14:textId="77777777" w:rsidR="007657CD" w:rsidRPr="001A5BDD" w:rsidRDefault="007657CD" w:rsidP="0022728F">
      <w:pPr>
        <w:rPr>
          <w:rFonts w:ascii="Tahoma" w:hAnsi="Tahoma" w:cs="Tahoma"/>
          <w:sz w:val="16"/>
          <w:szCs w:val="16"/>
        </w:rPr>
      </w:pPr>
    </w:p>
    <w:p w14:paraId="0DA92B3E" w14:textId="77777777" w:rsidR="00A67F0E" w:rsidRPr="001A5BDD" w:rsidRDefault="00A67F0E" w:rsidP="00A67F0E">
      <w:pPr>
        <w:rPr>
          <w:rFonts w:ascii="Tahoma" w:hAnsi="Tahoma" w:cs="Tahoma"/>
          <w:b/>
          <w:bCs/>
          <w:sz w:val="16"/>
          <w:szCs w:val="16"/>
        </w:rPr>
      </w:pPr>
      <w:r w:rsidRPr="001A5BDD">
        <w:rPr>
          <w:rFonts w:ascii="Tahoma" w:hAnsi="Tahoma" w:cs="Tahoma"/>
          <w:b/>
          <w:bCs/>
          <w:sz w:val="16"/>
          <w:szCs w:val="16"/>
        </w:rPr>
        <w:t>teamIT s.r.o.</w:t>
      </w:r>
    </w:p>
    <w:p w14:paraId="2DECA10C" w14:textId="3E009EC7" w:rsidR="00A67F0E" w:rsidRPr="001A5BDD" w:rsidRDefault="00A67F0E" w:rsidP="00A67F0E">
      <w:pPr>
        <w:rPr>
          <w:rFonts w:ascii="Tahoma" w:hAnsi="Tahoma" w:cs="Tahoma"/>
          <w:sz w:val="16"/>
          <w:szCs w:val="16"/>
        </w:rPr>
      </w:pPr>
      <w:r w:rsidRPr="001A5BDD">
        <w:rPr>
          <w:rFonts w:ascii="Tahoma" w:hAnsi="Tahoma" w:cs="Tahoma"/>
          <w:sz w:val="16"/>
          <w:szCs w:val="16"/>
        </w:rPr>
        <w:t>zapsaná v obchodním rejstříku</w:t>
      </w:r>
      <w:r w:rsidR="007657CD" w:rsidRPr="001A5BDD">
        <w:rPr>
          <w:rFonts w:ascii="Tahoma" w:hAnsi="Tahoma" w:cs="Tahoma"/>
          <w:sz w:val="16"/>
          <w:szCs w:val="16"/>
        </w:rPr>
        <w:t xml:space="preserve"> vedeném </w:t>
      </w:r>
      <w:r w:rsidRPr="001A5BDD">
        <w:rPr>
          <w:rFonts w:ascii="Tahoma" w:hAnsi="Tahoma" w:cs="Tahoma"/>
          <w:sz w:val="16"/>
          <w:szCs w:val="16"/>
        </w:rPr>
        <w:t>Městským soudem v Praze, oddíl C, vložka 108161</w:t>
      </w:r>
    </w:p>
    <w:p w14:paraId="69EB13B0" w14:textId="38D80B3D" w:rsidR="00A67F0E" w:rsidRPr="001A5BDD" w:rsidRDefault="00A67F0E" w:rsidP="00A67F0E">
      <w:pPr>
        <w:rPr>
          <w:rFonts w:ascii="Tahoma" w:hAnsi="Tahoma" w:cs="Tahoma"/>
          <w:sz w:val="16"/>
          <w:szCs w:val="16"/>
        </w:rPr>
      </w:pPr>
      <w:r w:rsidRPr="001A5BDD">
        <w:rPr>
          <w:rFonts w:ascii="Tahoma" w:hAnsi="Tahoma" w:cs="Tahoma"/>
          <w:sz w:val="16"/>
          <w:szCs w:val="16"/>
        </w:rPr>
        <w:t>se sídlem:</w:t>
      </w:r>
      <w:r w:rsidRPr="001A5BDD">
        <w:rPr>
          <w:rFonts w:ascii="Tahoma" w:hAnsi="Tahoma" w:cs="Tahoma"/>
          <w:sz w:val="16"/>
          <w:szCs w:val="16"/>
        </w:rPr>
        <w:tab/>
        <w:t>Antala Staška 510/38, Krč, PSČ 140 00, Praha 4</w:t>
      </w:r>
    </w:p>
    <w:p w14:paraId="2F8D378D" w14:textId="57CCBEF1" w:rsidR="00A67F0E" w:rsidRPr="001A5BDD" w:rsidRDefault="00A67F0E" w:rsidP="00A67F0E">
      <w:pPr>
        <w:rPr>
          <w:rFonts w:ascii="Tahoma" w:hAnsi="Tahoma" w:cs="Tahoma"/>
          <w:sz w:val="16"/>
          <w:szCs w:val="16"/>
        </w:rPr>
      </w:pPr>
      <w:r w:rsidRPr="001A5BDD">
        <w:rPr>
          <w:rFonts w:ascii="Tahoma" w:hAnsi="Tahoma" w:cs="Tahoma"/>
          <w:sz w:val="16"/>
          <w:szCs w:val="16"/>
        </w:rPr>
        <w:t>IČ:  272 57</w:t>
      </w:r>
      <w:r w:rsidR="007657CD" w:rsidRPr="001A5BDD">
        <w:rPr>
          <w:rFonts w:ascii="Tahoma" w:hAnsi="Tahoma" w:cs="Tahoma"/>
          <w:sz w:val="16"/>
          <w:szCs w:val="16"/>
        </w:rPr>
        <w:t> </w:t>
      </w:r>
      <w:r w:rsidRPr="001A5BDD">
        <w:rPr>
          <w:rFonts w:ascii="Tahoma" w:hAnsi="Tahoma" w:cs="Tahoma"/>
          <w:sz w:val="16"/>
          <w:szCs w:val="16"/>
        </w:rPr>
        <w:t>711</w:t>
      </w:r>
      <w:r w:rsidR="007657CD" w:rsidRPr="001A5BDD">
        <w:rPr>
          <w:rFonts w:ascii="Tahoma" w:hAnsi="Tahoma" w:cs="Tahoma"/>
          <w:sz w:val="16"/>
          <w:szCs w:val="16"/>
        </w:rPr>
        <w:tab/>
      </w:r>
      <w:r w:rsidRPr="001A5BDD">
        <w:rPr>
          <w:rFonts w:ascii="Tahoma" w:hAnsi="Tahoma" w:cs="Tahoma"/>
          <w:sz w:val="16"/>
          <w:szCs w:val="16"/>
        </w:rPr>
        <w:t>DIČ:</w:t>
      </w:r>
      <w:r w:rsidR="007657CD" w:rsidRPr="001A5BDD">
        <w:rPr>
          <w:rFonts w:ascii="Tahoma" w:hAnsi="Tahoma" w:cs="Tahoma"/>
          <w:sz w:val="16"/>
          <w:szCs w:val="16"/>
        </w:rPr>
        <w:t xml:space="preserve"> </w:t>
      </w:r>
      <w:r w:rsidRPr="001A5BDD">
        <w:rPr>
          <w:rFonts w:ascii="Tahoma" w:hAnsi="Tahoma" w:cs="Tahoma"/>
          <w:sz w:val="16"/>
          <w:szCs w:val="16"/>
        </w:rPr>
        <w:t>CZ 272 57 711</w:t>
      </w:r>
    </w:p>
    <w:p w14:paraId="5798E9C6" w14:textId="64C5FEBD" w:rsidR="00A67F0E" w:rsidRPr="001A5BDD" w:rsidRDefault="00A67F0E" w:rsidP="00A67F0E">
      <w:pPr>
        <w:rPr>
          <w:rFonts w:ascii="Tahoma" w:hAnsi="Tahoma" w:cs="Tahoma"/>
          <w:sz w:val="16"/>
          <w:szCs w:val="16"/>
        </w:rPr>
      </w:pPr>
      <w:r w:rsidRPr="001A5BDD">
        <w:rPr>
          <w:rFonts w:ascii="Tahoma" w:hAnsi="Tahoma" w:cs="Tahoma"/>
          <w:sz w:val="16"/>
          <w:szCs w:val="16"/>
        </w:rPr>
        <w:t>zastoupená:</w:t>
      </w:r>
      <w:r w:rsidRPr="001A5BDD">
        <w:rPr>
          <w:rFonts w:ascii="Tahoma" w:hAnsi="Tahoma" w:cs="Tahoma"/>
          <w:sz w:val="16"/>
          <w:szCs w:val="16"/>
        </w:rPr>
        <w:tab/>
        <w:t xml:space="preserve">Michalem Tomkem, jednatelem </w:t>
      </w:r>
    </w:p>
    <w:p w14:paraId="204D2AB2" w14:textId="1ACA74AD" w:rsidR="00A67F0E" w:rsidRPr="001A5BDD" w:rsidRDefault="00A67F0E" w:rsidP="00A67F0E">
      <w:pPr>
        <w:rPr>
          <w:rFonts w:ascii="Tahoma" w:hAnsi="Tahoma" w:cs="Tahoma"/>
          <w:sz w:val="16"/>
          <w:szCs w:val="16"/>
        </w:rPr>
      </w:pPr>
      <w:r w:rsidRPr="001A5BDD">
        <w:rPr>
          <w:rFonts w:ascii="Tahoma" w:hAnsi="Tahoma" w:cs="Tahoma"/>
          <w:sz w:val="16"/>
          <w:szCs w:val="16"/>
        </w:rPr>
        <w:t>bankovní spojení:</w:t>
      </w:r>
      <w:r w:rsidRPr="001A5BDD">
        <w:rPr>
          <w:rFonts w:ascii="Tahoma" w:hAnsi="Tahoma" w:cs="Tahoma"/>
          <w:sz w:val="16"/>
          <w:szCs w:val="16"/>
        </w:rPr>
        <w:tab/>
        <w:t xml:space="preserve">Česká spořitelna, a.s. </w:t>
      </w:r>
    </w:p>
    <w:p w14:paraId="4B6BB95E" w14:textId="44BA8DFB" w:rsidR="00A67F0E" w:rsidRPr="001A5BDD" w:rsidRDefault="00A67F0E" w:rsidP="00A67F0E">
      <w:pPr>
        <w:rPr>
          <w:rFonts w:ascii="Tahoma" w:hAnsi="Tahoma" w:cs="Tahoma"/>
          <w:sz w:val="16"/>
          <w:szCs w:val="16"/>
        </w:rPr>
      </w:pPr>
      <w:r w:rsidRPr="001A5BDD">
        <w:rPr>
          <w:rFonts w:ascii="Tahoma" w:hAnsi="Tahoma" w:cs="Tahoma"/>
          <w:sz w:val="16"/>
          <w:szCs w:val="16"/>
        </w:rPr>
        <w:t>číslo účtu:</w:t>
      </w:r>
      <w:r w:rsidR="007657CD" w:rsidRPr="001A5BDD">
        <w:rPr>
          <w:rFonts w:ascii="Tahoma" w:hAnsi="Tahoma" w:cs="Tahoma"/>
          <w:sz w:val="16"/>
          <w:szCs w:val="16"/>
        </w:rPr>
        <w:tab/>
      </w:r>
      <w:r w:rsidRPr="001A5BDD">
        <w:rPr>
          <w:rFonts w:ascii="Tahoma" w:hAnsi="Tahoma" w:cs="Tahoma"/>
          <w:sz w:val="16"/>
          <w:szCs w:val="16"/>
        </w:rPr>
        <w:t>8471712/0800</w:t>
      </w:r>
    </w:p>
    <w:p w14:paraId="1764B139" w14:textId="712CD683" w:rsidR="00817662" w:rsidRPr="001A5BDD" w:rsidRDefault="00817662" w:rsidP="0022728F">
      <w:pPr>
        <w:rPr>
          <w:rFonts w:ascii="Tahoma" w:hAnsi="Tahoma" w:cs="Tahoma"/>
          <w:sz w:val="16"/>
          <w:szCs w:val="16"/>
        </w:rPr>
      </w:pPr>
      <w:r w:rsidRPr="001A5BDD">
        <w:rPr>
          <w:rFonts w:ascii="Tahoma" w:hAnsi="Tahoma" w:cs="Tahoma"/>
          <w:sz w:val="16"/>
          <w:szCs w:val="16"/>
        </w:rPr>
        <w:t xml:space="preserve">jako </w:t>
      </w:r>
      <w:r w:rsidRPr="001A5BDD">
        <w:rPr>
          <w:rFonts w:ascii="Tahoma" w:hAnsi="Tahoma" w:cs="Tahoma"/>
          <w:b/>
          <w:sz w:val="16"/>
          <w:szCs w:val="16"/>
        </w:rPr>
        <w:t xml:space="preserve">zhotovitel </w:t>
      </w:r>
      <w:r w:rsidRPr="001A5BDD">
        <w:rPr>
          <w:rFonts w:ascii="Tahoma" w:hAnsi="Tahoma" w:cs="Tahoma"/>
          <w:sz w:val="16"/>
          <w:szCs w:val="16"/>
        </w:rPr>
        <w:t xml:space="preserve">na straně </w:t>
      </w:r>
      <w:r w:rsidR="007657CD" w:rsidRPr="001A5BDD">
        <w:rPr>
          <w:rFonts w:ascii="Tahoma" w:hAnsi="Tahoma" w:cs="Tahoma"/>
          <w:sz w:val="16"/>
          <w:szCs w:val="16"/>
        </w:rPr>
        <w:t xml:space="preserve">druhé </w:t>
      </w:r>
      <w:r w:rsidRPr="001A5BDD">
        <w:rPr>
          <w:rFonts w:ascii="Tahoma" w:hAnsi="Tahoma" w:cs="Tahoma"/>
          <w:sz w:val="16"/>
          <w:szCs w:val="16"/>
        </w:rPr>
        <w:t>(dále jen „zhotovitel“)</w:t>
      </w:r>
    </w:p>
    <w:p w14:paraId="45A7D8F8" w14:textId="77777777" w:rsidR="00817662" w:rsidRPr="001A5BDD" w:rsidRDefault="00817662" w:rsidP="0022728F">
      <w:pPr>
        <w:rPr>
          <w:rFonts w:ascii="Tahoma" w:hAnsi="Tahoma" w:cs="Tahoma"/>
          <w:sz w:val="16"/>
          <w:szCs w:val="16"/>
        </w:rPr>
      </w:pPr>
    </w:p>
    <w:p w14:paraId="5DC03632" w14:textId="77777777" w:rsidR="00885CE5" w:rsidRPr="001A5BDD" w:rsidRDefault="00885CE5" w:rsidP="0022728F">
      <w:pPr>
        <w:rPr>
          <w:rFonts w:ascii="Tahoma" w:hAnsi="Tahoma" w:cs="Tahoma"/>
          <w:sz w:val="16"/>
          <w:szCs w:val="16"/>
        </w:rPr>
      </w:pPr>
    </w:p>
    <w:p w14:paraId="44ED2EAA" w14:textId="3F2B4443" w:rsidR="00027601" w:rsidRPr="001A5BDD" w:rsidRDefault="00027601" w:rsidP="0022728F">
      <w:pPr>
        <w:jc w:val="both"/>
        <w:rPr>
          <w:rFonts w:ascii="Tahoma" w:hAnsi="Tahoma" w:cs="Tahoma"/>
          <w:sz w:val="16"/>
          <w:szCs w:val="16"/>
        </w:rPr>
      </w:pPr>
    </w:p>
    <w:p w14:paraId="79E69C4C" w14:textId="0855E8C5" w:rsidR="00002F83" w:rsidRPr="001A5BDD" w:rsidRDefault="00002F83" w:rsidP="0022728F">
      <w:pPr>
        <w:jc w:val="both"/>
        <w:rPr>
          <w:rFonts w:ascii="Tahoma" w:hAnsi="Tahoma" w:cs="Tahoma"/>
          <w:sz w:val="16"/>
          <w:szCs w:val="16"/>
        </w:rPr>
      </w:pPr>
      <w:r w:rsidRPr="001A5BDD">
        <w:rPr>
          <w:rFonts w:ascii="Tahoma" w:hAnsi="Tahoma" w:cs="Tahoma"/>
          <w:sz w:val="16"/>
          <w:szCs w:val="16"/>
        </w:rPr>
        <w:t>uzavírají níže uvedeného dne, měsíce a roku dle ustanovení § 2586 a násl. zákona č. 89/2012 Sb., občanského zákoníku</w:t>
      </w:r>
      <w:r w:rsidR="00427927" w:rsidRPr="001A5BDD">
        <w:rPr>
          <w:rFonts w:ascii="Tahoma" w:hAnsi="Tahoma" w:cs="Tahoma"/>
          <w:sz w:val="16"/>
          <w:szCs w:val="16"/>
        </w:rPr>
        <w:t>,</w:t>
      </w:r>
      <w:r w:rsidRPr="001A5BDD">
        <w:rPr>
          <w:rFonts w:ascii="Tahoma" w:hAnsi="Tahoma" w:cs="Tahoma"/>
          <w:sz w:val="16"/>
          <w:szCs w:val="16"/>
        </w:rPr>
        <w:t xml:space="preserve"> v platném znění</w:t>
      </w:r>
      <w:r w:rsidR="00427927" w:rsidRPr="001A5BDD">
        <w:rPr>
          <w:rFonts w:ascii="Tahoma" w:hAnsi="Tahoma" w:cs="Tahoma"/>
          <w:sz w:val="16"/>
          <w:szCs w:val="16"/>
        </w:rPr>
        <w:t>,</w:t>
      </w:r>
      <w:r w:rsidRPr="001A5BDD">
        <w:rPr>
          <w:rFonts w:ascii="Tahoma" w:hAnsi="Tahoma" w:cs="Tahoma"/>
          <w:sz w:val="16"/>
          <w:szCs w:val="16"/>
        </w:rPr>
        <w:t xml:space="preserve"> a na základě vyhodnocení výsledků veřejné zakázky</w:t>
      </w:r>
      <w:r w:rsidR="001D3CBB" w:rsidRPr="001A5BDD">
        <w:rPr>
          <w:rFonts w:ascii="Tahoma" w:hAnsi="Tahoma" w:cs="Tahoma"/>
          <w:sz w:val="16"/>
          <w:szCs w:val="16"/>
        </w:rPr>
        <w:t xml:space="preserve"> s názvem </w:t>
      </w:r>
      <w:r w:rsidR="003C4F37" w:rsidRPr="001A5BDD">
        <w:rPr>
          <w:rFonts w:ascii="Tahoma" w:hAnsi="Tahoma" w:cs="Tahoma"/>
          <w:sz w:val="16"/>
          <w:szCs w:val="16"/>
        </w:rPr>
        <w:t>„</w:t>
      </w:r>
      <w:r w:rsidR="003A4ACF" w:rsidRPr="001A5BDD">
        <w:rPr>
          <w:rFonts w:ascii="Tahoma" w:hAnsi="Tahoma" w:cs="Tahoma"/>
          <w:sz w:val="16"/>
          <w:szCs w:val="16"/>
        </w:rPr>
        <w:t>IT kapacity _ Kapacita senior datový vývojář</w:t>
      </w:r>
      <w:r w:rsidR="003C4F37" w:rsidRPr="001A5BDD">
        <w:rPr>
          <w:rFonts w:ascii="Tahoma" w:hAnsi="Tahoma" w:cs="Tahoma"/>
          <w:sz w:val="16"/>
          <w:szCs w:val="16"/>
        </w:rPr>
        <w:t>“,</w:t>
      </w:r>
      <w:r w:rsidR="001D3CBB" w:rsidRPr="001A5BDD">
        <w:rPr>
          <w:rFonts w:ascii="Tahoma" w:hAnsi="Tahoma" w:cs="Tahoma"/>
          <w:sz w:val="16"/>
          <w:szCs w:val="16"/>
        </w:rPr>
        <w:t xml:space="preserve"> vyhlášené otevřeným řízením dle zákona</w:t>
      </w:r>
      <w:r w:rsidR="005E26D9" w:rsidRPr="001A5BDD">
        <w:rPr>
          <w:rFonts w:ascii="Tahoma" w:hAnsi="Tahoma" w:cs="Tahoma"/>
          <w:sz w:val="16"/>
          <w:szCs w:val="16"/>
        </w:rPr>
        <w:t xml:space="preserve"> </w:t>
      </w:r>
      <w:r w:rsidR="001D3CBB" w:rsidRPr="001A5BDD">
        <w:rPr>
          <w:rFonts w:ascii="Tahoma" w:hAnsi="Tahoma" w:cs="Tahoma"/>
          <w:sz w:val="16"/>
          <w:szCs w:val="16"/>
        </w:rPr>
        <w:t>č. 134/2016 Sb., o zadávání veřejných zakázek (dále jen „z. č. 134/2016 Sb.“) a zveřejněné ve Věstníku veřejných zakázek pod ev. č. VZ:</w:t>
      </w:r>
      <w:r w:rsidR="00275DBF" w:rsidRPr="001A5BDD">
        <w:rPr>
          <w:rFonts w:ascii="Tahoma" w:hAnsi="Tahoma" w:cs="Tahoma"/>
          <w:sz w:val="16"/>
          <w:szCs w:val="16"/>
        </w:rPr>
        <w:t xml:space="preserve"> Z2022-000183</w:t>
      </w:r>
      <w:r w:rsidR="001D3CBB" w:rsidRPr="001A5BDD">
        <w:rPr>
          <w:rFonts w:ascii="Tahoma" w:hAnsi="Tahoma" w:cs="Tahoma"/>
          <w:sz w:val="16"/>
          <w:szCs w:val="16"/>
        </w:rPr>
        <w:t xml:space="preserve"> ze dne </w:t>
      </w:r>
      <w:r w:rsidR="001B447E" w:rsidRPr="001A5BDD">
        <w:rPr>
          <w:rFonts w:ascii="Tahoma" w:hAnsi="Tahoma" w:cs="Tahoma"/>
          <w:sz w:val="16"/>
          <w:szCs w:val="16"/>
        </w:rPr>
        <w:t>3. 1. 2022</w:t>
      </w:r>
      <w:r w:rsidR="001D3CBB" w:rsidRPr="001A5BDD">
        <w:rPr>
          <w:rFonts w:ascii="Tahoma" w:hAnsi="Tahoma" w:cs="Tahoma"/>
          <w:sz w:val="16"/>
          <w:szCs w:val="16"/>
        </w:rPr>
        <w:t xml:space="preserve"> a v Úředním věstníku Evropské unie pod č. oznámení o zahájení zadávacího řízení </w:t>
      </w:r>
      <w:r w:rsidR="000B1675" w:rsidRPr="001A5BDD">
        <w:rPr>
          <w:rFonts w:ascii="Tahoma" w:hAnsi="Tahoma" w:cs="Tahoma"/>
          <w:sz w:val="16"/>
          <w:szCs w:val="16"/>
        </w:rPr>
        <w:t>2022/S 005-007757</w:t>
      </w:r>
      <w:r w:rsidR="001D3CBB" w:rsidRPr="001A5BDD">
        <w:rPr>
          <w:rFonts w:ascii="Tahoma" w:hAnsi="Tahoma" w:cs="Tahoma"/>
          <w:sz w:val="16"/>
          <w:szCs w:val="16"/>
        </w:rPr>
        <w:t xml:space="preserve"> ze dne</w:t>
      </w:r>
      <w:r w:rsidR="005A45E3">
        <w:rPr>
          <w:rFonts w:ascii="Tahoma" w:hAnsi="Tahoma" w:cs="Tahoma"/>
          <w:sz w:val="16"/>
          <w:szCs w:val="16"/>
        </w:rPr>
        <w:t xml:space="preserve"> 7.1.2022</w:t>
      </w:r>
      <w:r w:rsidR="001D3CBB" w:rsidRPr="001A5BDD">
        <w:rPr>
          <w:rFonts w:ascii="Tahoma" w:hAnsi="Tahoma" w:cs="Tahoma"/>
          <w:sz w:val="16"/>
          <w:szCs w:val="16"/>
        </w:rPr>
        <w:t xml:space="preserve"> (dále je</w:t>
      </w:r>
      <w:r w:rsidR="00C211AC" w:rsidRPr="001A5BDD">
        <w:rPr>
          <w:rFonts w:ascii="Tahoma" w:hAnsi="Tahoma" w:cs="Tahoma"/>
          <w:sz w:val="16"/>
          <w:szCs w:val="16"/>
        </w:rPr>
        <w:t>n</w:t>
      </w:r>
      <w:r w:rsidR="001D3CBB" w:rsidRPr="001A5BDD">
        <w:rPr>
          <w:rFonts w:ascii="Tahoma" w:hAnsi="Tahoma" w:cs="Tahoma"/>
          <w:sz w:val="16"/>
          <w:szCs w:val="16"/>
        </w:rPr>
        <w:t xml:space="preserve"> </w:t>
      </w:r>
      <w:r w:rsidR="00C211AC" w:rsidRPr="001A5BDD">
        <w:rPr>
          <w:rFonts w:ascii="Tahoma" w:hAnsi="Tahoma" w:cs="Tahoma"/>
          <w:sz w:val="16"/>
          <w:szCs w:val="16"/>
        </w:rPr>
        <w:t>„</w:t>
      </w:r>
      <w:r w:rsidR="001D3CBB" w:rsidRPr="001A5BDD">
        <w:rPr>
          <w:rFonts w:ascii="Tahoma" w:hAnsi="Tahoma" w:cs="Tahoma"/>
          <w:sz w:val="16"/>
          <w:szCs w:val="16"/>
        </w:rPr>
        <w:t>veřejná zakázka</w:t>
      </w:r>
      <w:r w:rsidR="00C211AC" w:rsidRPr="001A5BDD">
        <w:rPr>
          <w:rFonts w:ascii="Tahoma" w:hAnsi="Tahoma" w:cs="Tahoma"/>
          <w:sz w:val="16"/>
          <w:szCs w:val="16"/>
        </w:rPr>
        <w:t>“</w:t>
      </w:r>
      <w:r w:rsidR="001D3CBB" w:rsidRPr="001A5BDD">
        <w:rPr>
          <w:rFonts w:ascii="Tahoma" w:hAnsi="Tahoma" w:cs="Tahoma"/>
          <w:sz w:val="16"/>
          <w:szCs w:val="16"/>
        </w:rPr>
        <w:t xml:space="preserve">), </w:t>
      </w:r>
      <w:r w:rsidRPr="001A5BDD">
        <w:rPr>
          <w:rFonts w:ascii="Tahoma" w:hAnsi="Tahoma" w:cs="Tahoma"/>
          <w:sz w:val="16"/>
          <w:szCs w:val="16"/>
        </w:rPr>
        <w:t>tuto</w:t>
      </w:r>
    </w:p>
    <w:p w14:paraId="6A9E5A8D" w14:textId="77777777" w:rsidR="001D3CBB" w:rsidRPr="001A5BDD" w:rsidRDefault="001D3CBB" w:rsidP="0022728F">
      <w:pPr>
        <w:jc w:val="center"/>
        <w:rPr>
          <w:rFonts w:ascii="Tahoma" w:hAnsi="Tahoma" w:cs="Tahoma"/>
          <w:b/>
          <w:sz w:val="16"/>
          <w:szCs w:val="16"/>
        </w:rPr>
      </w:pPr>
    </w:p>
    <w:p w14:paraId="3CF12F33" w14:textId="77777777" w:rsidR="001D3CBB" w:rsidRPr="001A5BDD" w:rsidRDefault="001D3CBB" w:rsidP="0022728F">
      <w:pPr>
        <w:jc w:val="center"/>
        <w:rPr>
          <w:rFonts w:ascii="Tahoma" w:hAnsi="Tahoma" w:cs="Tahoma"/>
          <w:b/>
          <w:sz w:val="16"/>
          <w:szCs w:val="16"/>
        </w:rPr>
      </w:pPr>
    </w:p>
    <w:p w14:paraId="5A24046D" w14:textId="3FD72D49" w:rsidR="00027601" w:rsidRPr="001A5BDD" w:rsidRDefault="00027601" w:rsidP="0022728F">
      <w:pPr>
        <w:jc w:val="center"/>
        <w:rPr>
          <w:rFonts w:ascii="Tahoma" w:hAnsi="Tahoma" w:cs="Tahoma"/>
          <w:b/>
          <w:sz w:val="16"/>
          <w:szCs w:val="16"/>
        </w:rPr>
      </w:pPr>
      <w:r w:rsidRPr="001A5BDD">
        <w:rPr>
          <w:rFonts w:ascii="Tahoma" w:hAnsi="Tahoma" w:cs="Tahoma"/>
          <w:b/>
          <w:sz w:val="16"/>
          <w:szCs w:val="16"/>
        </w:rPr>
        <w:t xml:space="preserve">smlouvu </w:t>
      </w:r>
      <w:r w:rsidR="00002F83" w:rsidRPr="001A5BDD">
        <w:rPr>
          <w:rFonts w:ascii="Tahoma" w:hAnsi="Tahoma" w:cs="Tahoma"/>
          <w:b/>
          <w:sz w:val="16"/>
          <w:szCs w:val="16"/>
        </w:rPr>
        <w:t>o průběžném poskytování služeb v IT</w:t>
      </w:r>
    </w:p>
    <w:p w14:paraId="32CAAD2E" w14:textId="5018BB55" w:rsidR="00027601" w:rsidRPr="001A5BDD" w:rsidRDefault="00027601" w:rsidP="0022728F">
      <w:pPr>
        <w:jc w:val="center"/>
        <w:rPr>
          <w:rFonts w:ascii="Tahoma" w:hAnsi="Tahoma" w:cs="Tahoma"/>
          <w:sz w:val="16"/>
          <w:szCs w:val="16"/>
        </w:rPr>
      </w:pPr>
      <w:r w:rsidRPr="001A5BDD">
        <w:rPr>
          <w:rFonts w:ascii="Tahoma" w:hAnsi="Tahoma" w:cs="Tahoma"/>
          <w:sz w:val="16"/>
          <w:szCs w:val="16"/>
        </w:rPr>
        <w:t xml:space="preserve">(dále jen </w:t>
      </w:r>
      <w:r w:rsidR="00C211AC" w:rsidRPr="001A5BDD">
        <w:rPr>
          <w:rFonts w:ascii="Tahoma" w:hAnsi="Tahoma" w:cs="Tahoma"/>
          <w:sz w:val="16"/>
          <w:szCs w:val="16"/>
        </w:rPr>
        <w:t>„</w:t>
      </w:r>
      <w:r w:rsidRPr="001A5BDD">
        <w:rPr>
          <w:rFonts w:ascii="Tahoma" w:hAnsi="Tahoma" w:cs="Tahoma"/>
          <w:sz w:val="16"/>
          <w:szCs w:val="16"/>
        </w:rPr>
        <w:t>smlouva</w:t>
      </w:r>
      <w:r w:rsidR="00C211AC" w:rsidRPr="001A5BDD">
        <w:rPr>
          <w:rFonts w:ascii="Tahoma" w:hAnsi="Tahoma" w:cs="Tahoma"/>
          <w:sz w:val="16"/>
          <w:szCs w:val="16"/>
        </w:rPr>
        <w:t>“</w:t>
      </w:r>
      <w:r w:rsidRPr="001A5BDD">
        <w:rPr>
          <w:rFonts w:ascii="Tahoma" w:hAnsi="Tahoma" w:cs="Tahoma"/>
          <w:sz w:val="16"/>
          <w:szCs w:val="16"/>
        </w:rPr>
        <w:t>)</w:t>
      </w:r>
    </w:p>
    <w:p w14:paraId="4394F899" w14:textId="77777777" w:rsidR="00E554ED" w:rsidRPr="001A5BDD" w:rsidRDefault="00E554ED" w:rsidP="0022728F">
      <w:pPr>
        <w:jc w:val="center"/>
        <w:rPr>
          <w:rFonts w:ascii="Tahoma" w:hAnsi="Tahoma" w:cs="Tahoma"/>
          <w:sz w:val="16"/>
          <w:szCs w:val="16"/>
        </w:rPr>
      </w:pPr>
    </w:p>
    <w:p w14:paraId="2A730D02" w14:textId="77777777" w:rsidR="00E554ED" w:rsidRPr="001A5BDD" w:rsidRDefault="00E554ED" w:rsidP="0022728F">
      <w:pPr>
        <w:jc w:val="center"/>
        <w:rPr>
          <w:rFonts w:ascii="Tahoma" w:hAnsi="Tahoma" w:cs="Tahoma"/>
          <w:sz w:val="16"/>
          <w:szCs w:val="16"/>
        </w:rPr>
      </w:pPr>
    </w:p>
    <w:p w14:paraId="73D08F43" w14:textId="5348C4C5" w:rsidR="00B8527A" w:rsidRPr="001A5BDD" w:rsidRDefault="00B8527A" w:rsidP="0022728F">
      <w:pPr>
        <w:pStyle w:val="Nadpis9"/>
        <w:spacing w:before="0" w:after="0"/>
        <w:rPr>
          <w:rFonts w:ascii="Tahoma" w:hAnsi="Tahoma" w:cs="Tahoma"/>
          <w:sz w:val="16"/>
          <w:szCs w:val="16"/>
        </w:rPr>
      </w:pPr>
      <w:bookmarkStart w:id="1" w:name="_Ref469677934"/>
      <w:r w:rsidRPr="001A5BDD">
        <w:rPr>
          <w:rFonts w:ascii="Tahoma" w:hAnsi="Tahoma" w:cs="Tahoma"/>
          <w:sz w:val="16"/>
          <w:szCs w:val="16"/>
        </w:rPr>
        <w:t xml:space="preserve">Předmět </w:t>
      </w:r>
      <w:bookmarkEnd w:id="1"/>
      <w:r w:rsidR="001D3CBB" w:rsidRPr="001A5BDD">
        <w:rPr>
          <w:rFonts w:ascii="Tahoma" w:hAnsi="Tahoma" w:cs="Tahoma"/>
          <w:sz w:val="16"/>
          <w:szCs w:val="16"/>
        </w:rPr>
        <w:t>smlouvy</w:t>
      </w:r>
    </w:p>
    <w:p w14:paraId="2314E2DF" w14:textId="36276B50" w:rsidR="00B8527A" w:rsidRPr="001A5BDD" w:rsidRDefault="00B8527A" w:rsidP="0022728F">
      <w:pPr>
        <w:pStyle w:val="Bezmezer"/>
        <w:numPr>
          <w:ilvl w:val="1"/>
          <w:numId w:val="43"/>
        </w:numPr>
        <w:jc w:val="both"/>
        <w:rPr>
          <w:rFonts w:ascii="Tahoma" w:hAnsi="Tahoma" w:cs="Tahoma"/>
          <w:sz w:val="16"/>
          <w:szCs w:val="16"/>
        </w:rPr>
      </w:pPr>
      <w:r w:rsidRPr="001A5BDD">
        <w:rPr>
          <w:rFonts w:ascii="Tahoma" w:hAnsi="Tahoma" w:cs="Tahoma"/>
          <w:sz w:val="16"/>
          <w:szCs w:val="16"/>
        </w:rPr>
        <w:t xml:space="preserve">Předmětem této </w:t>
      </w:r>
      <w:r w:rsidR="00DE14E9" w:rsidRPr="001A5BDD">
        <w:rPr>
          <w:rFonts w:ascii="Tahoma" w:hAnsi="Tahoma" w:cs="Tahoma"/>
          <w:sz w:val="16"/>
          <w:szCs w:val="16"/>
        </w:rPr>
        <w:t>smlouvy</w:t>
      </w:r>
      <w:r w:rsidRPr="001A5BDD">
        <w:rPr>
          <w:rFonts w:ascii="Tahoma" w:hAnsi="Tahoma" w:cs="Tahoma"/>
          <w:sz w:val="16"/>
          <w:szCs w:val="16"/>
        </w:rPr>
        <w:t xml:space="preserve"> je vymezení podmínek spolupráce smluvních stran při </w:t>
      </w:r>
      <w:r w:rsidR="00DE14E9" w:rsidRPr="001A5BDD">
        <w:rPr>
          <w:rFonts w:ascii="Tahoma" w:hAnsi="Tahoma" w:cs="Tahoma"/>
          <w:sz w:val="16"/>
          <w:szCs w:val="16"/>
        </w:rPr>
        <w:t xml:space="preserve">opakovaném </w:t>
      </w:r>
      <w:r w:rsidRPr="001A5BDD">
        <w:rPr>
          <w:rFonts w:ascii="Tahoma" w:hAnsi="Tahoma" w:cs="Tahoma"/>
          <w:sz w:val="16"/>
          <w:szCs w:val="16"/>
        </w:rPr>
        <w:t>poskytování služeb</w:t>
      </w:r>
      <w:r w:rsidR="00EF4197" w:rsidRPr="001A5BDD">
        <w:rPr>
          <w:rFonts w:ascii="Tahoma" w:hAnsi="Tahoma" w:cs="Tahoma"/>
          <w:sz w:val="16"/>
          <w:szCs w:val="16"/>
        </w:rPr>
        <w:t xml:space="preserve"> – IT kapacit</w:t>
      </w:r>
      <w:r w:rsidRPr="001A5BDD">
        <w:rPr>
          <w:rFonts w:ascii="Tahoma" w:hAnsi="Tahoma" w:cs="Tahoma"/>
          <w:sz w:val="16"/>
          <w:szCs w:val="16"/>
        </w:rPr>
        <w:t xml:space="preserve"> v oblasti informačních technologií v souvislosti s realizací, úpravami a rozvojem</w:t>
      </w:r>
      <w:r w:rsidR="005116EB" w:rsidRPr="001A5BDD">
        <w:rPr>
          <w:rFonts w:ascii="Tahoma" w:hAnsi="Tahoma" w:cs="Tahoma"/>
          <w:sz w:val="16"/>
          <w:szCs w:val="16"/>
        </w:rPr>
        <w:t xml:space="preserve"> nemocničního informačního systému objednatele</w:t>
      </w:r>
      <w:r w:rsidR="001D3CBB" w:rsidRPr="001A5BDD">
        <w:rPr>
          <w:rFonts w:ascii="Tahoma" w:hAnsi="Tahoma" w:cs="Tahoma"/>
          <w:sz w:val="16"/>
          <w:szCs w:val="16"/>
        </w:rPr>
        <w:t xml:space="preserve"> dále specifikovaných v této smlouvě (příloze smlouvy) a </w:t>
      </w:r>
      <w:r w:rsidR="00277C80" w:rsidRPr="001A5BDD">
        <w:rPr>
          <w:rFonts w:ascii="Tahoma" w:hAnsi="Tahoma" w:cs="Tahoma"/>
          <w:sz w:val="16"/>
          <w:szCs w:val="16"/>
        </w:rPr>
        <w:t>jednotlivých objednávkách</w:t>
      </w:r>
      <w:r w:rsidR="001D3CBB" w:rsidRPr="001A5BDD">
        <w:rPr>
          <w:rFonts w:ascii="Tahoma" w:hAnsi="Tahoma" w:cs="Tahoma"/>
          <w:sz w:val="16"/>
          <w:szCs w:val="16"/>
        </w:rPr>
        <w:t xml:space="preserve"> a zadávacích podmínkách veřejné zakázky</w:t>
      </w:r>
      <w:r w:rsidRPr="001A5BDD">
        <w:rPr>
          <w:rFonts w:ascii="Tahoma" w:hAnsi="Tahoma" w:cs="Tahoma"/>
          <w:sz w:val="16"/>
          <w:szCs w:val="16"/>
        </w:rPr>
        <w:t xml:space="preserve"> (dále souhrnně jen „</w:t>
      </w:r>
      <w:r w:rsidRPr="001A5BDD">
        <w:rPr>
          <w:rFonts w:ascii="Tahoma" w:hAnsi="Tahoma" w:cs="Tahoma"/>
          <w:bCs/>
          <w:sz w:val="16"/>
          <w:szCs w:val="16"/>
        </w:rPr>
        <w:t>služby</w:t>
      </w:r>
      <w:r w:rsidRPr="001A5BDD">
        <w:rPr>
          <w:rFonts w:ascii="Tahoma" w:hAnsi="Tahoma" w:cs="Tahoma"/>
          <w:sz w:val="16"/>
          <w:szCs w:val="16"/>
        </w:rPr>
        <w:t>“).</w:t>
      </w:r>
    </w:p>
    <w:p w14:paraId="73503D48" w14:textId="5B3A22A9" w:rsidR="00B8527A" w:rsidRPr="001A5BDD" w:rsidRDefault="00B8527A" w:rsidP="0022728F">
      <w:pPr>
        <w:pStyle w:val="Bezmezer"/>
        <w:numPr>
          <w:ilvl w:val="1"/>
          <w:numId w:val="43"/>
        </w:numPr>
        <w:jc w:val="both"/>
        <w:rPr>
          <w:rFonts w:ascii="Tahoma" w:hAnsi="Tahoma" w:cs="Tahoma"/>
          <w:sz w:val="16"/>
          <w:szCs w:val="16"/>
        </w:rPr>
      </w:pPr>
      <w:r w:rsidRPr="001A5BDD">
        <w:rPr>
          <w:rFonts w:ascii="Tahoma" w:hAnsi="Tahoma" w:cs="Tahoma"/>
          <w:sz w:val="16"/>
          <w:szCs w:val="16"/>
        </w:rPr>
        <w:t xml:space="preserve">Touto </w:t>
      </w:r>
      <w:r w:rsidR="001D3CBB" w:rsidRPr="001A5BDD">
        <w:rPr>
          <w:rFonts w:ascii="Tahoma" w:hAnsi="Tahoma" w:cs="Tahoma"/>
          <w:sz w:val="16"/>
          <w:szCs w:val="16"/>
        </w:rPr>
        <w:t>smlouvou</w:t>
      </w:r>
      <w:r w:rsidRPr="001A5BDD">
        <w:rPr>
          <w:rFonts w:ascii="Tahoma" w:hAnsi="Tahoma" w:cs="Tahoma"/>
          <w:sz w:val="16"/>
          <w:szCs w:val="16"/>
        </w:rPr>
        <w:t xml:space="preserve"> se zhotovitel zavazuje za níže uvedených podmínek poskytovat objednateli služby vymezené v odstavci 1</w:t>
      </w:r>
      <w:r w:rsidR="00815FBD" w:rsidRPr="001A5BDD">
        <w:rPr>
          <w:rFonts w:ascii="Tahoma" w:hAnsi="Tahoma" w:cs="Tahoma"/>
          <w:sz w:val="16"/>
          <w:szCs w:val="16"/>
        </w:rPr>
        <w:t xml:space="preserve"> tohoto článku </w:t>
      </w:r>
      <w:r w:rsidR="00FA27D3" w:rsidRPr="001A5BDD">
        <w:rPr>
          <w:rFonts w:ascii="Tahoma" w:hAnsi="Tahoma" w:cs="Tahoma"/>
          <w:sz w:val="16"/>
          <w:szCs w:val="16"/>
        </w:rPr>
        <w:t>a přílo</w:t>
      </w:r>
      <w:r w:rsidR="00F53EF3" w:rsidRPr="001A5BDD">
        <w:rPr>
          <w:rFonts w:ascii="Tahoma" w:hAnsi="Tahoma" w:cs="Tahoma"/>
          <w:sz w:val="16"/>
          <w:szCs w:val="16"/>
        </w:rPr>
        <w:t>ze</w:t>
      </w:r>
      <w:r w:rsidR="00FA27D3" w:rsidRPr="001A5BDD">
        <w:rPr>
          <w:rFonts w:ascii="Tahoma" w:hAnsi="Tahoma" w:cs="Tahoma"/>
          <w:sz w:val="16"/>
          <w:szCs w:val="16"/>
        </w:rPr>
        <w:t xml:space="preserve"> č. 1 této </w:t>
      </w:r>
      <w:r w:rsidR="00815FBD" w:rsidRPr="001A5BDD">
        <w:rPr>
          <w:rFonts w:ascii="Tahoma" w:hAnsi="Tahoma" w:cs="Tahoma"/>
          <w:sz w:val="16"/>
          <w:szCs w:val="16"/>
        </w:rPr>
        <w:t>smlouvy</w:t>
      </w:r>
      <w:r w:rsidRPr="001A5BDD">
        <w:rPr>
          <w:rFonts w:ascii="Tahoma" w:hAnsi="Tahoma" w:cs="Tahoma"/>
          <w:sz w:val="16"/>
          <w:szCs w:val="16"/>
        </w:rPr>
        <w:t xml:space="preserve"> a objednatel se zavazuje mu za podmínek této dohody hradit za poskytnuté služby sjednanou cenu.</w:t>
      </w:r>
    </w:p>
    <w:p w14:paraId="78771CC1" w14:textId="07BC532F" w:rsidR="001D3CBB" w:rsidRPr="001A5BDD" w:rsidRDefault="001D3CBB" w:rsidP="0022728F">
      <w:pPr>
        <w:pStyle w:val="Nadpis9"/>
        <w:numPr>
          <w:ilvl w:val="1"/>
          <w:numId w:val="43"/>
        </w:numPr>
        <w:spacing w:before="0" w:after="0"/>
        <w:jc w:val="both"/>
        <w:rPr>
          <w:rFonts w:ascii="Tahoma" w:hAnsi="Tahoma" w:cs="Tahoma"/>
          <w:b w:val="0"/>
          <w:bCs/>
          <w:sz w:val="16"/>
          <w:szCs w:val="16"/>
        </w:rPr>
      </w:pPr>
      <w:r w:rsidRPr="001A5BDD">
        <w:rPr>
          <w:rFonts w:ascii="Tahoma" w:hAnsi="Tahoma" w:cs="Tahoma"/>
          <w:b w:val="0"/>
          <w:bCs/>
          <w:sz w:val="16"/>
          <w:szCs w:val="16"/>
        </w:rPr>
        <w:t>Rozsah plnění uvedený v zadání veřejné zakázky je pouze rozsahem orientačním. To znamená, že objednatel je oprávněn zadávat rozsah a dobu plnění podle svých okamžitých, resp. aktuálních potřeb bez penalizace či jiného postihu ze strany zhotovitele.</w:t>
      </w:r>
    </w:p>
    <w:p w14:paraId="5ECFD84A" w14:textId="60509578" w:rsidR="00B90302" w:rsidRPr="001A5BDD" w:rsidRDefault="00127894" w:rsidP="0022728F">
      <w:pPr>
        <w:pStyle w:val="Nadpis9"/>
        <w:numPr>
          <w:ilvl w:val="1"/>
          <w:numId w:val="43"/>
        </w:numPr>
        <w:spacing w:before="0" w:after="0"/>
        <w:jc w:val="both"/>
        <w:rPr>
          <w:rFonts w:ascii="Tahoma" w:hAnsi="Tahoma" w:cs="Tahoma"/>
          <w:b w:val="0"/>
          <w:bCs/>
          <w:sz w:val="16"/>
          <w:szCs w:val="16"/>
        </w:rPr>
      </w:pPr>
      <w:r w:rsidRPr="001A5BDD">
        <w:rPr>
          <w:rFonts w:ascii="Tahoma" w:hAnsi="Tahoma" w:cs="Tahoma"/>
          <w:b w:val="0"/>
          <w:bCs/>
          <w:sz w:val="16"/>
          <w:szCs w:val="16"/>
        </w:rPr>
        <w:t>Z</w:t>
      </w:r>
      <w:r w:rsidR="00B90302" w:rsidRPr="001A5BDD">
        <w:rPr>
          <w:rFonts w:ascii="Tahoma" w:hAnsi="Tahoma" w:cs="Tahoma"/>
          <w:b w:val="0"/>
          <w:bCs/>
          <w:sz w:val="16"/>
          <w:szCs w:val="16"/>
        </w:rPr>
        <w:t xml:space="preserve">hotovitel prohlašuje, že je odborně způsobilý ke splnění všech svých závazků podle </w:t>
      </w:r>
      <w:r w:rsidR="00872FA1" w:rsidRPr="001A5BDD">
        <w:rPr>
          <w:rFonts w:ascii="Tahoma" w:hAnsi="Tahoma" w:cs="Tahoma"/>
          <w:b w:val="0"/>
          <w:bCs/>
          <w:sz w:val="16"/>
          <w:szCs w:val="16"/>
        </w:rPr>
        <w:t>s</w:t>
      </w:r>
      <w:r w:rsidR="00B90302" w:rsidRPr="001A5BDD">
        <w:rPr>
          <w:rFonts w:ascii="Tahoma" w:hAnsi="Tahoma" w:cs="Tahoma"/>
          <w:b w:val="0"/>
          <w:bCs/>
          <w:sz w:val="16"/>
          <w:szCs w:val="16"/>
        </w:rPr>
        <w:t>mlouvy. Zhotovitel prohlašuje, že je na základě svých podnikatelských a živnostenských oprávnění oprávněn a schopen poskytnout služby v požadovaném rozsahu podle této smlouvy a je k tomu vybaven potřebnými materiálními, technickými a organizačními prostředky</w:t>
      </w:r>
      <w:r w:rsidR="00F44A47" w:rsidRPr="001A5BDD">
        <w:rPr>
          <w:rFonts w:ascii="Tahoma" w:hAnsi="Tahoma" w:cs="Tahoma"/>
          <w:b w:val="0"/>
          <w:bCs/>
          <w:sz w:val="16"/>
          <w:szCs w:val="16"/>
        </w:rPr>
        <w:t>.</w:t>
      </w:r>
    </w:p>
    <w:p w14:paraId="064FBE81" w14:textId="77777777" w:rsidR="00E554ED" w:rsidRPr="001A5BDD" w:rsidRDefault="00E554ED" w:rsidP="00E554ED">
      <w:pPr>
        <w:rPr>
          <w:rFonts w:ascii="Tahoma" w:hAnsi="Tahoma" w:cs="Tahoma"/>
          <w:sz w:val="16"/>
          <w:szCs w:val="16"/>
          <w:lang w:eastAsia="en-US"/>
        </w:rPr>
      </w:pPr>
    </w:p>
    <w:p w14:paraId="27C34E31" w14:textId="2BA9F2DA" w:rsidR="00E8465A" w:rsidRPr="001A5BDD" w:rsidRDefault="00AD0FF7" w:rsidP="0022728F">
      <w:pPr>
        <w:pStyle w:val="Nadpis9"/>
        <w:spacing w:before="0" w:after="0"/>
        <w:rPr>
          <w:rFonts w:ascii="Tahoma" w:hAnsi="Tahoma" w:cs="Tahoma"/>
          <w:sz w:val="16"/>
          <w:szCs w:val="16"/>
        </w:rPr>
      </w:pPr>
      <w:r w:rsidRPr="001A5BDD">
        <w:rPr>
          <w:rFonts w:ascii="Tahoma" w:hAnsi="Tahoma" w:cs="Tahoma"/>
          <w:sz w:val="16"/>
          <w:szCs w:val="16"/>
        </w:rPr>
        <w:t>Odměna a</w:t>
      </w:r>
      <w:r w:rsidR="005C5BA9" w:rsidRPr="001A5BDD">
        <w:rPr>
          <w:rFonts w:ascii="Tahoma" w:hAnsi="Tahoma" w:cs="Tahoma"/>
          <w:sz w:val="16"/>
          <w:szCs w:val="16"/>
        </w:rPr>
        <w:t xml:space="preserve"> platební podmínky</w:t>
      </w:r>
    </w:p>
    <w:p w14:paraId="5AC48B6D" w14:textId="63064E24" w:rsidR="000C0C27" w:rsidRPr="001A5BDD" w:rsidRDefault="000C0C27" w:rsidP="0022728F">
      <w:pPr>
        <w:pStyle w:val="NoSpacing1"/>
        <w:numPr>
          <w:ilvl w:val="0"/>
          <w:numId w:val="47"/>
        </w:numPr>
        <w:ind w:left="426"/>
        <w:jc w:val="both"/>
        <w:rPr>
          <w:rFonts w:ascii="Tahoma" w:hAnsi="Tahoma" w:cs="Tahoma"/>
          <w:sz w:val="16"/>
          <w:szCs w:val="16"/>
        </w:rPr>
      </w:pPr>
      <w:r w:rsidRPr="001A5BDD">
        <w:rPr>
          <w:rFonts w:ascii="Tahoma" w:hAnsi="Tahoma" w:cs="Tahoma"/>
          <w:sz w:val="16"/>
          <w:szCs w:val="16"/>
        </w:rPr>
        <w:t xml:space="preserve">Za poskytování služeb podle jednotlivých objednávek náleží zhotoviteli odměna ve výši </w:t>
      </w:r>
      <w:r w:rsidR="006F3533" w:rsidRPr="001A5BDD">
        <w:rPr>
          <w:rFonts w:ascii="Tahoma" w:hAnsi="Tahoma" w:cs="Tahoma"/>
          <w:b/>
          <w:bCs/>
          <w:sz w:val="16"/>
          <w:szCs w:val="16"/>
        </w:rPr>
        <w:t>1 025</w:t>
      </w:r>
      <w:r w:rsidRPr="001A5BDD">
        <w:rPr>
          <w:rFonts w:ascii="Tahoma" w:hAnsi="Tahoma" w:cs="Tahoma"/>
          <w:b/>
          <w:bCs/>
          <w:sz w:val="16"/>
          <w:szCs w:val="16"/>
        </w:rPr>
        <w:t xml:space="preserve"> Kč </w:t>
      </w:r>
      <w:r w:rsidR="00EE731E" w:rsidRPr="001A5BDD">
        <w:rPr>
          <w:rFonts w:ascii="Tahoma" w:hAnsi="Tahoma" w:cs="Tahoma"/>
          <w:b/>
          <w:bCs/>
          <w:sz w:val="16"/>
          <w:szCs w:val="16"/>
        </w:rPr>
        <w:t xml:space="preserve">bez DPH </w:t>
      </w:r>
      <w:r w:rsidRPr="001A5BDD">
        <w:rPr>
          <w:rFonts w:ascii="Tahoma" w:hAnsi="Tahoma" w:cs="Tahoma"/>
          <w:b/>
          <w:bCs/>
          <w:sz w:val="16"/>
          <w:szCs w:val="16"/>
        </w:rPr>
        <w:t>(</w:t>
      </w:r>
      <w:r w:rsidRPr="001A5BDD">
        <w:rPr>
          <w:rFonts w:ascii="Tahoma" w:hAnsi="Tahoma" w:cs="Tahoma"/>
          <w:sz w:val="16"/>
          <w:szCs w:val="16"/>
        </w:rPr>
        <w:t xml:space="preserve">slovy: </w:t>
      </w:r>
      <w:r w:rsidR="006F3533" w:rsidRPr="001A5BDD">
        <w:rPr>
          <w:rFonts w:ascii="Tahoma" w:hAnsi="Tahoma" w:cs="Tahoma"/>
          <w:sz w:val="16"/>
          <w:szCs w:val="16"/>
        </w:rPr>
        <w:t>jeden tisíc dvacet pět korun českých</w:t>
      </w:r>
      <w:r w:rsidR="000622EF" w:rsidRPr="001A5BDD">
        <w:rPr>
          <w:rFonts w:ascii="Tahoma" w:hAnsi="Tahoma" w:cs="Tahoma"/>
          <w:sz w:val="16"/>
          <w:szCs w:val="16"/>
        </w:rPr>
        <w:t xml:space="preserve"> </w:t>
      </w:r>
      <w:r w:rsidRPr="001A5BDD">
        <w:rPr>
          <w:rFonts w:ascii="Tahoma" w:hAnsi="Tahoma" w:cs="Tahoma"/>
          <w:sz w:val="16"/>
          <w:szCs w:val="16"/>
        </w:rPr>
        <w:t>korun českých) za člověko</w:t>
      </w:r>
      <w:r w:rsidR="00AC21BB" w:rsidRPr="001A5BDD">
        <w:rPr>
          <w:rFonts w:ascii="Tahoma" w:hAnsi="Tahoma" w:cs="Tahoma"/>
          <w:sz w:val="16"/>
          <w:szCs w:val="16"/>
        </w:rPr>
        <w:t>hodinu</w:t>
      </w:r>
      <w:r w:rsidR="00EE731E" w:rsidRPr="001A5BDD">
        <w:rPr>
          <w:rFonts w:ascii="Tahoma" w:hAnsi="Tahoma" w:cs="Tahoma"/>
          <w:sz w:val="16"/>
          <w:szCs w:val="16"/>
        </w:rPr>
        <w:t xml:space="preserve"> práce</w:t>
      </w:r>
      <w:r w:rsidRPr="001A5BDD">
        <w:rPr>
          <w:rFonts w:ascii="Tahoma" w:hAnsi="Tahoma" w:cs="Tahoma"/>
          <w:sz w:val="16"/>
          <w:szCs w:val="16"/>
        </w:rPr>
        <w:t>, nebude-li v konkrétní objednávce sjednána odměna nižší.</w:t>
      </w:r>
    </w:p>
    <w:p w14:paraId="4125C2D1" w14:textId="0E8301E6" w:rsidR="000C0C27" w:rsidRPr="001A5BDD" w:rsidRDefault="000C0C27" w:rsidP="0022728F">
      <w:pPr>
        <w:pStyle w:val="NoSpacing1"/>
        <w:numPr>
          <w:ilvl w:val="0"/>
          <w:numId w:val="47"/>
        </w:numPr>
        <w:ind w:left="426"/>
        <w:jc w:val="both"/>
        <w:rPr>
          <w:rFonts w:ascii="Tahoma" w:hAnsi="Tahoma" w:cs="Tahoma"/>
          <w:sz w:val="16"/>
          <w:szCs w:val="16"/>
        </w:rPr>
      </w:pPr>
      <w:r w:rsidRPr="001A5BDD">
        <w:rPr>
          <w:rFonts w:ascii="Tahoma" w:hAnsi="Tahoma" w:cs="Tahoma"/>
          <w:sz w:val="16"/>
          <w:szCs w:val="16"/>
        </w:rPr>
        <w:t>Odměna uvedená v</w:t>
      </w:r>
      <w:r w:rsidR="00DB4D20" w:rsidRPr="001A5BDD">
        <w:rPr>
          <w:rFonts w:ascii="Tahoma" w:hAnsi="Tahoma" w:cs="Tahoma"/>
          <w:sz w:val="16"/>
          <w:szCs w:val="16"/>
        </w:rPr>
        <w:t> </w:t>
      </w:r>
      <w:r w:rsidRPr="001A5BDD">
        <w:rPr>
          <w:rFonts w:ascii="Tahoma" w:hAnsi="Tahoma" w:cs="Tahoma"/>
          <w:sz w:val="16"/>
          <w:szCs w:val="16"/>
        </w:rPr>
        <w:t>odst</w:t>
      </w:r>
      <w:r w:rsidR="00DB4D20" w:rsidRPr="001A5BDD">
        <w:rPr>
          <w:rFonts w:ascii="Tahoma" w:hAnsi="Tahoma" w:cs="Tahoma"/>
          <w:sz w:val="16"/>
          <w:szCs w:val="16"/>
        </w:rPr>
        <w:t>.</w:t>
      </w:r>
      <w:r w:rsidRPr="001A5BDD">
        <w:rPr>
          <w:rFonts w:ascii="Tahoma" w:hAnsi="Tahoma" w:cs="Tahoma"/>
          <w:sz w:val="16"/>
          <w:szCs w:val="16"/>
        </w:rPr>
        <w:t xml:space="preserve"> 1</w:t>
      </w:r>
      <w:r w:rsidR="00872FA1" w:rsidRPr="001A5BDD">
        <w:rPr>
          <w:rFonts w:ascii="Tahoma" w:hAnsi="Tahoma" w:cs="Tahoma"/>
          <w:sz w:val="16"/>
          <w:szCs w:val="16"/>
        </w:rPr>
        <w:t xml:space="preserve"> tohoto článku,</w:t>
      </w:r>
      <w:r w:rsidRPr="001A5BDD">
        <w:rPr>
          <w:rFonts w:ascii="Tahoma" w:hAnsi="Tahoma" w:cs="Tahoma"/>
          <w:sz w:val="16"/>
          <w:szCs w:val="16"/>
        </w:rPr>
        <w:t xml:space="preserve"> resp. sjednaná v objednávce, představuje konečnou a nepřekročitelnou cenu za služby poskytované zhotovitelem a jsou v ní zahrnuty i veškeré náklady zhotovitele související s plněním (např. náklady na technické vybavení užívané zhotovitelem, mzdy, pojištění, služby elektronické komunikace, přepravné, poštovné, ztrátový čas apod.). </w:t>
      </w:r>
    </w:p>
    <w:p w14:paraId="60AFAD2E" w14:textId="1A01D3A7" w:rsidR="000C0C27" w:rsidRPr="001A5BDD" w:rsidRDefault="000C0C27" w:rsidP="0022728F">
      <w:pPr>
        <w:pStyle w:val="Odstavecseseznamem"/>
        <w:numPr>
          <w:ilvl w:val="0"/>
          <w:numId w:val="47"/>
        </w:numPr>
        <w:ind w:left="426"/>
        <w:jc w:val="both"/>
        <w:rPr>
          <w:rFonts w:ascii="Tahoma" w:hAnsi="Tahoma" w:cs="Tahoma"/>
          <w:sz w:val="16"/>
          <w:szCs w:val="16"/>
        </w:rPr>
      </w:pPr>
      <w:r w:rsidRPr="001A5BDD">
        <w:rPr>
          <w:rFonts w:ascii="Tahoma" w:hAnsi="Tahoma" w:cs="Tahoma"/>
          <w:sz w:val="16"/>
          <w:szCs w:val="16"/>
        </w:rPr>
        <w:t>K odměně uvedené v</w:t>
      </w:r>
      <w:r w:rsidR="00DB4D20" w:rsidRPr="001A5BDD">
        <w:rPr>
          <w:rFonts w:ascii="Tahoma" w:hAnsi="Tahoma" w:cs="Tahoma"/>
          <w:sz w:val="16"/>
          <w:szCs w:val="16"/>
        </w:rPr>
        <w:t> </w:t>
      </w:r>
      <w:r w:rsidRPr="001A5BDD">
        <w:rPr>
          <w:rFonts w:ascii="Tahoma" w:hAnsi="Tahoma" w:cs="Tahoma"/>
          <w:sz w:val="16"/>
          <w:szCs w:val="16"/>
        </w:rPr>
        <w:t>odst</w:t>
      </w:r>
      <w:r w:rsidR="00DB4D20" w:rsidRPr="001A5BDD">
        <w:rPr>
          <w:rFonts w:ascii="Tahoma" w:hAnsi="Tahoma" w:cs="Tahoma"/>
          <w:sz w:val="16"/>
          <w:szCs w:val="16"/>
        </w:rPr>
        <w:t>.</w:t>
      </w:r>
      <w:r w:rsidRPr="001A5BDD">
        <w:rPr>
          <w:rFonts w:ascii="Tahoma" w:hAnsi="Tahoma" w:cs="Tahoma"/>
          <w:sz w:val="16"/>
          <w:szCs w:val="16"/>
        </w:rPr>
        <w:t xml:space="preserve"> 1 </w:t>
      </w:r>
      <w:r w:rsidR="00872FA1" w:rsidRPr="001A5BDD">
        <w:rPr>
          <w:rFonts w:ascii="Tahoma" w:hAnsi="Tahoma" w:cs="Tahoma"/>
          <w:sz w:val="16"/>
          <w:szCs w:val="16"/>
        </w:rPr>
        <w:t xml:space="preserve">tohoto článku </w:t>
      </w:r>
      <w:r w:rsidRPr="001A5BDD">
        <w:rPr>
          <w:rFonts w:ascii="Tahoma" w:hAnsi="Tahoma" w:cs="Tahoma"/>
          <w:sz w:val="16"/>
          <w:szCs w:val="16"/>
        </w:rPr>
        <w:t>bude připočtena též příslušná daň z přidané hodnoty podle příslušných právních předpisů účinných ke dni uskutečnění zdanitelného plnění.</w:t>
      </w:r>
    </w:p>
    <w:p w14:paraId="0C32C160" w14:textId="0DB8539B" w:rsidR="000C0C27" w:rsidRPr="001A5BDD" w:rsidRDefault="000C0C27" w:rsidP="0022728F">
      <w:pPr>
        <w:pStyle w:val="Bezmezer"/>
        <w:numPr>
          <w:ilvl w:val="0"/>
          <w:numId w:val="47"/>
        </w:numPr>
        <w:ind w:left="426"/>
        <w:jc w:val="both"/>
        <w:rPr>
          <w:rFonts w:ascii="Tahoma" w:hAnsi="Tahoma" w:cs="Tahoma"/>
          <w:sz w:val="16"/>
          <w:szCs w:val="16"/>
        </w:rPr>
      </w:pPr>
      <w:r w:rsidRPr="001A5BDD">
        <w:rPr>
          <w:rFonts w:ascii="Tahoma" w:hAnsi="Tahoma" w:cs="Tahoma"/>
          <w:sz w:val="16"/>
          <w:szCs w:val="16"/>
        </w:rPr>
        <w:t xml:space="preserve">Odměna za služby bude </w:t>
      </w:r>
      <w:r w:rsidR="002B26A0" w:rsidRPr="001A5BDD">
        <w:rPr>
          <w:rFonts w:ascii="Tahoma" w:hAnsi="Tahoma" w:cs="Tahoma"/>
          <w:sz w:val="16"/>
          <w:szCs w:val="16"/>
        </w:rPr>
        <w:t xml:space="preserve">hrazena průběžně </w:t>
      </w:r>
      <w:r w:rsidRPr="001A5BDD">
        <w:rPr>
          <w:rFonts w:ascii="Tahoma" w:hAnsi="Tahoma" w:cs="Tahoma"/>
          <w:sz w:val="16"/>
          <w:szCs w:val="16"/>
        </w:rPr>
        <w:t xml:space="preserve">na základě </w:t>
      </w:r>
      <w:r w:rsidR="00AA6908" w:rsidRPr="001A5BDD">
        <w:rPr>
          <w:rFonts w:ascii="Tahoma" w:hAnsi="Tahoma" w:cs="Tahoma"/>
          <w:sz w:val="16"/>
          <w:szCs w:val="16"/>
        </w:rPr>
        <w:t xml:space="preserve">měsíční </w:t>
      </w:r>
      <w:r w:rsidRPr="001A5BDD">
        <w:rPr>
          <w:rFonts w:ascii="Tahoma" w:hAnsi="Tahoma" w:cs="Tahoma"/>
          <w:sz w:val="16"/>
          <w:szCs w:val="16"/>
        </w:rPr>
        <w:t>faktury vystavené zhotovitelem</w:t>
      </w:r>
      <w:r w:rsidR="004620E0" w:rsidRPr="001A5BDD">
        <w:rPr>
          <w:rFonts w:ascii="Tahoma" w:hAnsi="Tahoma" w:cs="Tahoma"/>
          <w:sz w:val="16"/>
          <w:szCs w:val="16"/>
        </w:rPr>
        <w:t>.</w:t>
      </w:r>
      <w:r w:rsidRPr="001A5BDD">
        <w:rPr>
          <w:rFonts w:ascii="Tahoma" w:hAnsi="Tahoma" w:cs="Tahoma"/>
          <w:sz w:val="16"/>
          <w:szCs w:val="16"/>
        </w:rPr>
        <w:t xml:space="preserve"> Podkladem pro vystavení faktury bude vždy výkaz prokazatelně poskytnutých služeb (čl. </w:t>
      </w:r>
      <w:r w:rsidRPr="001A5BDD">
        <w:rPr>
          <w:rFonts w:ascii="Tahoma" w:hAnsi="Tahoma" w:cs="Tahoma"/>
          <w:sz w:val="16"/>
          <w:szCs w:val="16"/>
        </w:rPr>
        <w:fldChar w:fldCharType="begin"/>
      </w:r>
      <w:r w:rsidRPr="001A5BDD">
        <w:rPr>
          <w:rFonts w:ascii="Tahoma" w:hAnsi="Tahoma" w:cs="Tahoma"/>
          <w:sz w:val="16"/>
          <w:szCs w:val="16"/>
        </w:rPr>
        <w:instrText xml:space="preserve"> REF _Ref481525931 \r \h </w:instrText>
      </w:r>
      <w:r w:rsidR="00AD0FF7" w:rsidRPr="001A5BDD">
        <w:rPr>
          <w:rFonts w:ascii="Tahoma" w:hAnsi="Tahoma" w:cs="Tahoma"/>
          <w:sz w:val="16"/>
          <w:szCs w:val="16"/>
        </w:rPr>
        <w:instrText xml:space="preserve"> \* MERGEFORMAT </w:instrText>
      </w:r>
      <w:r w:rsidRPr="001A5BDD">
        <w:rPr>
          <w:rFonts w:ascii="Tahoma" w:hAnsi="Tahoma" w:cs="Tahoma"/>
          <w:sz w:val="16"/>
          <w:szCs w:val="16"/>
        </w:rPr>
      </w:r>
      <w:r w:rsidRPr="001A5BDD">
        <w:rPr>
          <w:rFonts w:ascii="Tahoma" w:hAnsi="Tahoma" w:cs="Tahoma"/>
          <w:sz w:val="16"/>
          <w:szCs w:val="16"/>
        </w:rPr>
        <w:fldChar w:fldCharType="separate"/>
      </w:r>
      <w:r w:rsidR="00DA1B94" w:rsidRPr="001A5BDD">
        <w:rPr>
          <w:rFonts w:ascii="Tahoma" w:hAnsi="Tahoma" w:cs="Tahoma"/>
          <w:sz w:val="16"/>
          <w:szCs w:val="16"/>
        </w:rPr>
        <w:t>IV</w:t>
      </w:r>
      <w:r w:rsidRPr="001A5BDD">
        <w:rPr>
          <w:rFonts w:ascii="Tahoma" w:hAnsi="Tahoma" w:cs="Tahoma"/>
          <w:sz w:val="16"/>
          <w:szCs w:val="16"/>
        </w:rPr>
        <w:fldChar w:fldCharType="end"/>
      </w:r>
      <w:r w:rsidR="00DB4D20" w:rsidRPr="001A5BDD">
        <w:rPr>
          <w:rFonts w:ascii="Tahoma" w:hAnsi="Tahoma" w:cs="Tahoma"/>
          <w:sz w:val="16"/>
          <w:szCs w:val="16"/>
        </w:rPr>
        <w:t>.</w:t>
      </w:r>
      <w:r w:rsidRPr="001A5BDD">
        <w:rPr>
          <w:rFonts w:ascii="Tahoma" w:hAnsi="Tahoma" w:cs="Tahoma"/>
          <w:sz w:val="16"/>
          <w:szCs w:val="16"/>
        </w:rPr>
        <w:t xml:space="preserve"> odst. 4) a odměna bude stanovena na základě počtu skutečně odpracovaných hodin; pro tyto účely musí být výkaz práce odsouhlasen odpovědným zástupcem objednatele. </w:t>
      </w:r>
    </w:p>
    <w:p w14:paraId="3FD2BF00" w14:textId="52EC9E35" w:rsidR="00235AE3" w:rsidRPr="001A5BDD" w:rsidRDefault="00AD0FF7" w:rsidP="0022728F">
      <w:pPr>
        <w:pStyle w:val="Odstavecseseznamem"/>
        <w:numPr>
          <w:ilvl w:val="0"/>
          <w:numId w:val="47"/>
        </w:numPr>
        <w:ind w:left="426"/>
        <w:jc w:val="both"/>
        <w:rPr>
          <w:rFonts w:ascii="Tahoma" w:hAnsi="Tahoma" w:cs="Tahoma"/>
          <w:sz w:val="16"/>
          <w:szCs w:val="16"/>
          <w:lang w:bidi="en-US"/>
        </w:rPr>
      </w:pPr>
      <w:r w:rsidRPr="001A5BDD">
        <w:rPr>
          <w:rFonts w:ascii="Tahoma" w:hAnsi="Tahoma" w:cs="Tahoma"/>
          <w:sz w:val="16"/>
          <w:szCs w:val="16"/>
        </w:rPr>
        <w:t>Faktury</w:t>
      </w:r>
      <w:r w:rsidR="00235AE3" w:rsidRPr="001A5BDD">
        <w:rPr>
          <w:rFonts w:ascii="Tahoma" w:hAnsi="Tahoma" w:cs="Tahoma"/>
          <w:sz w:val="16"/>
          <w:szCs w:val="16"/>
        </w:rPr>
        <w:t xml:space="preserve"> </w:t>
      </w:r>
      <w:r w:rsidRPr="001A5BDD">
        <w:rPr>
          <w:rFonts w:ascii="Tahoma" w:hAnsi="Tahoma" w:cs="Tahoma"/>
          <w:sz w:val="16"/>
          <w:szCs w:val="16"/>
        </w:rPr>
        <w:t xml:space="preserve">zhotovitel </w:t>
      </w:r>
      <w:r w:rsidR="00235AE3" w:rsidRPr="001A5BDD">
        <w:rPr>
          <w:rFonts w:ascii="Tahoma" w:hAnsi="Tahoma" w:cs="Tahoma"/>
          <w:sz w:val="16"/>
          <w:szCs w:val="16"/>
        </w:rPr>
        <w:t xml:space="preserve">doručí </w:t>
      </w:r>
      <w:r w:rsidRPr="001A5BDD">
        <w:rPr>
          <w:rFonts w:ascii="Tahoma" w:hAnsi="Tahoma" w:cs="Tahoma"/>
          <w:sz w:val="16"/>
          <w:szCs w:val="16"/>
        </w:rPr>
        <w:t xml:space="preserve">objednateli </w:t>
      </w:r>
      <w:r w:rsidR="00235AE3" w:rsidRPr="001A5BDD">
        <w:rPr>
          <w:rFonts w:ascii="Tahoma" w:hAnsi="Tahoma" w:cs="Tahoma"/>
          <w:sz w:val="16"/>
          <w:szCs w:val="16"/>
        </w:rPr>
        <w:t>na jeho Ekonomický úsek, odbor účetnictví</w:t>
      </w:r>
      <w:r w:rsidRPr="001A5BDD">
        <w:rPr>
          <w:rFonts w:ascii="Tahoma" w:hAnsi="Tahoma" w:cs="Tahoma"/>
          <w:sz w:val="16"/>
          <w:szCs w:val="16"/>
        </w:rPr>
        <w:t>.</w:t>
      </w:r>
      <w:r w:rsidR="00235AE3" w:rsidRPr="001A5BDD">
        <w:rPr>
          <w:rFonts w:ascii="Tahoma" w:hAnsi="Tahoma" w:cs="Tahoma"/>
          <w:sz w:val="16"/>
          <w:szCs w:val="16"/>
        </w:rPr>
        <w:t xml:space="preserve"> Faktury musí obsahovat všechny náležitosti řádného daňového dokladu dle platné právní úpravy, musí dále obsahovat číslo objednávky a bude k nim přiložena i kopie řádně </w:t>
      </w:r>
      <w:r w:rsidR="00453BFE" w:rsidRPr="001A5BDD">
        <w:rPr>
          <w:rFonts w:ascii="Tahoma" w:hAnsi="Tahoma" w:cs="Tahoma"/>
          <w:sz w:val="16"/>
          <w:szCs w:val="16"/>
        </w:rPr>
        <w:t>vyplněného výkazu práce, potvrzeného zástupcem objednatele</w:t>
      </w:r>
      <w:r w:rsidR="00C1597C" w:rsidRPr="001A5BDD">
        <w:rPr>
          <w:rFonts w:ascii="Tahoma" w:hAnsi="Tahoma" w:cs="Tahoma"/>
          <w:sz w:val="16"/>
          <w:szCs w:val="16"/>
        </w:rPr>
        <w:t>, a předávacího protokolu</w:t>
      </w:r>
      <w:r w:rsidR="00235AE3" w:rsidRPr="001A5BDD">
        <w:rPr>
          <w:rFonts w:ascii="Tahoma" w:hAnsi="Tahoma" w:cs="Tahoma"/>
          <w:sz w:val="16"/>
          <w:szCs w:val="16"/>
        </w:rPr>
        <w:t xml:space="preserve">. Fakturu může </w:t>
      </w:r>
      <w:r w:rsidRPr="001A5BDD">
        <w:rPr>
          <w:rFonts w:ascii="Tahoma" w:hAnsi="Tahoma" w:cs="Tahoma"/>
          <w:sz w:val="16"/>
          <w:szCs w:val="16"/>
        </w:rPr>
        <w:t xml:space="preserve">zhotovitel </w:t>
      </w:r>
      <w:r w:rsidR="00235AE3" w:rsidRPr="001A5BDD">
        <w:rPr>
          <w:rFonts w:ascii="Tahoma" w:hAnsi="Tahoma" w:cs="Tahoma"/>
          <w:sz w:val="16"/>
          <w:szCs w:val="16"/>
        </w:rPr>
        <w:t xml:space="preserve">zaslat i elektronicky ve formátu PDF nebo ISDOC na adresu: </w:t>
      </w:r>
      <w:hyperlink r:id="rId12" w:history="1">
        <w:r w:rsidR="00235AE3" w:rsidRPr="001A5BDD">
          <w:rPr>
            <w:rStyle w:val="Hypertextovodkaz"/>
            <w:rFonts w:ascii="Tahoma" w:hAnsi="Tahoma" w:cs="Tahoma"/>
            <w:sz w:val="16"/>
            <w:szCs w:val="16"/>
          </w:rPr>
          <w:t>faktury@vfn.cz</w:t>
        </w:r>
      </w:hyperlink>
      <w:r w:rsidR="00235AE3" w:rsidRPr="001A5BDD">
        <w:rPr>
          <w:rFonts w:ascii="Tahoma" w:hAnsi="Tahoma" w:cs="Tahoma"/>
          <w:sz w:val="16"/>
          <w:szCs w:val="16"/>
        </w:rPr>
        <w:t xml:space="preserve">. V tomto případě bude </w:t>
      </w:r>
      <w:r w:rsidR="00872FA1" w:rsidRPr="001A5BDD">
        <w:rPr>
          <w:rFonts w:ascii="Tahoma" w:hAnsi="Tahoma" w:cs="Tahoma"/>
          <w:sz w:val="16"/>
          <w:szCs w:val="16"/>
        </w:rPr>
        <w:t>potvrzený výkaz práce</w:t>
      </w:r>
      <w:r w:rsidR="00235AE3" w:rsidRPr="001A5BDD">
        <w:rPr>
          <w:rFonts w:ascii="Tahoma" w:hAnsi="Tahoma" w:cs="Tahoma"/>
          <w:sz w:val="16"/>
          <w:szCs w:val="16"/>
        </w:rPr>
        <w:t xml:space="preserve"> </w:t>
      </w:r>
      <w:r w:rsidR="00C1597C" w:rsidRPr="001A5BDD">
        <w:rPr>
          <w:rFonts w:ascii="Tahoma" w:hAnsi="Tahoma" w:cs="Tahoma"/>
          <w:sz w:val="16"/>
          <w:szCs w:val="16"/>
        </w:rPr>
        <w:t xml:space="preserve">a předávací protokol </w:t>
      </w:r>
      <w:r w:rsidR="00235AE3" w:rsidRPr="001A5BDD">
        <w:rPr>
          <w:rFonts w:ascii="Tahoma" w:hAnsi="Tahoma" w:cs="Tahoma"/>
          <w:sz w:val="16"/>
          <w:szCs w:val="16"/>
        </w:rPr>
        <w:t xml:space="preserve">přiložen v nascanované podobě.  </w:t>
      </w:r>
    </w:p>
    <w:p w14:paraId="4019D0D0" w14:textId="77777777" w:rsidR="00902D06" w:rsidRPr="001A5BDD" w:rsidRDefault="00902D06" w:rsidP="0022728F">
      <w:pPr>
        <w:pStyle w:val="Odstavecseseznamem"/>
        <w:ind w:left="426"/>
        <w:jc w:val="both"/>
        <w:rPr>
          <w:rFonts w:ascii="Tahoma" w:hAnsi="Tahoma" w:cs="Tahoma"/>
          <w:sz w:val="16"/>
          <w:szCs w:val="16"/>
          <w:lang w:bidi="en-US"/>
        </w:rPr>
      </w:pPr>
    </w:p>
    <w:p w14:paraId="12F62BD5" w14:textId="5A7E464C" w:rsidR="00235AE3" w:rsidRPr="001A5BDD" w:rsidRDefault="00235AE3" w:rsidP="0022728F">
      <w:pPr>
        <w:pStyle w:val="Odstavecseseznamem"/>
        <w:numPr>
          <w:ilvl w:val="0"/>
          <w:numId w:val="47"/>
        </w:numPr>
        <w:ind w:left="426"/>
        <w:jc w:val="both"/>
        <w:rPr>
          <w:rFonts w:ascii="Tahoma" w:hAnsi="Tahoma" w:cs="Tahoma"/>
          <w:sz w:val="16"/>
          <w:szCs w:val="16"/>
          <w:lang w:bidi="en-US"/>
        </w:rPr>
      </w:pPr>
      <w:r w:rsidRPr="001A5BDD">
        <w:rPr>
          <w:rFonts w:ascii="Tahoma" w:hAnsi="Tahoma" w:cs="Tahoma"/>
          <w:sz w:val="16"/>
          <w:szCs w:val="16"/>
          <w:lang w:bidi="en-US"/>
        </w:rPr>
        <w:lastRenderedPageBreak/>
        <w:t xml:space="preserve">Pokud faktura nebude obsahovat všechny náležitosti daňového dokladu podle § 29 zákona č. 235/2004 Sb., o dani z přidané hodnoty, v platném znění, a </w:t>
      </w:r>
      <w:r w:rsidR="00E203F1" w:rsidRPr="001A5BDD">
        <w:rPr>
          <w:rFonts w:ascii="Tahoma" w:hAnsi="Tahoma" w:cs="Tahoma"/>
          <w:sz w:val="16"/>
          <w:szCs w:val="16"/>
          <w:lang w:bidi="en-US"/>
        </w:rPr>
        <w:t>této smlouvy</w:t>
      </w:r>
      <w:r w:rsidRPr="001A5BDD">
        <w:rPr>
          <w:rFonts w:ascii="Tahoma" w:hAnsi="Tahoma" w:cs="Tahoma"/>
          <w:sz w:val="16"/>
          <w:szCs w:val="16"/>
          <w:lang w:bidi="en-US"/>
        </w:rPr>
        <w:t xml:space="preserve">, </w:t>
      </w:r>
      <w:r w:rsidR="00872FA1" w:rsidRPr="001A5BDD">
        <w:rPr>
          <w:rFonts w:ascii="Tahoma" w:hAnsi="Tahoma" w:cs="Tahoma"/>
          <w:sz w:val="16"/>
          <w:szCs w:val="16"/>
          <w:lang w:bidi="en-US"/>
        </w:rPr>
        <w:t xml:space="preserve">je </w:t>
      </w:r>
      <w:r w:rsidR="00AD0FF7" w:rsidRPr="001A5BDD">
        <w:rPr>
          <w:rFonts w:ascii="Tahoma" w:hAnsi="Tahoma" w:cs="Tahoma"/>
          <w:sz w:val="16"/>
          <w:szCs w:val="16"/>
          <w:lang w:bidi="en-US"/>
        </w:rPr>
        <w:t xml:space="preserve">objednatel </w:t>
      </w:r>
      <w:r w:rsidRPr="001A5BDD">
        <w:rPr>
          <w:rFonts w:ascii="Tahoma" w:hAnsi="Tahoma" w:cs="Tahoma"/>
          <w:sz w:val="16"/>
          <w:szCs w:val="16"/>
          <w:lang w:bidi="en-US"/>
        </w:rPr>
        <w:t xml:space="preserve">oprávněn ji do 15 dnů od doručení vrátit s tím, že </w:t>
      </w:r>
      <w:r w:rsidR="00AD0FF7" w:rsidRPr="001A5BDD">
        <w:rPr>
          <w:rFonts w:ascii="Tahoma" w:hAnsi="Tahoma" w:cs="Tahoma"/>
          <w:sz w:val="16"/>
          <w:szCs w:val="16"/>
          <w:lang w:bidi="en-US"/>
        </w:rPr>
        <w:t xml:space="preserve">zhotovitel </w:t>
      </w:r>
      <w:r w:rsidRPr="001A5BDD">
        <w:rPr>
          <w:rFonts w:ascii="Tahoma" w:hAnsi="Tahoma" w:cs="Tahoma"/>
          <w:sz w:val="16"/>
          <w:szCs w:val="16"/>
          <w:lang w:bidi="en-US"/>
        </w:rPr>
        <w:t>je povinen vystavit novou fakturu nebo opravit původní fakturu. V takovém případě platí nová lhůta splatnosti, která počne běžet doručením opravené nebo nově vyhotovené faktury.</w:t>
      </w:r>
    </w:p>
    <w:p w14:paraId="530E2780" w14:textId="6C143863" w:rsidR="00235AE3" w:rsidRPr="001A5BDD" w:rsidRDefault="00235AE3" w:rsidP="0022728F">
      <w:pPr>
        <w:pStyle w:val="Odstavecseseznamem"/>
        <w:numPr>
          <w:ilvl w:val="0"/>
          <w:numId w:val="47"/>
        </w:numPr>
        <w:ind w:left="426"/>
        <w:jc w:val="both"/>
        <w:rPr>
          <w:rFonts w:ascii="Tahoma" w:hAnsi="Tahoma" w:cs="Tahoma"/>
          <w:sz w:val="16"/>
          <w:szCs w:val="16"/>
        </w:rPr>
      </w:pPr>
      <w:r w:rsidRPr="001A5BDD">
        <w:rPr>
          <w:rFonts w:ascii="Tahoma" w:hAnsi="Tahoma" w:cs="Tahoma"/>
          <w:sz w:val="16"/>
          <w:szCs w:val="16"/>
          <w:lang w:bidi="en-US"/>
        </w:rPr>
        <w:t xml:space="preserve">Veškeré platby budou probíhat v korunách českých. Splatnost faktur je 60 kalendářních dnů ode dne jejich doručení </w:t>
      </w:r>
      <w:r w:rsidR="00AD0FF7" w:rsidRPr="001A5BDD">
        <w:rPr>
          <w:rFonts w:ascii="Tahoma" w:hAnsi="Tahoma" w:cs="Tahoma"/>
          <w:sz w:val="16"/>
          <w:szCs w:val="16"/>
          <w:lang w:bidi="en-US"/>
        </w:rPr>
        <w:t xml:space="preserve">objednateli </w:t>
      </w:r>
      <w:r w:rsidRPr="001A5BDD">
        <w:rPr>
          <w:rFonts w:ascii="Tahoma" w:hAnsi="Tahoma" w:cs="Tahoma"/>
          <w:sz w:val="16"/>
          <w:szCs w:val="16"/>
          <w:lang w:bidi="en-US"/>
        </w:rPr>
        <w:t xml:space="preserve">za podmínek uvedených v tomto článku smlouvy. </w:t>
      </w:r>
      <w:r w:rsidRPr="001A5BDD">
        <w:rPr>
          <w:rFonts w:ascii="Tahoma" w:hAnsi="Tahoma" w:cs="Tahoma"/>
          <w:bCs/>
          <w:sz w:val="16"/>
          <w:szCs w:val="16"/>
          <w:lang w:bidi="en-US"/>
        </w:rPr>
        <w:t xml:space="preserve">Platba se považuje za splněnou dnem jejího odepsání z účtu </w:t>
      </w:r>
      <w:r w:rsidR="00AD0FF7" w:rsidRPr="001A5BDD">
        <w:rPr>
          <w:rFonts w:ascii="Tahoma" w:hAnsi="Tahoma" w:cs="Tahoma"/>
          <w:bCs/>
          <w:sz w:val="16"/>
          <w:szCs w:val="16"/>
          <w:lang w:bidi="en-US"/>
        </w:rPr>
        <w:t>objednatele</w:t>
      </w:r>
      <w:r w:rsidRPr="001A5BDD">
        <w:rPr>
          <w:rFonts w:ascii="Tahoma" w:hAnsi="Tahoma" w:cs="Tahoma"/>
          <w:bCs/>
          <w:sz w:val="16"/>
          <w:szCs w:val="16"/>
          <w:lang w:bidi="en-US"/>
        </w:rPr>
        <w:t>.</w:t>
      </w:r>
    </w:p>
    <w:p w14:paraId="6D12AE3B" w14:textId="77777777" w:rsidR="00E554ED" w:rsidRPr="001A5BDD" w:rsidRDefault="00E554ED" w:rsidP="00E554ED">
      <w:pPr>
        <w:pStyle w:val="Odstavecseseznamem"/>
        <w:rPr>
          <w:rFonts w:ascii="Tahoma" w:hAnsi="Tahoma" w:cs="Tahoma"/>
          <w:sz w:val="16"/>
          <w:szCs w:val="16"/>
        </w:rPr>
      </w:pPr>
    </w:p>
    <w:p w14:paraId="7B978276" w14:textId="3BD04208" w:rsidR="00E8465A" w:rsidRPr="001A5BDD" w:rsidRDefault="00E51DCF" w:rsidP="0022728F">
      <w:pPr>
        <w:pStyle w:val="Nadpis9"/>
        <w:spacing w:before="0" w:after="0"/>
        <w:rPr>
          <w:rFonts w:ascii="Tahoma" w:hAnsi="Tahoma" w:cs="Tahoma"/>
          <w:sz w:val="16"/>
          <w:szCs w:val="16"/>
        </w:rPr>
      </w:pPr>
      <w:r w:rsidRPr="001A5BDD">
        <w:rPr>
          <w:rFonts w:ascii="Tahoma" w:hAnsi="Tahoma" w:cs="Tahoma"/>
          <w:sz w:val="16"/>
          <w:szCs w:val="16"/>
        </w:rPr>
        <w:t>Realizace plnění</w:t>
      </w:r>
    </w:p>
    <w:p w14:paraId="69A81E98" w14:textId="6D239A73" w:rsidR="00E51DCF" w:rsidRPr="001A5BDD" w:rsidRDefault="000A1EAF" w:rsidP="0022728F">
      <w:pPr>
        <w:pStyle w:val="Bezmezer"/>
        <w:numPr>
          <w:ilvl w:val="0"/>
          <w:numId w:val="48"/>
        </w:numPr>
        <w:ind w:left="426"/>
        <w:jc w:val="both"/>
        <w:rPr>
          <w:rFonts w:ascii="Tahoma" w:hAnsi="Tahoma" w:cs="Tahoma"/>
          <w:sz w:val="16"/>
          <w:szCs w:val="16"/>
        </w:rPr>
      </w:pPr>
      <w:r w:rsidRPr="001A5BDD">
        <w:rPr>
          <w:rFonts w:ascii="Tahoma" w:hAnsi="Tahoma" w:cs="Tahoma"/>
          <w:sz w:val="16"/>
          <w:szCs w:val="16"/>
        </w:rPr>
        <w:t>Průběžná d</w:t>
      </w:r>
      <w:r w:rsidR="00BC70F2" w:rsidRPr="001A5BDD">
        <w:rPr>
          <w:rFonts w:ascii="Tahoma" w:hAnsi="Tahoma" w:cs="Tahoma"/>
          <w:sz w:val="16"/>
          <w:szCs w:val="16"/>
        </w:rPr>
        <w:t xml:space="preserve">odávka IT kapacit v </w:t>
      </w:r>
      <w:r w:rsidR="00B659CB" w:rsidRPr="001A5BDD">
        <w:rPr>
          <w:rFonts w:ascii="Tahoma" w:hAnsi="Tahoma" w:cs="Tahoma"/>
          <w:sz w:val="16"/>
          <w:szCs w:val="16"/>
        </w:rPr>
        <w:t>člověkohodinách</w:t>
      </w:r>
      <w:r w:rsidR="00E51DCF" w:rsidRPr="001A5BDD">
        <w:rPr>
          <w:rFonts w:ascii="Tahoma" w:hAnsi="Tahoma" w:cs="Tahoma"/>
          <w:sz w:val="16"/>
          <w:szCs w:val="16"/>
        </w:rPr>
        <w:t xml:space="preserve"> bud</w:t>
      </w:r>
      <w:r w:rsidRPr="001A5BDD">
        <w:rPr>
          <w:rFonts w:ascii="Tahoma" w:hAnsi="Tahoma" w:cs="Tahoma"/>
          <w:sz w:val="16"/>
          <w:szCs w:val="16"/>
        </w:rPr>
        <w:t>e</w:t>
      </w:r>
      <w:r w:rsidR="00E51DCF" w:rsidRPr="001A5BDD">
        <w:rPr>
          <w:rFonts w:ascii="Tahoma" w:hAnsi="Tahoma" w:cs="Tahoma"/>
          <w:sz w:val="16"/>
          <w:szCs w:val="16"/>
        </w:rPr>
        <w:t xml:space="preserve"> poskytnut</w:t>
      </w:r>
      <w:r w:rsidRPr="001A5BDD">
        <w:rPr>
          <w:rFonts w:ascii="Tahoma" w:hAnsi="Tahoma" w:cs="Tahoma"/>
          <w:sz w:val="16"/>
          <w:szCs w:val="16"/>
        </w:rPr>
        <w:t>a</w:t>
      </w:r>
      <w:r w:rsidR="00E51DCF" w:rsidRPr="001A5BDD">
        <w:rPr>
          <w:rFonts w:ascii="Tahoma" w:hAnsi="Tahoma" w:cs="Tahoma"/>
          <w:sz w:val="16"/>
          <w:szCs w:val="16"/>
        </w:rPr>
        <w:t xml:space="preserve"> na základě </w:t>
      </w:r>
      <w:r w:rsidR="00815FBD" w:rsidRPr="001A5BDD">
        <w:rPr>
          <w:rFonts w:ascii="Tahoma" w:hAnsi="Tahoma" w:cs="Tahoma"/>
          <w:sz w:val="16"/>
          <w:szCs w:val="16"/>
        </w:rPr>
        <w:t>dílčích smluv (objednávek) vystavených objednatelem a potvrzených zhotovitelem</w:t>
      </w:r>
      <w:r w:rsidR="00E51DCF" w:rsidRPr="001A5BDD">
        <w:rPr>
          <w:rFonts w:ascii="Tahoma" w:hAnsi="Tahoma" w:cs="Tahoma"/>
          <w:sz w:val="16"/>
          <w:szCs w:val="16"/>
        </w:rPr>
        <w:t xml:space="preserve"> postupem podle této smlouvy</w:t>
      </w:r>
      <w:r w:rsidR="00872FA1" w:rsidRPr="001A5BDD">
        <w:rPr>
          <w:rFonts w:ascii="Tahoma" w:hAnsi="Tahoma" w:cs="Tahoma"/>
          <w:sz w:val="16"/>
          <w:szCs w:val="16"/>
        </w:rPr>
        <w:t>.</w:t>
      </w:r>
    </w:p>
    <w:p w14:paraId="7D420AE0" w14:textId="41D5871D" w:rsidR="00E51DCF" w:rsidRPr="001A5BDD" w:rsidRDefault="00970BAA" w:rsidP="0022728F">
      <w:pPr>
        <w:pStyle w:val="Bezmezer"/>
        <w:numPr>
          <w:ilvl w:val="0"/>
          <w:numId w:val="48"/>
        </w:numPr>
        <w:ind w:left="426"/>
        <w:jc w:val="both"/>
        <w:rPr>
          <w:rFonts w:ascii="Tahoma" w:hAnsi="Tahoma" w:cs="Tahoma"/>
          <w:sz w:val="16"/>
          <w:szCs w:val="16"/>
        </w:rPr>
      </w:pPr>
      <w:r w:rsidRPr="001A5BDD">
        <w:rPr>
          <w:rFonts w:ascii="Tahoma" w:hAnsi="Tahoma" w:cs="Tahoma"/>
          <w:sz w:val="16"/>
          <w:szCs w:val="16"/>
        </w:rPr>
        <w:t>Práva a povinnosti smluvních stran sjednané v této smlouvě se uzavřením dílčí smlouvy</w:t>
      </w:r>
      <w:r w:rsidR="00815FBD" w:rsidRPr="001A5BDD">
        <w:rPr>
          <w:rFonts w:ascii="Tahoma" w:hAnsi="Tahoma" w:cs="Tahoma"/>
          <w:sz w:val="16"/>
          <w:szCs w:val="16"/>
        </w:rPr>
        <w:t xml:space="preserve"> (potvrzením objednávky</w:t>
      </w:r>
      <w:r w:rsidRPr="001A5BDD">
        <w:rPr>
          <w:rFonts w:ascii="Tahoma" w:hAnsi="Tahoma" w:cs="Tahoma"/>
          <w:sz w:val="16"/>
          <w:szCs w:val="16"/>
        </w:rPr>
        <w:t xml:space="preserve">) stávají její nedílnou součástí, nestanoví-li konkrétní objednávka jinak. </w:t>
      </w:r>
    </w:p>
    <w:p w14:paraId="2868C5D1" w14:textId="662A858C" w:rsidR="00815FBD" w:rsidRPr="001A5BDD" w:rsidRDefault="00E51DCF" w:rsidP="0022728F">
      <w:pPr>
        <w:pStyle w:val="Nadpis9"/>
        <w:numPr>
          <w:ilvl w:val="0"/>
          <w:numId w:val="48"/>
        </w:numPr>
        <w:spacing w:before="0" w:after="0"/>
        <w:ind w:left="426"/>
        <w:jc w:val="both"/>
        <w:rPr>
          <w:rFonts w:ascii="Tahoma" w:hAnsi="Tahoma" w:cs="Tahoma"/>
          <w:b w:val="0"/>
          <w:bCs/>
          <w:sz w:val="16"/>
          <w:szCs w:val="16"/>
        </w:rPr>
      </w:pPr>
      <w:r w:rsidRPr="001A5BDD">
        <w:rPr>
          <w:rFonts w:ascii="Tahoma" w:hAnsi="Tahoma" w:cs="Tahoma"/>
          <w:b w:val="0"/>
          <w:bCs/>
          <w:sz w:val="16"/>
          <w:szCs w:val="16"/>
          <w:lang w:bidi="en-US"/>
        </w:rPr>
        <w:t xml:space="preserve">Objednatel </w:t>
      </w:r>
      <w:r w:rsidR="00D96EB9" w:rsidRPr="001A5BDD">
        <w:rPr>
          <w:rFonts w:ascii="Tahoma" w:hAnsi="Tahoma" w:cs="Tahoma"/>
          <w:b w:val="0"/>
          <w:bCs/>
          <w:sz w:val="16"/>
          <w:szCs w:val="16"/>
          <w:lang w:bidi="en-US"/>
        </w:rPr>
        <w:t xml:space="preserve">má právo kdykoli v době účinnosti této smlouvy zaslat </w:t>
      </w:r>
      <w:r w:rsidRPr="001A5BDD">
        <w:rPr>
          <w:rFonts w:ascii="Tahoma" w:hAnsi="Tahoma" w:cs="Tahoma"/>
          <w:b w:val="0"/>
          <w:bCs/>
          <w:sz w:val="16"/>
          <w:szCs w:val="16"/>
          <w:lang w:bidi="en-US"/>
        </w:rPr>
        <w:t xml:space="preserve">zhotoviteli </w:t>
      </w:r>
      <w:r w:rsidR="00D96EB9" w:rsidRPr="001A5BDD">
        <w:rPr>
          <w:rFonts w:ascii="Tahoma" w:hAnsi="Tahoma" w:cs="Tahoma"/>
          <w:b w:val="0"/>
          <w:bCs/>
          <w:sz w:val="16"/>
          <w:szCs w:val="16"/>
          <w:lang w:bidi="en-US"/>
        </w:rPr>
        <w:t xml:space="preserve">písemnou objednávku </w:t>
      </w:r>
      <w:r w:rsidRPr="001A5BDD">
        <w:rPr>
          <w:rFonts w:ascii="Tahoma" w:hAnsi="Tahoma" w:cs="Tahoma"/>
          <w:b w:val="0"/>
          <w:bCs/>
          <w:sz w:val="16"/>
          <w:szCs w:val="16"/>
          <w:lang w:bidi="en-US"/>
        </w:rPr>
        <w:t>na plnění</w:t>
      </w:r>
      <w:r w:rsidR="00841680" w:rsidRPr="001A5BDD">
        <w:rPr>
          <w:rFonts w:ascii="Tahoma" w:hAnsi="Tahoma" w:cs="Tahoma"/>
          <w:b w:val="0"/>
          <w:bCs/>
          <w:sz w:val="16"/>
          <w:szCs w:val="16"/>
          <w:lang w:bidi="en-US"/>
        </w:rPr>
        <w:t xml:space="preserve"> </w:t>
      </w:r>
      <w:r w:rsidR="00AA029A" w:rsidRPr="001A5BDD">
        <w:rPr>
          <w:rFonts w:ascii="Tahoma" w:hAnsi="Tahoma" w:cs="Tahoma"/>
          <w:b w:val="0"/>
          <w:bCs/>
          <w:sz w:val="16"/>
          <w:szCs w:val="16"/>
          <w:lang w:bidi="en-US"/>
        </w:rPr>
        <w:t>služeb</w:t>
      </w:r>
      <w:r w:rsidRPr="001A5BDD">
        <w:rPr>
          <w:rFonts w:ascii="Tahoma" w:hAnsi="Tahoma" w:cs="Tahoma"/>
          <w:b w:val="0"/>
          <w:bCs/>
          <w:sz w:val="16"/>
          <w:szCs w:val="16"/>
          <w:lang w:bidi="en-US"/>
        </w:rPr>
        <w:t xml:space="preserve"> </w:t>
      </w:r>
      <w:r w:rsidR="00A90838" w:rsidRPr="001A5BDD">
        <w:rPr>
          <w:rFonts w:ascii="Tahoma" w:hAnsi="Tahoma" w:cs="Tahoma"/>
          <w:b w:val="0"/>
          <w:bCs/>
          <w:sz w:val="16"/>
          <w:szCs w:val="16"/>
          <w:lang w:bidi="en-US"/>
        </w:rPr>
        <w:t>IT kapacit</w:t>
      </w:r>
      <w:r w:rsidR="00E0154B" w:rsidRPr="001A5BDD">
        <w:rPr>
          <w:rFonts w:ascii="Tahoma" w:hAnsi="Tahoma" w:cs="Tahoma"/>
          <w:b w:val="0"/>
          <w:bCs/>
          <w:sz w:val="16"/>
          <w:szCs w:val="16"/>
          <w:lang w:bidi="en-US"/>
        </w:rPr>
        <w:t xml:space="preserve"> </w:t>
      </w:r>
      <w:r w:rsidRPr="001A5BDD">
        <w:rPr>
          <w:rFonts w:ascii="Tahoma" w:hAnsi="Tahoma" w:cs="Tahoma"/>
          <w:b w:val="0"/>
          <w:bCs/>
          <w:sz w:val="16"/>
          <w:szCs w:val="16"/>
          <w:lang w:bidi="en-US"/>
        </w:rPr>
        <w:t>v požadovaném rozsahu</w:t>
      </w:r>
      <w:r w:rsidR="00A64CA2" w:rsidRPr="001A5BDD">
        <w:rPr>
          <w:rFonts w:ascii="Tahoma" w:hAnsi="Tahoma" w:cs="Tahoma"/>
          <w:b w:val="0"/>
          <w:bCs/>
          <w:sz w:val="16"/>
          <w:szCs w:val="16"/>
          <w:lang w:bidi="en-US"/>
        </w:rPr>
        <w:t xml:space="preserve"> člověkohodin</w:t>
      </w:r>
      <w:r w:rsidR="00970BAA" w:rsidRPr="001A5BDD">
        <w:rPr>
          <w:rFonts w:ascii="Tahoma" w:hAnsi="Tahoma" w:cs="Tahoma"/>
          <w:b w:val="0"/>
          <w:bCs/>
          <w:sz w:val="16"/>
          <w:szCs w:val="16"/>
          <w:lang w:bidi="en-US"/>
        </w:rPr>
        <w:t xml:space="preserve"> a požadované době plnění</w:t>
      </w:r>
      <w:r w:rsidR="00D96EB9" w:rsidRPr="001A5BDD">
        <w:rPr>
          <w:rFonts w:ascii="Tahoma" w:hAnsi="Tahoma" w:cs="Tahoma"/>
          <w:b w:val="0"/>
          <w:bCs/>
          <w:sz w:val="16"/>
          <w:szCs w:val="16"/>
          <w:lang w:bidi="en-US"/>
        </w:rPr>
        <w:t xml:space="preserve">. </w:t>
      </w:r>
      <w:r w:rsidR="003C35B0" w:rsidRPr="001A5BDD">
        <w:rPr>
          <w:rFonts w:ascii="Tahoma" w:hAnsi="Tahoma" w:cs="Tahoma"/>
          <w:b w:val="0"/>
          <w:bCs/>
          <w:sz w:val="16"/>
          <w:szCs w:val="16"/>
        </w:rPr>
        <w:t>Objednávka bude doručena na emailovou adresu</w:t>
      </w:r>
      <w:r w:rsidR="004E34CE" w:rsidRPr="001A5BDD">
        <w:rPr>
          <w:rFonts w:ascii="Tahoma" w:hAnsi="Tahoma" w:cs="Tahoma"/>
          <w:b w:val="0"/>
          <w:bCs/>
          <w:sz w:val="16"/>
          <w:szCs w:val="16"/>
        </w:rPr>
        <w:t xml:space="preserve"> zhotovitele</w:t>
      </w:r>
      <w:r w:rsidR="003C35B0" w:rsidRPr="001A5BDD">
        <w:rPr>
          <w:rFonts w:ascii="Tahoma" w:hAnsi="Tahoma" w:cs="Tahoma"/>
          <w:b w:val="0"/>
          <w:bCs/>
          <w:sz w:val="16"/>
          <w:szCs w:val="16"/>
        </w:rPr>
        <w:t xml:space="preserve"> uvedenou v čl. </w:t>
      </w:r>
      <w:r w:rsidR="005D68FB" w:rsidRPr="001A5BDD">
        <w:rPr>
          <w:rFonts w:ascii="Tahoma" w:hAnsi="Tahoma" w:cs="Tahoma"/>
          <w:b w:val="0"/>
          <w:bCs/>
          <w:sz w:val="16"/>
          <w:szCs w:val="16"/>
        </w:rPr>
        <w:t>X</w:t>
      </w:r>
      <w:r w:rsidR="003C35B0" w:rsidRPr="001A5BDD">
        <w:rPr>
          <w:rFonts w:ascii="Tahoma" w:hAnsi="Tahoma" w:cs="Tahoma"/>
          <w:b w:val="0"/>
          <w:bCs/>
          <w:sz w:val="16"/>
          <w:szCs w:val="16"/>
        </w:rPr>
        <w:t xml:space="preserve">. </w:t>
      </w:r>
      <w:r w:rsidR="009056D9" w:rsidRPr="001A5BDD">
        <w:rPr>
          <w:rFonts w:ascii="Tahoma" w:hAnsi="Tahoma" w:cs="Tahoma"/>
          <w:b w:val="0"/>
          <w:bCs/>
          <w:sz w:val="16"/>
          <w:szCs w:val="16"/>
        </w:rPr>
        <w:t>odst.</w:t>
      </w:r>
      <w:r w:rsidR="003C35B0" w:rsidRPr="001A5BDD">
        <w:rPr>
          <w:rFonts w:ascii="Tahoma" w:hAnsi="Tahoma" w:cs="Tahoma"/>
          <w:b w:val="0"/>
          <w:bCs/>
          <w:sz w:val="16"/>
          <w:szCs w:val="16"/>
        </w:rPr>
        <w:t xml:space="preserve"> 1 této smlouvy</w:t>
      </w:r>
      <w:r w:rsidR="002C56F6" w:rsidRPr="001A5BDD">
        <w:rPr>
          <w:rFonts w:ascii="Tahoma" w:hAnsi="Tahoma" w:cs="Tahoma"/>
          <w:b w:val="0"/>
          <w:bCs/>
          <w:sz w:val="16"/>
          <w:szCs w:val="16"/>
        </w:rPr>
        <w:t>.</w:t>
      </w:r>
      <w:r w:rsidR="003C35B0" w:rsidRPr="001A5BDD">
        <w:rPr>
          <w:rFonts w:ascii="Tahoma" w:hAnsi="Tahoma" w:cs="Tahoma"/>
          <w:b w:val="0"/>
          <w:bCs/>
          <w:sz w:val="16"/>
          <w:szCs w:val="16"/>
        </w:rPr>
        <w:t xml:space="preserve"> </w:t>
      </w:r>
      <w:r w:rsidR="004E34CE" w:rsidRPr="001A5BDD">
        <w:rPr>
          <w:rFonts w:ascii="Tahoma" w:hAnsi="Tahoma" w:cs="Tahoma"/>
          <w:b w:val="0"/>
          <w:bCs/>
          <w:sz w:val="16"/>
          <w:szCs w:val="16"/>
        </w:rPr>
        <w:t>Zhotovitel</w:t>
      </w:r>
      <w:r w:rsidR="001C5F99" w:rsidRPr="001A5BDD">
        <w:rPr>
          <w:rFonts w:ascii="Tahoma" w:hAnsi="Tahoma" w:cs="Tahoma"/>
          <w:b w:val="0"/>
          <w:bCs/>
          <w:sz w:val="16"/>
          <w:szCs w:val="16"/>
        </w:rPr>
        <w:t xml:space="preserve"> potvrdí příjem objednávky nejpozději</w:t>
      </w:r>
      <w:r w:rsidR="00A64CA2" w:rsidRPr="001A5BDD">
        <w:rPr>
          <w:rFonts w:ascii="Tahoma" w:hAnsi="Tahoma" w:cs="Tahoma"/>
          <w:b w:val="0"/>
          <w:bCs/>
          <w:sz w:val="16"/>
          <w:szCs w:val="16"/>
        </w:rPr>
        <w:t xml:space="preserve"> následující </w:t>
      </w:r>
      <w:r w:rsidR="001C5F99" w:rsidRPr="001A5BDD">
        <w:rPr>
          <w:rFonts w:ascii="Tahoma" w:hAnsi="Tahoma" w:cs="Tahoma"/>
          <w:b w:val="0"/>
          <w:bCs/>
          <w:sz w:val="16"/>
          <w:szCs w:val="16"/>
        </w:rPr>
        <w:t>pracovní den po obdržení objednávky na elektronickou adresu, ze které byla objednávka odeslána</w:t>
      </w:r>
      <w:r w:rsidR="00CC66F3" w:rsidRPr="001A5BDD">
        <w:rPr>
          <w:rFonts w:ascii="Tahoma" w:hAnsi="Tahoma" w:cs="Tahoma"/>
          <w:b w:val="0"/>
          <w:bCs/>
          <w:sz w:val="16"/>
          <w:szCs w:val="16"/>
        </w:rPr>
        <w:t xml:space="preserve"> nebo na </w:t>
      </w:r>
      <w:r w:rsidR="003C35B0" w:rsidRPr="001A5BDD">
        <w:rPr>
          <w:rFonts w:ascii="Tahoma" w:hAnsi="Tahoma" w:cs="Tahoma"/>
          <w:b w:val="0"/>
          <w:bCs/>
          <w:sz w:val="16"/>
          <w:szCs w:val="16"/>
        </w:rPr>
        <w:t xml:space="preserve">adresu uvedenou v čl. </w:t>
      </w:r>
      <w:r w:rsidR="005D68FB" w:rsidRPr="001A5BDD">
        <w:rPr>
          <w:rFonts w:ascii="Tahoma" w:hAnsi="Tahoma" w:cs="Tahoma"/>
          <w:b w:val="0"/>
          <w:bCs/>
          <w:sz w:val="16"/>
          <w:szCs w:val="16"/>
        </w:rPr>
        <w:t>X</w:t>
      </w:r>
      <w:r w:rsidR="003C35B0" w:rsidRPr="001A5BDD">
        <w:rPr>
          <w:rFonts w:ascii="Tahoma" w:hAnsi="Tahoma" w:cs="Tahoma"/>
          <w:b w:val="0"/>
          <w:bCs/>
          <w:sz w:val="16"/>
          <w:szCs w:val="16"/>
        </w:rPr>
        <w:t xml:space="preserve">. </w:t>
      </w:r>
      <w:r w:rsidR="009056D9" w:rsidRPr="001A5BDD">
        <w:rPr>
          <w:rFonts w:ascii="Tahoma" w:hAnsi="Tahoma" w:cs="Tahoma"/>
          <w:b w:val="0"/>
          <w:bCs/>
          <w:sz w:val="16"/>
          <w:szCs w:val="16"/>
        </w:rPr>
        <w:t>odst.</w:t>
      </w:r>
      <w:r w:rsidR="003C35B0" w:rsidRPr="001A5BDD">
        <w:rPr>
          <w:rFonts w:ascii="Tahoma" w:hAnsi="Tahoma" w:cs="Tahoma"/>
          <w:b w:val="0"/>
          <w:bCs/>
          <w:sz w:val="16"/>
          <w:szCs w:val="16"/>
        </w:rPr>
        <w:t xml:space="preserve"> 2 této smlouvy</w:t>
      </w:r>
      <w:r w:rsidR="001C5F99" w:rsidRPr="001A5BDD">
        <w:rPr>
          <w:rFonts w:ascii="Tahoma" w:hAnsi="Tahoma" w:cs="Tahoma"/>
          <w:b w:val="0"/>
          <w:bCs/>
          <w:sz w:val="16"/>
          <w:szCs w:val="16"/>
        </w:rPr>
        <w:t>.</w:t>
      </w:r>
      <w:r w:rsidR="00F0419D" w:rsidRPr="001A5BDD">
        <w:rPr>
          <w:rFonts w:ascii="Tahoma" w:hAnsi="Tahoma" w:cs="Tahoma"/>
          <w:b w:val="0"/>
          <w:bCs/>
          <w:sz w:val="16"/>
          <w:szCs w:val="16"/>
        </w:rPr>
        <w:t xml:space="preserve"> Potvrzení objednávky bude opatřeno elektronický</w:t>
      </w:r>
      <w:r w:rsidR="008A757D" w:rsidRPr="001A5BDD">
        <w:rPr>
          <w:rFonts w:ascii="Tahoma" w:hAnsi="Tahoma" w:cs="Tahoma"/>
          <w:b w:val="0"/>
          <w:bCs/>
          <w:sz w:val="16"/>
          <w:szCs w:val="16"/>
        </w:rPr>
        <w:t>m</w:t>
      </w:r>
      <w:r w:rsidR="00F0419D" w:rsidRPr="001A5BDD">
        <w:rPr>
          <w:rFonts w:ascii="Tahoma" w:hAnsi="Tahoma" w:cs="Tahoma"/>
          <w:b w:val="0"/>
          <w:bCs/>
          <w:sz w:val="16"/>
          <w:szCs w:val="16"/>
        </w:rPr>
        <w:t xml:space="preserve"> podpisem </w:t>
      </w:r>
      <w:r w:rsidR="003C203F" w:rsidRPr="001A5BDD">
        <w:rPr>
          <w:rFonts w:ascii="Tahoma" w:hAnsi="Tahoma" w:cs="Tahoma"/>
          <w:b w:val="0"/>
          <w:bCs/>
          <w:sz w:val="16"/>
          <w:szCs w:val="16"/>
        </w:rPr>
        <w:t>zhotovitele</w:t>
      </w:r>
      <w:r w:rsidR="00F0419D" w:rsidRPr="001A5BDD">
        <w:rPr>
          <w:rFonts w:ascii="Tahoma" w:hAnsi="Tahoma" w:cs="Tahoma"/>
          <w:b w:val="0"/>
          <w:bCs/>
          <w:sz w:val="16"/>
          <w:szCs w:val="16"/>
        </w:rPr>
        <w:t>.</w:t>
      </w:r>
    </w:p>
    <w:p w14:paraId="30860E72" w14:textId="178ABA08" w:rsidR="00D96EB9" w:rsidRPr="001A5BDD" w:rsidRDefault="00D96EB9" w:rsidP="0022728F">
      <w:pPr>
        <w:pStyle w:val="Nadpis9"/>
        <w:numPr>
          <w:ilvl w:val="0"/>
          <w:numId w:val="48"/>
        </w:numPr>
        <w:spacing w:before="0" w:after="0"/>
        <w:ind w:left="426"/>
        <w:jc w:val="both"/>
        <w:rPr>
          <w:rFonts w:ascii="Tahoma" w:hAnsi="Tahoma" w:cs="Tahoma"/>
          <w:b w:val="0"/>
          <w:bCs/>
          <w:sz w:val="16"/>
          <w:szCs w:val="16"/>
        </w:rPr>
      </w:pPr>
      <w:r w:rsidRPr="001A5BDD">
        <w:rPr>
          <w:rFonts w:ascii="Tahoma" w:hAnsi="Tahoma" w:cs="Tahoma"/>
          <w:b w:val="0"/>
          <w:bCs/>
          <w:sz w:val="16"/>
          <w:szCs w:val="16"/>
        </w:rPr>
        <w:t xml:space="preserve">Objednávka bude obsahovat zejména: </w:t>
      </w:r>
    </w:p>
    <w:p w14:paraId="21E4F54C" w14:textId="7F5EDC63" w:rsidR="00D96EB9" w:rsidRPr="001A5BDD" w:rsidRDefault="00D96EB9" w:rsidP="0022728F">
      <w:pPr>
        <w:pStyle w:val="Nadpis9"/>
        <w:numPr>
          <w:ilvl w:val="0"/>
          <w:numId w:val="49"/>
        </w:numPr>
        <w:spacing w:before="0" w:after="0"/>
        <w:jc w:val="both"/>
        <w:rPr>
          <w:rFonts w:ascii="Tahoma" w:hAnsi="Tahoma" w:cs="Tahoma"/>
          <w:b w:val="0"/>
          <w:bCs/>
          <w:sz w:val="16"/>
          <w:szCs w:val="16"/>
        </w:rPr>
      </w:pPr>
      <w:r w:rsidRPr="001A5BDD">
        <w:rPr>
          <w:rFonts w:ascii="Tahoma" w:hAnsi="Tahoma" w:cs="Tahoma"/>
          <w:b w:val="0"/>
          <w:bCs/>
          <w:sz w:val="16"/>
          <w:szCs w:val="16"/>
        </w:rPr>
        <w:t xml:space="preserve">identifikační údaje </w:t>
      </w:r>
      <w:r w:rsidR="00970BAA" w:rsidRPr="001A5BDD">
        <w:rPr>
          <w:rFonts w:ascii="Tahoma" w:hAnsi="Tahoma" w:cs="Tahoma"/>
          <w:b w:val="0"/>
          <w:bCs/>
          <w:sz w:val="16"/>
          <w:szCs w:val="16"/>
        </w:rPr>
        <w:t xml:space="preserve">objednatele </w:t>
      </w:r>
      <w:r w:rsidRPr="001A5BDD">
        <w:rPr>
          <w:rFonts w:ascii="Tahoma" w:hAnsi="Tahoma" w:cs="Tahoma"/>
          <w:b w:val="0"/>
          <w:bCs/>
          <w:sz w:val="16"/>
          <w:szCs w:val="16"/>
        </w:rPr>
        <w:t xml:space="preserve">a </w:t>
      </w:r>
      <w:r w:rsidR="00970BAA" w:rsidRPr="001A5BDD">
        <w:rPr>
          <w:rFonts w:ascii="Tahoma" w:hAnsi="Tahoma" w:cs="Tahoma"/>
          <w:b w:val="0"/>
          <w:bCs/>
          <w:sz w:val="16"/>
          <w:szCs w:val="16"/>
        </w:rPr>
        <w:t>zhotovitele</w:t>
      </w:r>
      <w:r w:rsidRPr="001A5BDD">
        <w:rPr>
          <w:rFonts w:ascii="Tahoma" w:hAnsi="Tahoma" w:cs="Tahoma"/>
          <w:b w:val="0"/>
          <w:bCs/>
          <w:sz w:val="16"/>
          <w:szCs w:val="16"/>
        </w:rPr>
        <w:t>,</w:t>
      </w:r>
    </w:p>
    <w:p w14:paraId="776F8F32" w14:textId="11D527B8" w:rsidR="00D96EB9" w:rsidRPr="001A5BDD" w:rsidRDefault="00A64CA2" w:rsidP="0022728F">
      <w:pPr>
        <w:pStyle w:val="Nadpis9"/>
        <w:numPr>
          <w:ilvl w:val="0"/>
          <w:numId w:val="49"/>
        </w:numPr>
        <w:spacing w:before="0" w:after="0"/>
        <w:jc w:val="both"/>
        <w:rPr>
          <w:rFonts w:ascii="Tahoma" w:hAnsi="Tahoma" w:cs="Tahoma"/>
          <w:b w:val="0"/>
          <w:bCs/>
          <w:sz w:val="16"/>
          <w:szCs w:val="16"/>
        </w:rPr>
      </w:pPr>
      <w:r w:rsidRPr="001A5BDD">
        <w:rPr>
          <w:rFonts w:ascii="Tahoma" w:hAnsi="Tahoma" w:cs="Tahoma"/>
          <w:b w:val="0"/>
          <w:bCs/>
          <w:sz w:val="16"/>
          <w:szCs w:val="16"/>
        </w:rPr>
        <w:t xml:space="preserve">počet objednávané IT kapacity </w:t>
      </w:r>
      <w:r w:rsidR="00B36810" w:rsidRPr="001A5BDD">
        <w:rPr>
          <w:rFonts w:ascii="Tahoma" w:hAnsi="Tahoma" w:cs="Tahoma"/>
          <w:b w:val="0"/>
          <w:bCs/>
          <w:sz w:val="16"/>
          <w:szCs w:val="16"/>
        </w:rPr>
        <w:t>v</w:t>
      </w:r>
      <w:r w:rsidR="005F7117" w:rsidRPr="001A5BDD">
        <w:rPr>
          <w:rFonts w:ascii="Tahoma" w:hAnsi="Tahoma" w:cs="Tahoma"/>
          <w:b w:val="0"/>
          <w:bCs/>
          <w:sz w:val="16"/>
          <w:szCs w:val="16"/>
        </w:rPr>
        <w:t> </w:t>
      </w:r>
      <w:r w:rsidR="00B36810" w:rsidRPr="001A5BDD">
        <w:rPr>
          <w:rFonts w:ascii="Tahoma" w:hAnsi="Tahoma" w:cs="Tahoma"/>
          <w:b w:val="0"/>
          <w:bCs/>
          <w:sz w:val="16"/>
          <w:szCs w:val="16"/>
        </w:rPr>
        <w:t>člověkohodinách</w:t>
      </w:r>
      <w:r w:rsidR="005F7117" w:rsidRPr="001A5BDD">
        <w:rPr>
          <w:rFonts w:ascii="Tahoma" w:hAnsi="Tahoma" w:cs="Tahoma"/>
          <w:b w:val="0"/>
          <w:bCs/>
          <w:sz w:val="16"/>
          <w:szCs w:val="16"/>
        </w:rPr>
        <w:t xml:space="preserve"> a </w:t>
      </w:r>
      <w:r w:rsidR="0090625B" w:rsidRPr="001A5BDD">
        <w:rPr>
          <w:rFonts w:ascii="Tahoma" w:hAnsi="Tahoma" w:cs="Tahoma"/>
          <w:b w:val="0"/>
          <w:bCs/>
          <w:sz w:val="16"/>
          <w:szCs w:val="16"/>
        </w:rPr>
        <w:t>popis požadovaného plnění</w:t>
      </w:r>
      <w:r w:rsidR="00D96EB9" w:rsidRPr="001A5BDD">
        <w:rPr>
          <w:rFonts w:ascii="Tahoma" w:hAnsi="Tahoma" w:cs="Tahoma"/>
          <w:b w:val="0"/>
          <w:bCs/>
          <w:sz w:val="16"/>
          <w:szCs w:val="16"/>
        </w:rPr>
        <w:t>,</w:t>
      </w:r>
    </w:p>
    <w:p w14:paraId="0DD562AF" w14:textId="3B46AC2B" w:rsidR="00D96EB9" w:rsidRPr="001A5BDD" w:rsidRDefault="00D96EB9" w:rsidP="0022728F">
      <w:pPr>
        <w:pStyle w:val="Nadpis9"/>
        <w:numPr>
          <w:ilvl w:val="0"/>
          <w:numId w:val="49"/>
        </w:numPr>
        <w:spacing w:before="0" w:after="0"/>
        <w:jc w:val="both"/>
        <w:rPr>
          <w:rFonts w:ascii="Tahoma" w:hAnsi="Tahoma" w:cs="Tahoma"/>
          <w:b w:val="0"/>
          <w:bCs/>
          <w:sz w:val="16"/>
          <w:szCs w:val="16"/>
        </w:rPr>
      </w:pPr>
      <w:r w:rsidRPr="001A5BDD">
        <w:rPr>
          <w:rFonts w:ascii="Tahoma" w:hAnsi="Tahoma" w:cs="Tahoma"/>
          <w:b w:val="0"/>
          <w:bCs/>
          <w:sz w:val="16"/>
          <w:szCs w:val="16"/>
        </w:rPr>
        <w:t>cenu s DPH a bez DPH,</w:t>
      </w:r>
    </w:p>
    <w:p w14:paraId="2147B9FA" w14:textId="39617105" w:rsidR="005F6543" w:rsidRPr="001A5BDD" w:rsidRDefault="00ED5DDD" w:rsidP="0022728F">
      <w:pPr>
        <w:pStyle w:val="Nadpis9"/>
        <w:numPr>
          <w:ilvl w:val="0"/>
          <w:numId w:val="49"/>
        </w:numPr>
        <w:spacing w:before="0" w:after="0"/>
        <w:jc w:val="both"/>
        <w:rPr>
          <w:rFonts w:ascii="Tahoma" w:hAnsi="Tahoma" w:cs="Tahoma"/>
          <w:b w:val="0"/>
          <w:bCs/>
          <w:sz w:val="16"/>
          <w:szCs w:val="16"/>
        </w:rPr>
      </w:pPr>
      <w:r w:rsidRPr="001A5BDD">
        <w:rPr>
          <w:rFonts w:ascii="Tahoma" w:hAnsi="Tahoma" w:cs="Tahoma"/>
          <w:b w:val="0"/>
          <w:bCs/>
          <w:sz w:val="16"/>
          <w:szCs w:val="16"/>
        </w:rPr>
        <w:t>termín dodání</w:t>
      </w:r>
      <w:r w:rsidR="002B2BF8" w:rsidRPr="001A5BDD">
        <w:rPr>
          <w:rFonts w:ascii="Tahoma" w:hAnsi="Tahoma" w:cs="Tahoma"/>
          <w:b w:val="0"/>
          <w:bCs/>
          <w:sz w:val="16"/>
          <w:szCs w:val="16"/>
        </w:rPr>
        <w:t>,</w:t>
      </w:r>
    </w:p>
    <w:p w14:paraId="4E378E3E" w14:textId="77777777" w:rsidR="00D96EB9" w:rsidRPr="001A5BDD" w:rsidRDefault="00D96EB9" w:rsidP="0022728F">
      <w:pPr>
        <w:pStyle w:val="Nadpis9"/>
        <w:numPr>
          <w:ilvl w:val="0"/>
          <w:numId w:val="49"/>
        </w:numPr>
        <w:spacing w:before="0" w:after="0"/>
        <w:jc w:val="both"/>
        <w:rPr>
          <w:rFonts w:ascii="Tahoma" w:hAnsi="Tahoma" w:cs="Tahoma"/>
          <w:b w:val="0"/>
          <w:bCs/>
          <w:sz w:val="16"/>
          <w:szCs w:val="16"/>
        </w:rPr>
      </w:pPr>
      <w:r w:rsidRPr="001A5BDD">
        <w:rPr>
          <w:rFonts w:ascii="Tahoma" w:hAnsi="Tahoma" w:cs="Tahoma"/>
          <w:b w:val="0"/>
          <w:bCs/>
          <w:sz w:val="16"/>
          <w:szCs w:val="16"/>
        </w:rPr>
        <w:t xml:space="preserve">další požadavky na předmět plnění. </w:t>
      </w:r>
    </w:p>
    <w:p w14:paraId="4458C2FB" w14:textId="7C2F6070" w:rsidR="00D96EB9" w:rsidRPr="001A5BDD" w:rsidRDefault="00D96EB9" w:rsidP="0022728F">
      <w:pPr>
        <w:pStyle w:val="Nadpis9"/>
        <w:numPr>
          <w:ilvl w:val="0"/>
          <w:numId w:val="48"/>
        </w:numPr>
        <w:spacing w:before="0" w:after="0"/>
        <w:ind w:left="426"/>
        <w:jc w:val="both"/>
        <w:rPr>
          <w:rFonts w:ascii="Tahoma" w:hAnsi="Tahoma" w:cs="Tahoma"/>
          <w:b w:val="0"/>
          <w:bCs/>
          <w:sz w:val="16"/>
          <w:szCs w:val="16"/>
        </w:rPr>
      </w:pPr>
      <w:r w:rsidRPr="001A5BDD">
        <w:rPr>
          <w:rFonts w:ascii="Tahoma" w:hAnsi="Tahoma" w:cs="Tahoma"/>
          <w:b w:val="0"/>
          <w:bCs/>
          <w:sz w:val="16"/>
          <w:szCs w:val="16"/>
          <w:lang w:bidi="en-US"/>
        </w:rPr>
        <w:t xml:space="preserve">Dílčí smlouva je uzavřena okamžikem, kdy je </w:t>
      </w:r>
      <w:r w:rsidR="00970BAA" w:rsidRPr="001A5BDD">
        <w:rPr>
          <w:rFonts w:ascii="Tahoma" w:hAnsi="Tahoma" w:cs="Tahoma"/>
          <w:b w:val="0"/>
          <w:bCs/>
          <w:sz w:val="16"/>
          <w:szCs w:val="16"/>
          <w:lang w:bidi="en-US"/>
        </w:rPr>
        <w:t>zhotovitele</w:t>
      </w:r>
      <w:r w:rsidR="004E34CE" w:rsidRPr="001A5BDD">
        <w:rPr>
          <w:rFonts w:ascii="Tahoma" w:hAnsi="Tahoma" w:cs="Tahoma"/>
          <w:b w:val="0"/>
          <w:bCs/>
          <w:sz w:val="16"/>
          <w:szCs w:val="16"/>
          <w:lang w:bidi="en-US"/>
        </w:rPr>
        <w:t>m</w:t>
      </w:r>
      <w:r w:rsidR="00970BAA" w:rsidRPr="001A5BDD">
        <w:rPr>
          <w:rFonts w:ascii="Tahoma" w:hAnsi="Tahoma" w:cs="Tahoma"/>
          <w:b w:val="0"/>
          <w:bCs/>
          <w:sz w:val="16"/>
          <w:szCs w:val="16"/>
          <w:lang w:bidi="en-US"/>
        </w:rPr>
        <w:t xml:space="preserve"> objednateli </w:t>
      </w:r>
      <w:r w:rsidRPr="001A5BDD">
        <w:rPr>
          <w:rFonts w:ascii="Tahoma" w:hAnsi="Tahoma" w:cs="Tahoma"/>
          <w:b w:val="0"/>
          <w:bCs/>
          <w:sz w:val="16"/>
          <w:szCs w:val="16"/>
          <w:lang w:bidi="en-US"/>
        </w:rPr>
        <w:t xml:space="preserve">potvrzena objednávka učiněná </w:t>
      </w:r>
      <w:r w:rsidR="00970BAA" w:rsidRPr="001A5BDD">
        <w:rPr>
          <w:rFonts w:ascii="Tahoma" w:hAnsi="Tahoma" w:cs="Tahoma"/>
          <w:b w:val="0"/>
          <w:bCs/>
          <w:sz w:val="16"/>
          <w:szCs w:val="16"/>
          <w:lang w:bidi="en-US"/>
        </w:rPr>
        <w:t xml:space="preserve">objednatelem </w:t>
      </w:r>
      <w:r w:rsidRPr="001A5BDD">
        <w:rPr>
          <w:rFonts w:ascii="Tahoma" w:hAnsi="Tahoma" w:cs="Tahoma"/>
          <w:b w:val="0"/>
          <w:bCs/>
          <w:sz w:val="16"/>
          <w:szCs w:val="16"/>
          <w:lang w:bidi="en-US"/>
        </w:rPr>
        <w:t xml:space="preserve">za podmínek </w:t>
      </w:r>
      <w:r w:rsidR="004E34CE" w:rsidRPr="001A5BDD">
        <w:rPr>
          <w:rFonts w:ascii="Tahoma" w:hAnsi="Tahoma" w:cs="Tahoma"/>
          <w:b w:val="0"/>
          <w:bCs/>
          <w:sz w:val="16"/>
          <w:szCs w:val="16"/>
          <w:lang w:bidi="en-US"/>
        </w:rPr>
        <w:t>uvedených</w:t>
      </w:r>
      <w:r w:rsidRPr="001A5BDD">
        <w:rPr>
          <w:rFonts w:ascii="Tahoma" w:hAnsi="Tahoma" w:cs="Tahoma"/>
          <w:b w:val="0"/>
          <w:bCs/>
          <w:sz w:val="16"/>
          <w:szCs w:val="16"/>
          <w:lang w:bidi="en-US"/>
        </w:rPr>
        <w:t xml:space="preserve"> v této smlouvě.</w:t>
      </w:r>
    </w:p>
    <w:p w14:paraId="4FC2AB62" w14:textId="7F080EF6" w:rsidR="00991857" w:rsidRPr="001A5BDD" w:rsidRDefault="00991857" w:rsidP="0022728F">
      <w:pPr>
        <w:pStyle w:val="Bezmezer"/>
        <w:numPr>
          <w:ilvl w:val="0"/>
          <w:numId w:val="48"/>
        </w:numPr>
        <w:ind w:left="426"/>
        <w:jc w:val="both"/>
        <w:rPr>
          <w:rFonts w:ascii="Tahoma" w:hAnsi="Tahoma" w:cs="Tahoma"/>
          <w:sz w:val="16"/>
          <w:szCs w:val="16"/>
        </w:rPr>
      </w:pPr>
      <w:r w:rsidRPr="001A5BDD">
        <w:rPr>
          <w:rFonts w:ascii="Tahoma" w:hAnsi="Tahoma" w:cs="Tahoma"/>
          <w:sz w:val="16"/>
          <w:szCs w:val="16"/>
        </w:rPr>
        <w:t>Smluvní strany výslovně vylučují použití ustanovení § 1740 odst. 2 a 3 občanského zákoníku o přijetí návrhu smlouvy s</w:t>
      </w:r>
      <w:r w:rsidR="005A6B22" w:rsidRPr="001A5BDD">
        <w:rPr>
          <w:rFonts w:ascii="Tahoma" w:hAnsi="Tahoma" w:cs="Tahoma"/>
          <w:sz w:val="16"/>
          <w:szCs w:val="16"/>
        </w:rPr>
        <w:t> </w:t>
      </w:r>
      <w:r w:rsidRPr="001A5BDD">
        <w:rPr>
          <w:rFonts w:ascii="Tahoma" w:hAnsi="Tahoma" w:cs="Tahoma"/>
          <w:sz w:val="16"/>
          <w:szCs w:val="16"/>
        </w:rPr>
        <w:t>odchylkami</w:t>
      </w:r>
      <w:r w:rsidR="005A6B22" w:rsidRPr="001A5BDD">
        <w:rPr>
          <w:rFonts w:ascii="Tahoma" w:hAnsi="Tahoma" w:cs="Tahoma"/>
          <w:sz w:val="16"/>
          <w:szCs w:val="16"/>
        </w:rPr>
        <w:t>.</w:t>
      </w:r>
    </w:p>
    <w:p w14:paraId="132D0AEE" w14:textId="77777777" w:rsidR="00F31EE6" w:rsidRPr="001A5BDD" w:rsidRDefault="00F31EE6" w:rsidP="00F31EE6">
      <w:pPr>
        <w:pStyle w:val="Bezmezer"/>
        <w:ind w:left="426"/>
        <w:jc w:val="both"/>
        <w:rPr>
          <w:rFonts w:ascii="Tahoma" w:hAnsi="Tahoma" w:cs="Tahoma"/>
          <w:sz w:val="16"/>
          <w:szCs w:val="16"/>
        </w:rPr>
      </w:pPr>
    </w:p>
    <w:p w14:paraId="340FC79B" w14:textId="6D767872" w:rsidR="00D90203" w:rsidRPr="001A5BDD" w:rsidRDefault="00D90203" w:rsidP="0022728F">
      <w:pPr>
        <w:pStyle w:val="Nadpis9"/>
        <w:spacing w:before="0" w:after="0"/>
        <w:rPr>
          <w:rFonts w:ascii="Tahoma" w:hAnsi="Tahoma" w:cs="Tahoma"/>
          <w:sz w:val="16"/>
          <w:szCs w:val="16"/>
        </w:rPr>
      </w:pPr>
      <w:bookmarkStart w:id="2" w:name="_Ref481525931"/>
      <w:r w:rsidRPr="001A5BDD">
        <w:rPr>
          <w:rFonts w:ascii="Tahoma" w:hAnsi="Tahoma" w:cs="Tahoma"/>
          <w:sz w:val="16"/>
          <w:szCs w:val="16"/>
        </w:rPr>
        <w:t xml:space="preserve">Termín, místo a způsob plnění </w:t>
      </w:r>
      <w:bookmarkEnd w:id="2"/>
      <w:r w:rsidR="006750A5" w:rsidRPr="001A5BDD">
        <w:rPr>
          <w:rFonts w:ascii="Tahoma" w:hAnsi="Tahoma" w:cs="Tahoma"/>
          <w:sz w:val="16"/>
          <w:szCs w:val="16"/>
        </w:rPr>
        <w:t>dílčí smlouvy (objednávky)</w:t>
      </w:r>
    </w:p>
    <w:p w14:paraId="5C69466B" w14:textId="4F98FEE5" w:rsidR="00D90203" w:rsidRPr="001A5BDD" w:rsidRDefault="00991857"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Dílčí smlouva</w:t>
      </w:r>
      <w:r w:rsidR="00D90203" w:rsidRPr="001A5BDD">
        <w:rPr>
          <w:rFonts w:ascii="Tahoma" w:hAnsi="Tahoma" w:cs="Tahoma"/>
          <w:sz w:val="16"/>
          <w:szCs w:val="16"/>
        </w:rPr>
        <w:t xml:space="preserve"> bude plněna v termín</w:t>
      </w:r>
      <w:r w:rsidR="00A2683E" w:rsidRPr="001A5BDD">
        <w:rPr>
          <w:rFonts w:ascii="Tahoma" w:hAnsi="Tahoma" w:cs="Tahoma"/>
          <w:sz w:val="16"/>
          <w:szCs w:val="16"/>
        </w:rPr>
        <w:t>u</w:t>
      </w:r>
      <w:r w:rsidR="00D90203" w:rsidRPr="001A5BDD">
        <w:rPr>
          <w:rFonts w:ascii="Tahoma" w:hAnsi="Tahoma" w:cs="Tahoma"/>
          <w:sz w:val="16"/>
          <w:szCs w:val="16"/>
        </w:rPr>
        <w:t xml:space="preserve"> </w:t>
      </w:r>
      <w:r w:rsidR="00A2683E" w:rsidRPr="001A5BDD">
        <w:rPr>
          <w:rFonts w:ascii="Tahoma" w:hAnsi="Tahoma" w:cs="Tahoma"/>
          <w:sz w:val="16"/>
          <w:szCs w:val="16"/>
        </w:rPr>
        <w:t xml:space="preserve">uvedeném </w:t>
      </w:r>
      <w:r w:rsidR="00E8173C" w:rsidRPr="001A5BDD">
        <w:rPr>
          <w:rFonts w:ascii="Tahoma" w:hAnsi="Tahoma" w:cs="Tahoma"/>
          <w:sz w:val="16"/>
          <w:szCs w:val="16"/>
        </w:rPr>
        <w:t xml:space="preserve">v příslušné </w:t>
      </w:r>
      <w:r w:rsidRPr="001A5BDD">
        <w:rPr>
          <w:rFonts w:ascii="Tahoma" w:hAnsi="Tahoma" w:cs="Tahoma"/>
          <w:sz w:val="16"/>
          <w:szCs w:val="16"/>
        </w:rPr>
        <w:t>objednáv</w:t>
      </w:r>
      <w:r w:rsidR="00636362" w:rsidRPr="001A5BDD">
        <w:rPr>
          <w:rFonts w:ascii="Tahoma" w:hAnsi="Tahoma" w:cs="Tahoma"/>
          <w:sz w:val="16"/>
          <w:szCs w:val="16"/>
        </w:rPr>
        <w:t>ce</w:t>
      </w:r>
      <w:r w:rsidRPr="001A5BDD">
        <w:rPr>
          <w:rFonts w:ascii="Tahoma" w:hAnsi="Tahoma" w:cs="Tahoma"/>
          <w:sz w:val="16"/>
          <w:szCs w:val="16"/>
        </w:rPr>
        <w:t xml:space="preserve"> objednatele. </w:t>
      </w:r>
    </w:p>
    <w:p w14:paraId="4DBF7127" w14:textId="7FAA45A1"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Místem plnění </w:t>
      </w:r>
      <w:r w:rsidR="00DC4192" w:rsidRPr="001A5BDD">
        <w:rPr>
          <w:rFonts w:ascii="Tahoma" w:hAnsi="Tahoma" w:cs="Tahoma"/>
          <w:sz w:val="16"/>
          <w:szCs w:val="16"/>
        </w:rPr>
        <w:t>dílčí smlouvy</w:t>
      </w:r>
      <w:r w:rsidRPr="001A5BDD">
        <w:rPr>
          <w:rFonts w:ascii="Tahoma" w:hAnsi="Tahoma" w:cs="Tahoma"/>
          <w:sz w:val="16"/>
          <w:szCs w:val="16"/>
        </w:rPr>
        <w:t xml:space="preserve"> je sídlo objednatele, nestanoví-li </w:t>
      </w:r>
      <w:r w:rsidR="00DC4192" w:rsidRPr="001A5BDD">
        <w:rPr>
          <w:rFonts w:ascii="Tahoma" w:hAnsi="Tahoma" w:cs="Tahoma"/>
          <w:sz w:val="16"/>
          <w:szCs w:val="16"/>
        </w:rPr>
        <w:t>dílčí smlouva (objednávka)</w:t>
      </w:r>
      <w:r w:rsidRPr="001A5BDD">
        <w:rPr>
          <w:rFonts w:ascii="Tahoma" w:hAnsi="Tahoma" w:cs="Tahoma"/>
          <w:sz w:val="16"/>
          <w:szCs w:val="16"/>
        </w:rPr>
        <w:t xml:space="preserve"> jinak.</w:t>
      </w:r>
    </w:p>
    <w:p w14:paraId="4464CFCA" w14:textId="3B777F0B" w:rsidR="00D90203" w:rsidRPr="001A5BDD" w:rsidRDefault="00D90203" w:rsidP="0022728F">
      <w:pPr>
        <w:pStyle w:val="Bezmezer"/>
        <w:numPr>
          <w:ilvl w:val="1"/>
          <w:numId w:val="43"/>
        </w:numPr>
        <w:jc w:val="both"/>
        <w:rPr>
          <w:rFonts w:ascii="Tahoma" w:hAnsi="Tahoma" w:cs="Tahoma"/>
          <w:sz w:val="16"/>
          <w:szCs w:val="16"/>
        </w:rPr>
      </w:pPr>
      <w:r w:rsidRPr="001A5BDD">
        <w:rPr>
          <w:rFonts w:ascii="Tahoma" w:hAnsi="Tahoma" w:cs="Tahoma"/>
          <w:sz w:val="16"/>
          <w:szCs w:val="16"/>
        </w:rPr>
        <w:t xml:space="preserve">Překročí-li doba plnění konkrétní </w:t>
      </w:r>
      <w:r w:rsidR="00991857" w:rsidRPr="001A5BDD">
        <w:rPr>
          <w:rFonts w:ascii="Tahoma" w:hAnsi="Tahoma" w:cs="Tahoma"/>
          <w:sz w:val="16"/>
          <w:szCs w:val="16"/>
        </w:rPr>
        <w:t>dílčí</w:t>
      </w:r>
      <w:r w:rsidRPr="001A5BDD">
        <w:rPr>
          <w:rFonts w:ascii="Tahoma" w:hAnsi="Tahoma" w:cs="Tahoma"/>
          <w:sz w:val="16"/>
          <w:szCs w:val="16"/>
        </w:rPr>
        <w:t xml:space="preserve"> smlouvy jeden </w:t>
      </w:r>
      <w:r w:rsidR="00991857" w:rsidRPr="001A5BDD">
        <w:rPr>
          <w:rFonts w:ascii="Tahoma" w:hAnsi="Tahoma" w:cs="Tahoma"/>
          <w:sz w:val="16"/>
          <w:szCs w:val="16"/>
        </w:rPr>
        <w:t>týden</w:t>
      </w:r>
      <w:r w:rsidRPr="001A5BDD">
        <w:rPr>
          <w:rFonts w:ascii="Tahoma" w:hAnsi="Tahoma" w:cs="Tahoma"/>
          <w:sz w:val="16"/>
          <w:szCs w:val="16"/>
        </w:rPr>
        <w:t xml:space="preserve">, bude se konat jedenkrát </w:t>
      </w:r>
      <w:r w:rsidR="00991857" w:rsidRPr="001A5BDD">
        <w:rPr>
          <w:rFonts w:ascii="Tahoma" w:hAnsi="Tahoma" w:cs="Tahoma"/>
          <w:sz w:val="16"/>
          <w:szCs w:val="16"/>
        </w:rPr>
        <w:t>týdně</w:t>
      </w:r>
      <w:r w:rsidRPr="001A5BDD">
        <w:rPr>
          <w:rFonts w:ascii="Tahoma" w:hAnsi="Tahoma" w:cs="Tahoma"/>
          <w:sz w:val="16"/>
          <w:szCs w:val="16"/>
        </w:rPr>
        <w:t xml:space="preserve"> kontrolní den za účasti zástupců smluvních stran, v</w:t>
      </w:r>
      <w:r w:rsidR="00E8173C" w:rsidRPr="001A5BDD">
        <w:rPr>
          <w:rFonts w:ascii="Tahoma" w:hAnsi="Tahoma" w:cs="Tahoma"/>
          <w:sz w:val="16"/>
          <w:szCs w:val="16"/>
        </w:rPr>
        <w:t xml:space="preserve"> </w:t>
      </w:r>
      <w:r w:rsidRPr="001A5BDD">
        <w:rPr>
          <w:rFonts w:ascii="Tahoma" w:hAnsi="Tahoma" w:cs="Tahoma"/>
          <w:sz w:val="16"/>
          <w:szCs w:val="16"/>
        </w:rPr>
        <w:t xml:space="preserve">rámci něhož bude zhotovitel objednatele informovat, jak postupuje plnění </w:t>
      </w:r>
      <w:r w:rsidR="00991857" w:rsidRPr="001A5BDD">
        <w:rPr>
          <w:rFonts w:ascii="Tahoma" w:hAnsi="Tahoma" w:cs="Tahoma"/>
          <w:sz w:val="16"/>
          <w:szCs w:val="16"/>
        </w:rPr>
        <w:t>dílčí</w:t>
      </w:r>
      <w:r w:rsidRPr="001A5BDD">
        <w:rPr>
          <w:rFonts w:ascii="Tahoma" w:hAnsi="Tahoma" w:cs="Tahoma"/>
          <w:sz w:val="16"/>
          <w:szCs w:val="16"/>
        </w:rPr>
        <w:t xml:space="preserve"> smlouvy. Místo a termín konání kontrolního dne určí v předstihu nejméně </w:t>
      </w:r>
      <w:r w:rsidR="00991857" w:rsidRPr="001A5BDD">
        <w:rPr>
          <w:rFonts w:ascii="Tahoma" w:hAnsi="Tahoma" w:cs="Tahoma"/>
          <w:sz w:val="16"/>
          <w:szCs w:val="16"/>
        </w:rPr>
        <w:t>2</w:t>
      </w:r>
      <w:r w:rsidRPr="001A5BDD">
        <w:rPr>
          <w:rFonts w:ascii="Tahoma" w:hAnsi="Tahoma" w:cs="Tahoma"/>
          <w:sz w:val="16"/>
          <w:szCs w:val="16"/>
        </w:rPr>
        <w:t xml:space="preserve"> pracovních dnů objednatel.</w:t>
      </w:r>
    </w:p>
    <w:p w14:paraId="6A84646D" w14:textId="3F768DB6" w:rsidR="00D90203" w:rsidRPr="001A5BDD" w:rsidRDefault="00D90203" w:rsidP="0022728F">
      <w:pPr>
        <w:pStyle w:val="Bezmezer"/>
        <w:numPr>
          <w:ilvl w:val="1"/>
          <w:numId w:val="43"/>
        </w:numPr>
        <w:jc w:val="both"/>
        <w:rPr>
          <w:rFonts w:ascii="Tahoma" w:hAnsi="Tahoma" w:cs="Tahoma"/>
          <w:sz w:val="16"/>
          <w:szCs w:val="16"/>
        </w:rPr>
      </w:pPr>
      <w:bookmarkStart w:id="3" w:name="_Ref481525945"/>
      <w:r w:rsidRPr="001A5BDD">
        <w:rPr>
          <w:rFonts w:ascii="Tahoma" w:hAnsi="Tahoma" w:cs="Tahoma"/>
          <w:sz w:val="16"/>
          <w:szCs w:val="16"/>
        </w:rPr>
        <w:t xml:space="preserve">Zhotovitel je povinen vést písemné záznamy o průběhu plnění </w:t>
      </w:r>
      <w:r w:rsidR="005A6B22" w:rsidRPr="001A5BDD">
        <w:rPr>
          <w:rFonts w:ascii="Tahoma" w:hAnsi="Tahoma" w:cs="Tahoma"/>
          <w:sz w:val="16"/>
          <w:szCs w:val="16"/>
        </w:rPr>
        <w:t>objednávky</w:t>
      </w:r>
      <w:r w:rsidRPr="001A5BDD">
        <w:rPr>
          <w:rFonts w:ascii="Tahoma" w:hAnsi="Tahoma" w:cs="Tahoma"/>
          <w:sz w:val="16"/>
          <w:szCs w:val="16"/>
        </w:rPr>
        <w:t xml:space="preserve"> a časovém rozsahu poskytovaných služeb (dále jen „</w:t>
      </w:r>
      <w:r w:rsidRPr="001A5BDD">
        <w:rPr>
          <w:rFonts w:ascii="Tahoma" w:hAnsi="Tahoma" w:cs="Tahoma"/>
          <w:bCs/>
          <w:sz w:val="16"/>
          <w:szCs w:val="16"/>
        </w:rPr>
        <w:t>výkaz práce</w:t>
      </w:r>
      <w:r w:rsidRPr="001A5BDD">
        <w:rPr>
          <w:rFonts w:ascii="Tahoma" w:hAnsi="Tahoma" w:cs="Tahoma"/>
          <w:sz w:val="16"/>
          <w:szCs w:val="16"/>
        </w:rPr>
        <w:t>“). Na vyžádání objednatele je povinen tento výkaz práce objednateli kdykoliv předložit a zároveň na vyžádání objednatele podat ke každé položce uvedené ve výkazu práce podrobné vysvětlení a předložit veškeré dokumenty, které oprávněnost této položky prokazují (jak z</w:t>
      </w:r>
      <w:r w:rsidR="00E8173C" w:rsidRPr="001A5BDD">
        <w:rPr>
          <w:rFonts w:ascii="Tahoma" w:hAnsi="Tahoma" w:cs="Tahoma"/>
          <w:sz w:val="16"/>
          <w:szCs w:val="16"/>
        </w:rPr>
        <w:t> </w:t>
      </w:r>
      <w:r w:rsidRPr="001A5BDD">
        <w:rPr>
          <w:rFonts w:ascii="Tahoma" w:hAnsi="Tahoma" w:cs="Tahoma"/>
          <w:sz w:val="16"/>
          <w:szCs w:val="16"/>
        </w:rPr>
        <w:t>věcného</w:t>
      </w:r>
      <w:r w:rsidR="00E8173C" w:rsidRPr="001A5BDD">
        <w:rPr>
          <w:rFonts w:ascii="Tahoma" w:hAnsi="Tahoma" w:cs="Tahoma"/>
          <w:sz w:val="16"/>
          <w:szCs w:val="16"/>
        </w:rPr>
        <w:t xml:space="preserve"> a </w:t>
      </w:r>
      <w:r w:rsidRPr="001A5BDD">
        <w:rPr>
          <w:rFonts w:ascii="Tahoma" w:hAnsi="Tahoma" w:cs="Tahoma"/>
          <w:sz w:val="16"/>
          <w:szCs w:val="16"/>
        </w:rPr>
        <w:t>obsahového hlediska, tak z hlediska časového).</w:t>
      </w:r>
    </w:p>
    <w:p w14:paraId="740DA6F3" w14:textId="6C51DAE3" w:rsidR="00D90203" w:rsidRPr="001A5BDD" w:rsidRDefault="00D90203" w:rsidP="0022728F">
      <w:pPr>
        <w:pStyle w:val="Bezmezer"/>
        <w:numPr>
          <w:ilvl w:val="1"/>
          <w:numId w:val="43"/>
        </w:numPr>
        <w:jc w:val="both"/>
        <w:rPr>
          <w:rFonts w:ascii="Tahoma" w:hAnsi="Tahoma" w:cs="Tahoma"/>
          <w:sz w:val="16"/>
          <w:szCs w:val="16"/>
        </w:rPr>
      </w:pPr>
      <w:r w:rsidRPr="001A5BDD">
        <w:rPr>
          <w:rFonts w:ascii="Tahoma" w:hAnsi="Tahoma" w:cs="Tahoma"/>
          <w:sz w:val="16"/>
          <w:szCs w:val="16"/>
        </w:rPr>
        <w:t xml:space="preserve">Veškeré výstupy plnění (předmět plnění) </w:t>
      </w:r>
      <w:r w:rsidR="005A6B22" w:rsidRPr="001A5BDD">
        <w:rPr>
          <w:rFonts w:ascii="Tahoma" w:hAnsi="Tahoma" w:cs="Tahoma"/>
          <w:sz w:val="16"/>
          <w:szCs w:val="16"/>
        </w:rPr>
        <w:t>dílčí</w:t>
      </w:r>
      <w:r w:rsidRPr="001A5BDD">
        <w:rPr>
          <w:rFonts w:ascii="Tahoma" w:hAnsi="Tahoma" w:cs="Tahoma"/>
          <w:sz w:val="16"/>
          <w:szCs w:val="16"/>
        </w:rPr>
        <w:t xml:space="preserve"> smlouvy budou zhotovitelem předány a objednatelem převzaty na základě předávacího protokolu. Objednatel příslušné výstupy převezme, jsou-li v souladu s </w:t>
      </w:r>
      <w:r w:rsidR="005A6B22" w:rsidRPr="001A5BDD">
        <w:rPr>
          <w:rFonts w:ascii="Tahoma" w:hAnsi="Tahoma" w:cs="Tahoma"/>
          <w:sz w:val="16"/>
          <w:szCs w:val="16"/>
        </w:rPr>
        <w:t>dílčí</w:t>
      </w:r>
      <w:r w:rsidRPr="001A5BDD">
        <w:rPr>
          <w:rFonts w:ascii="Tahoma" w:hAnsi="Tahoma" w:cs="Tahoma"/>
          <w:sz w:val="16"/>
          <w:szCs w:val="16"/>
        </w:rPr>
        <w:t xml:space="preserve"> smlouvou; v opačném případě je objednatel oprávněn převzetí výstupů odepřít, a to až do doby, kdy zhotovitel odstraní vady, které převzetí bránily.</w:t>
      </w:r>
      <w:bookmarkEnd w:id="3"/>
    </w:p>
    <w:p w14:paraId="4ACAB40F" w14:textId="1971E08B" w:rsidR="00D90203" w:rsidRPr="001A5BDD" w:rsidRDefault="00D90203" w:rsidP="0022728F">
      <w:pPr>
        <w:pStyle w:val="Bezmezer"/>
        <w:numPr>
          <w:ilvl w:val="1"/>
          <w:numId w:val="43"/>
        </w:numPr>
        <w:jc w:val="both"/>
        <w:rPr>
          <w:rFonts w:ascii="Tahoma" w:hAnsi="Tahoma" w:cs="Tahoma"/>
          <w:sz w:val="16"/>
          <w:szCs w:val="16"/>
        </w:rPr>
      </w:pPr>
      <w:r w:rsidRPr="001A5BDD">
        <w:rPr>
          <w:rFonts w:ascii="Tahoma" w:hAnsi="Tahoma" w:cs="Tahoma"/>
          <w:sz w:val="16"/>
          <w:szCs w:val="16"/>
        </w:rPr>
        <w:t xml:space="preserve">Nedílnou součástí výstupů plnění předávaných podle </w:t>
      </w:r>
      <w:r w:rsidR="00E8173C" w:rsidRPr="001A5BDD">
        <w:rPr>
          <w:rFonts w:ascii="Tahoma" w:hAnsi="Tahoma" w:cs="Tahoma"/>
          <w:sz w:val="16"/>
          <w:szCs w:val="16"/>
        </w:rPr>
        <w:t xml:space="preserve">odst. </w:t>
      </w:r>
      <w:r w:rsidRPr="001A5BDD">
        <w:rPr>
          <w:rFonts w:ascii="Tahoma" w:hAnsi="Tahoma" w:cs="Tahoma"/>
          <w:sz w:val="16"/>
          <w:szCs w:val="16"/>
        </w:rPr>
        <w:t xml:space="preserve">5 </w:t>
      </w:r>
      <w:r w:rsidR="00E8173C" w:rsidRPr="001A5BDD">
        <w:rPr>
          <w:rFonts w:ascii="Tahoma" w:hAnsi="Tahoma" w:cs="Tahoma"/>
          <w:sz w:val="16"/>
          <w:szCs w:val="16"/>
        </w:rPr>
        <w:t xml:space="preserve">tohoto článku </w:t>
      </w:r>
      <w:r w:rsidRPr="001A5BDD">
        <w:rPr>
          <w:rFonts w:ascii="Tahoma" w:hAnsi="Tahoma" w:cs="Tahoma"/>
          <w:sz w:val="16"/>
          <w:szCs w:val="16"/>
        </w:rPr>
        <w:t>jsou vždy též veškeré zdrojové kódy a knihovny včetně související dokumentace zpracované v českém nebo anglickém jazyce, to vše v elektronické podobě. Dokumentace, jakož i samotné zdrojové kódy a knihovny musí být zpracovány takovým způsobem, aby umožnily kterékoliv jiné osobě s příslušnými odbornými znalostmi a dovednostmi pochopit strukturu zdrojového kódu, zorientovat se v něm a při využití běžně dostupných technických zařízení a softwaru jej dále dle potřeby upravovat, měnit nebo rozvíjet. Zhotovitel je povinen udržovat dokumentaci podle první věty stále v aktuálním stavu a v případě potřeby (např. v důsledku provedení změn zdrojového kódu) je povinen ji náležitě zaktualizovat tak, aby stále vyhovovala požadavkům tohoto odstavce.</w:t>
      </w:r>
      <w:r w:rsidR="5BD74346" w:rsidRPr="001A5BDD">
        <w:rPr>
          <w:rFonts w:ascii="Tahoma" w:hAnsi="Tahoma" w:cs="Tahoma"/>
          <w:sz w:val="16"/>
          <w:szCs w:val="16"/>
        </w:rPr>
        <w:t xml:space="preserve"> Zdrojové kódy s dokumentací budou uloženy do GIT repozitáře </w:t>
      </w:r>
      <w:r w:rsidR="002B2BF8" w:rsidRPr="001A5BDD">
        <w:rPr>
          <w:rFonts w:ascii="Tahoma" w:hAnsi="Tahoma" w:cs="Tahoma"/>
          <w:sz w:val="16"/>
          <w:szCs w:val="16"/>
        </w:rPr>
        <w:t>objednatele</w:t>
      </w:r>
      <w:r w:rsidR="5BD74346" w:rsidRPr="001A5BDD">
        <w:rPr>
          <w:rFonts w:ascii="Tahoma" w:hAnsi="Tahoma" w:cs="Tahoma"/>
          <w:sz w:val="16"/>
          <w:szCs w:val="16"/>
        </w:rPr>
        <w:t>.</w:t>
      </w:r>
    </w:p>
    <w:p w14:paraId="5D6A7FFC" w14:textId="2DFD6471"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Na plnění </w:t>
      </w:r>
      <w:r w:rsidR="005A6B22" w:rsidRPr="001A5BDD">
        <w:rPr>
          <w:rFonts w:ascii="Tahoma" w:hAnsi="Tahoma" w:cs="Tahoma"/>
          <w:sz w:val="16"/>
          <w:szCs w:val="16"/>
        </w:rPr>
        <w:t>dílčí</w:t>
      </w:r>
      <w:r w:rsidRPr="001A5BDD">
        <w:rPr>
          <w:rFonts w:ascii="Tahoma" w:hAnsi="Tahoma" w:cs="Tahoma"/>
          <w:sz w:val="16"/>
          <w:szCs w:val="16"/>
        </w:rPr>
        <w:t xml:space="preserve"> smlouvy se podpůrně použijí ustanovení občanského zákoníku o smlouvě o dílo.</w:t>
      </w:r>
    </w:p>
    <w:p w14:paraId="5BCFF312" w14:textId="77777777" w:rsidR="00D53F20" w:rsidRPr="001A5BDD" w:rsidRDefault="00D53F20" w:rsidP="0022728F">
      <w:pPr>
        <w:autoSpaceDN w:val="0"/>
        <w:jc w:val="both"/>
        <w:rPr>
          <w:rFonts w:ascii="Tahoma" w:hAnsi="Tahoma" w:cs="Tahoma"/>
          <w:sz w:val="16"/>
          <w:szCs w:val="16"/>
        </w:rPr>
      </w:pPr>
    </w:p>
    <w:p w14:paraId="2DF5C533" w14:textId="1AE6473C" w:rsidR="00D90203" w:rsidRPr="001A5BDD" w:rsidRDefault="005F5229" w:rsidP="0022728F">
      <w:pPr>
        <w:pStyle w:val="Nadpis9"/>
        <w:spacing w:before="0" w:after="0"/>
        <w:rPr>
          <w:rFonts w:ascii="Tahoma" w:hAnsi="Tahoma" w:cs="Tahoma"/>
          <w:sz w:val="16"/>
          <w:szCs w:val="16"/>
        </w:rPr>
      </w:pPr>
      <w:r w:rsidRPr="001A5BDD">
        <w:rPr>
          <w:rFonts w:ascii="Tahoma" w:hAnsi="Tahoma" w:cs="Tahoma"/>
          <w:sz w:val="16"/>
          <w:szCs w:val="16"/>
        </w:rPr>
        <w:t>Další</w:t>
      </w:r>
      <w:r w:rsidR="00D90203" w:rsidRPr="001A5BDD">
        <w:rPr>
          <w:rFonts w:ascii="Tahoma" w:hAnsi="Tahoma" w:cs="Tahoma"/>
          <w:sz w:val="16"/>
          <w:szCs w:val="16"/>
        </w:rPr>
        <w:t xml:space="preserve"> práva a povinnosti smluvních stran</w:t>
      </w:r>
    </w:p>
    <w:p w14:paraId="489B07E0" w14:textId="77777777" w:rsidR="00D90203" w:rsidRPr="001A5BDD" w:rsidRDefault="00D90203" w:rsidP="0022728F">
      <w:pPr>
        <w:pStyle w:val="NoSpacing1"/>
        <w:numPr>
          <w:ilvl w:val="1"/>
          <w:numId w:val="43"/>
        </w:numPr>
        <w:tabs>
          <w:tab w:val="clear" w:pos="0"/>
        </w:tabs>
        <w:jc w:val="both"/>
        <w:rPr>
          <w:rFonts w:ascii="Tahoma" w:hAnsi="Tahoma" w:cs="Tahoma"/>
          <w:sz w:val="16"/>
          <w:szCs w:val="16"/>
        </w:rPr>
      </w:pPr>
      <w:r w:rsidRPr="001A5BDD">
        <w:rPr>
          <w:rFonts w:ascii="Tahoma" w:hAnsi="Tahoma" w:cs="Tahoma"/>
          <w:sz w:val="16"/>
          <w:szCs w:val="16"/>
        </w:rPr>
        <w:t>Smluvní strany jsou povinny si navzájem poskytovat nezbytnou součinnost.</w:t>
      </w:r>
    </w:p>
    <w:p w14:paraId="7E89E7C0" w14:textId="2D38835C"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Zhotovitel je při plnění každé </w:t>
      </w:r>
      <w:r w:rsidR="005F5229" w:rsidRPr="001A5BDD">
        <w:rPr>
          <w:rFonts w:ascii="Tahoma" w:hAnsi="Tahoma" w:cs="Tahoma"/>
          <w:sz w:val="16"/>
          <w:szCs w:val="16"/>
        </w:rPr>
        <w:t>dílčí</w:t>
      </w:r>
      <w:r w:rsidRPr="001A5BDD">
        <w:rPr>
          <w:rFonts w:ascii="Tahoma" w:hAnsi="Tahoma" w:cs="Tahoma"/>
          <w:sz w:val="16"/>
          <w:szCs w:val="16"/>
        </w:rPr>
        <w:t xml:space="preserve"> smlouvy mimo jiné dále povinen</w:t>
      </w:r>
    </w:p>
    <w:p w14:paraId="0B8CA69E"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poskytovat služby ve stanoveném rozsahu, termínu a kvalitě,</w:t>
      </w:r>
    </w:p>
    <w:p w14:paraId="2DE0A43C"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před využitím jakéhokoliv poddodavatele písemně požádat objednatele o souhlas s takovým postupem; bude-li souhlas odepřen, není využití takového poddodavatele přípustné,</w:t>
      </w:r>
    </w:p>
    <w:p w14:paraId="1E096B6A"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průběžně nebo dle potřeby informovat objednatele o průběhu plnění jednotlivých úkolů a tyto s ním konzultovat,</w:t>
      </w:r>
    </w:p>
    <w:p w14:paraId="6A6A7E46"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postupovat řádně, samostatně, podle svých nejlepších znalostí a schopností a s vynaložením veškeré potřebné odborné péče, přičemž je povinen sledovat a chránit práva a oprávněné zájmy objednatele,</w:t>
      </w:r>
    </w:p>
    <w:p w14:paraId="127B292F" w14:textId="452311C0"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volit taková technická řešení a používat takové postupy, které za podmínek čl. IV</w:t>
      </w:r>
      <w:r w:rsidR="00476797" w:rsidRPr="001A5BDD">
        <w:rPr>
          <w:rFonts w:ascii="Tahoma" w:hAnsi="Tahoma" w:cs="Tahoma"/>
          <w:sz w:val="16"/>
          <w:szCs w:val="16"/>
        </w:rPr>
        <w:t>.</w:t>
      </w:r>
      <w:r w:rsidRPr="001A5BDD">
        <w:rPr>
          <w:rFonts w:ascii="Tahoma" w:hAnsi="Tahoma" w:cs="Tahoma"/>
          <w:sz w:val="16"/>
          <w:szCs w:val="16"/>
        </w:rPr>
        <w:t xml:space="preserve"> odst. 6 umožní, aby na práci zhotovitele mohl navázat kterýkoliv jiný odborník s příslušnými odbornými znalostmi a dovednostmi,</w:t>
      </w:r>
    </w:p>
    <w:p w14:paraId="19E7BD2E"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řídit se příslušnými předpisy a odůvodněnými pokyny objednatele s tím, že je povinen neprodleně upozornit objednatele na nevhodnou povahu těchto pokynů, jinak odpovídá za škodu neupozorněním vzniklou,</w:t>
      </w:r>
    </w:p>
    <w:p w14:paraId="6A513DAA"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zajistit odborně způsobilý realizační tým v dostatečném rozsahu,</w:t>
      </w:r>
    </w:p>
    <w:p w14:paraId="49B78630" w14:textId="171255EA" w:rsidR="00D541FA"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 xml:space="preserve">řádně vést výkaz práce (čl. </w:t>
      </w:r>
      <w:r w:rsidRPr="001A5BDD">
        <w:rPr>
          <w:rFonts w:ascii="Tahoma" w:hAnsi="Tahoma" w:cs="Tahoma"/>
          <w:sz w:val="16"/>
          <w:szCs w:val="16"/>
        </w:rPr>
        <w:fldChar w:fldCharType="begin"/>
      </w:r>
      <w:r w:rsidRPr="001A5BDD">
        <w:rPr>
          <w:rFonts w:ascii="Tahoma" w:hAnsi="Tahoma" w:cs="Tahoma"/>
          <w:sz w:val="16"/>
          <w:szCs w:val="16"/>
        </w:rPr>
        <w:instrText xml:space="preserve"> REF _Ref481525931 \r \h </w:instrText>
      </w:r>
      <w:r w:rsidR="005F5229" w:rsidRPr="001A5BDD">
        <w:rPr>
          <w:rFonts w:ascii="Tahoma" w:hAnsi="Tahoma" w:cs="Tahoma"/>
          <w:sz w:val="16"/>
          <w:szCs w:val="16"/>
        </w:rPr>
        <w:instrText xml:space="preserve"> \* MERGEFORMAT </w:instrText>
      </w:r>
      <w:r w:rsidRPr="001A5BDD">
        <w:rPr>
          <w:rFonts w:ascii="Tahoma" w:hAnsi="Tahoma" w:cs="Tahoma"/>
          <w:sz w:val="16"/>
          <w:szCs w:val="16"/>
        </w:rPr>
      </w:r>
      <w:r w:rsidRPr="001A5BDD">
        <w:rPr>
          <w:rFonts w:ascii="Tahoma" w:hAnsi="Tahoma" w:cs="Tahoma"/>
          <w:sz w:val="16"/>
          <w:szCs w:val="16"/>
        </w:rPr>
        <w:fldChar w:fldCharType="separate"/>
      </w:r>
      <w:r w:rsidR="00DA1B94" w:rsidRPr="001A5BDD">
        <w:rPr>
          <w:rFonts w:ascii="Tahoma" w:hAnsi="Tahoma" w:cs="Tahoma"/>
          <w:sz w:val="16"/>
          <w:szCs w:val="16"/>
        </w:rPr>
        <w:t>IV</w:t>
      </w:r>
      <w:r w:rsidRPr="001A5BDD">
        <w:rPr>
          <w:rFonts w:ascii="Tahoma" w:hAnsi="Tahoma" w:cs="Tahoma"/>
          <w:sz w:val="16"/>
          <w:szCs w:val="16"/>
        </w:rPr>
        <w:fldChar w:fldCharType="end"/>
      </w:r>
      <w:r w:rsidR="007446B6" w:rsidRPr="001A5BDD">
        <w:rPr>
          <w:rFonts w:ascii="Tahoma" w:hAnsi="Tahoma" w:cs="Tahoma"/>
          <w:sz w:val="16"/>
          <w:szCs w:val="16"/>
        </w:rPr>
        <w:t>.</w:t>
      </w:r>
      <w:r w:rsidRPr="001A5BDD">
        <w:rPr>
          <w:rFonts w:ascii="Tahoma" w:hAnsi="Tahoma" w:cs="Tahoma"/>
          <w:sz w:val="16"/>
          <w:szCs w:val="16"/>
        </w:rPr>
        <w:t xml:space="preserve"> odst. 4),</w:t>
      </w:r>
    </w:p>
    <w:p w14:paraId="496C795C" w14:textId="2EE54A6C" w:rsidR="00136CE7" w:rsidRPr="001A5BDD" w:rsidRDefault="00F63D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 xml:space="preserve">dodržovat povinnosti uvedené v dokumentu „Používání sítě VFN externími uživateli“, který je přílohou č. </w:t>
      </w:r>
      <w:r w:rsidR="002B5204" w:rsidRPr="001A5BDD">
        <w:rPr>
          <w:rFonts w:ascii="Tahoma" w:hAnsi="Tahoma" w:cs="Tahoma"/>
          <w:sz w:val="16"/>
          <w:szCs w:val="16"/>
        </w:rPr>
        <w:t>2</w:t>
      </w:r>
      <w:r w:rsidRPr="001A5BDD">
        <w:rPr>
          <w:rFonts w:ascii="Tahoma" w:hAnsi="Tahoma" w:cs="Tahoma"/>
          <w:sz w:val="16"/>
          <w:szCs w:val="16"/>
        </w:rPr>
        <w:t xml:space="preserve"> této smlouvy.</w:t>
      </w:r>
    </w:p>
    <w:p w14:paraId="688D2C90" w14:textId="1ECE1AA3" w:rsidR="00421774" w:rsidRPr="001A5BDD" w:rsidRDefault="00E97B21" w:rsidP="0022728F">
      <w:pPr>
        <w:pStyle w:val="Bezmezer"/>
        <w:numPr>
          <w:ilvl w:val="2"/>
          <w:numId w:val="43"/>
        </w:numPr>
        <w:jc w:val="both"/>
        <w:rPr>
          <w:rFonts w:ascii="Tahoma" w:hAnsi="Tahoma" w:cs="Tahoma"/>
          <w:sz w:val="16"/>
          <w:szCs w:val="16"/>
        </w:rPr>
      </w:pPr>
      <w:r w:rsidRPr="001A5BDD">
        <w:rPr>
          <w:rFonts w:ascii="Tahoma" w:hAnsi="Tahoma" w:cs="Tahoma"/>
          <w:sz w:val="16"/>
          <w:szCs w:val="16"/>
        </w:rPr>
        <w:t>p</w:t>
      </w:r>
      <w:r w:rsidR="00421774" w:rsidRPr="001A5BDD">
        <w:rPr>
          <w:rFonts w:ascii="Tahoma" w:hAnsi="Tahoma" w:cs="Tahoma"/>
          <w:sz w:val="16"/>
          <w:szCs w:val="16"/>
        </w:rPr>
        <w:t xml:space="preserve">ři plnění předmětu smlouvy musí být zhotovitelem dodány poskytované služby v souladu s interními politikami, pravidly a předpisy VFN (především: Politika bezpečnosti informací VFN, Politika bezpečného softwaru a řízení změn, Vývoj a </w:t>
      </w:r>
      <w:r w:rsidR="00421774" w:rsidRPr="001A5BDD">
        <w:rPr>
          <w:rFonts w:ascii="Tahoma" w:hAnsi="Tahoma" w:cs="Tahoma"/>
          <w:sz w:val="16"/>
          <w:szCs w:val="16"/>
        </w:rPr>
        <w:lastRenderedPageBreak/>
        <w:t>správa informačních systémů, Postupy řízení změn atd.), s kterými bude zhotovitel prokazatelně seznámen při podpisu smlouvy nebo v průběhu poskytování služeb</w:t>
      </w:r>
      <w:r w:rsidRPr="001A5BDD">
        <w:rPr>
          <w:rFonts w:ascii="Tahoma" w:hAnsi="Tahoma" w:cs="Tahoma"/>
          <w:sz w:val="16"/>
          <w:szCs w:val="16"/>
        </w:rPr>
        <w:t>,</w:t>
      </w:r>
    </w:p>
    <w:p w14:paraId="66B96858" w14:textId="63E0AABE" w:rsidR="00DA3C93" w:rsidRPr="001A5BDD" w:rsidRDefault="00D51BB3" w:rsidP="00AF4C57">
      <w:pPr>
        <w:pStyle w:val="Bezmezer"/>
        <w:numPr>
          <w:ilvl w:val="1"/>
          <w:numId w:val="43"/>
        </w:numPr>
        <w:jc w:val="both"/>
        <w:rPr>
          <w:rFonts w:ascii="Tahoma" w:hAnsi="Tahoma" w:cs="Tahoma"/>
          <w:sz w:val="16"/>
          <w:szCs w:val="16"/>
        </w:rPr>
      </w:pPr>
      <w:r w:rsidRPr="001A5BDD">
        <w:rPr>
          <w:rFonts w:ascii="Tahoma" w:hAnsi="Tahoma" w:cs="Tahoma"/>
          <w:sz w:val="16"/>
          <w:szCs w:val="16"/>
        </w:rPr>
        <w:t>O</w:t>
      </w:r>
      <w:r w:rsidR="00DA3C93" w:rsidRPr="001A5BDD">
        <w:rPr>
          <w:rFonts w:ascii="Tahoma" w:hAnsi="Tahoma" w:cs="Tahoma"/>
          <w:sz w:val="16"/>
          <w:szCs w:val="16"/>
        </w:rPr>
        <w:t xml:space="preserve">bjednatel se zavazuje, že umožní zhotoviteli poskytování předmětu plnění vzdáleným přístupem. </w:t>
      </w:r>
    </w:p>
    <w:p w14:paraId="443E4802" w14:textId="77777777"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Objednatel je mimo jiné dále povinen</w:t>
      </w:r>
    </w:p>
    <w:p w14:paraId="245D4C8B" w14:textId="77777777"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předávat zhotoviteli včas a v potřebném rozsahu potřebné podklady a informace,</w:t>
      </w:r>
    </w:p>
    <w:p w14:paraId="2A4E45D7" w14:textId="65E8E4D5" w:rsidR="00D90203"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 xml:space="preserve">převzít od zhotovitele výstupy plnění jednotlivých </w:t>
      </w:r>
      <w:r w:rsidR="005F5229" w:rsidRPr="001A5BDD">
        <w:rPr>
          <w:rFonts w:ascii="Tahoma" w:hAnsi="Tahoma" w:cs="Tahoma"/>
          <w:sz w:val="16"/>
          <w:szCs w:val="16"/>
        </w:rPr>
        <w:t>dílčích</w:t>
      </w:r>
      <w:r w:rsidRPr="001A5BDD">
        <w:rPr>
          <w:rFonts w:ascii="Tahoma" w:hAnsi="Tahoma" w:cs="Tahoma"/>
          <w:sz w:val="16"/>
          <w:szCs w:val="16"/>
        </w:rPr>
        <w:t xml:space="preserve"> smluv,</w:t>
      </w:r>
    </w:p>
    <w:p w14:paraId="17DA1EAD" w14:textId="6F95CEE5" w:rsidR="007A30EE" w:rsidRPr="001A5BDD" w:rsidRDefault="00D90203" w:rsidP="0022728F">
      <w:pPr>
        <w:pStyle w:val="Bezmezer"/>
        <w:numPr>
          <w:ilvl w:val="2"/>
          <w:numId w:val="43"/>
        </w:numPr>
        <w:jc w:val="both"/>
        <w:rPr>
          <w:rFonts w:ascii="Tahoma" w:hAnsi="Tahoma" w:cs="Tahoma"/>
          <w:sz w:val="16"/>
          <w:szCs w:val="16"/>
        </w:rPr>
      </w:pPr>
      <w:r w:rsidRPr="001A5BDD">
        <w:rPr>
          <w:rFonts w:ascii="Tahoma" w:hAnsi="Tahoma" w:cs="Tahoma"/>
          <w:sz w:val="16"/>
          <w:szCs w:val="16"/>
        </w:rPr>
        <w:t xml:space="preserve">poskytovat zhotoviteli odměnu v souladu s příslušnými </w:t>
      </w:r>
      <w:r w:rsidR="005F5229" w:rsidRPr="001A5BDD">
        <w:rPr>
          <w:rFonts w:ascii="Tahoma" w:hAnsi="Tahoma" w:cs="Tahoma"/>
          <w:sz w:val="16"/>
          <w:szCs w:val="16"/>
        </w:rPr>
        <w:t xml:space="preserve">dílčími </w:t>
      </w:r>
      <w:r w:rsidRPr="001A5BDD">
        <w:rPr>
          <w:rFonts w:ascii="Tahoma" w:hAnsi="Tahoma" w:cs="Tahoma"/>
          <w:sz w:val="16"/>
          <w:szCs w:val="16"/>
        </w:rPr>
        <w:t>smlouvami.</w:t>
      </w:r>
    </w:p>
    <w:p w14:paraId="6A981038" w14:textId="77777777" w:rsidR="00581797" w:rsidRPr="001A5BDD" w:rsidRDefault="00581797" w:rsidP="00581797">
      <w:pPr>
        <w:pStyle w:val="Bezmezer"/>
        <w:ind w:left="737"/>
        <w:jc w:val="both"/>
        <w:rPr>
          <w:rFonts w:ascii="Tahoma" w:hAnsi="Tahoma" w:cs="Tahoma"/>
          <w:sz w:val="16"/>
          <w:szCs w:val="16"/>
        </w:rPr>
      </w:pPr>
    </w:p>
    <w:p w14:paraId="7F7A2FF9" w14:textId="77777777" w:rsidR="00D90203" w:rsidRPr="001A5BDD" w:rsidRDefault="00D90203" w:rsidP="0022728F">
      <w:pPr>
        <w:pStyle w:val="Nadpis9"/>
        <w:spacing w:before="0" w:after="0"/>
        <w:rPr>
          <w:rFonts w:ascii="Tahoma" w:hAnsi="Tahoma" w:cs="Tahoma"/>
          <w:sz w:val="16"/>
          <w:szCs w:val="16"/>
        </w:rPr>
      </w:pPr>
      <w:r w:rsidRPr="001A5BDD">
        <w:rPr>
          <w:rFonts w:ascii="Tahoma" w:hAnsi="Tahoma" w:cs="Tahoma"/>
          <w:sz w:val="16"/>
          <w:szCs w:val="16"/>
        </w:rPr>
        <w:t>Vlastnická práva a licenční ujednání</w:t>
      </w:r>
    </w:p>
    <w:p w14:paraId="0D8F6815" w14:textId="705F371F"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Vlastnické právo </w:t>
      </w:r>
      <w:r w:rsidR="004E51A1" w:rsidRPr="001A5BDD">
        <w:rPr>
          <w:rFonts w:ascii="Tahoma" w:hAnsi="Tahoma" w:cs="Tahoma"/>
          <w:sz w:val="16"/>
          <w:szCs w:val="16"/>
        </w:rPr>
        <w:t>včetně práva výkonu majetkových práv autorských</w:t>
      </w:r>
      <w:r w:rsidRPr="001A5BDD">
        <w:rPr>
          <w:rFonts w:ascii="Tahoma" w:hAnsi="Tahoma" w:cs="Tahoma"/>
          <w:sz w:val="16"/>
          <w:szCs w:val="16"/>
        </w:rPr>
        <w:t xml:space="preserve"> k jakémukoliv výstupu plnění </w:t>
      </w:r>
      <w:r w:rsidR="005F5229" w:rsidRPr="001A5BDD">
        <w:rPr>
          <w:rFonts w:ascii="Tahoma" w:hAnsi="Tahoma" w:cs="Tahoma"/>
          <w:sz w:val="16"/>
          <w:szCs w:val="16"/>
        </w:rPr>
        <w:t xml:space="preserve">dílčí </w:t>
      </w:r>
      <w:r w:rsidRPr="001A5BDD">
        <w:rPr>
          <w:rFonts w:ascii="Tahoma" w:hAnsi="Tahoma" w:cs="Tahoma"/>
          <w:sz w:val="16"/>
          <w:szCs w:val="16"/>
        </w:rPr>
        <w:t xml:space="preserve">smlouvy přechází ze zhotovitele na objednatele okamžikem předání a převzetí tohoto výstupu či jeho dílčí části. </w:t>
      </w:r>
    </w:p>
    <w:p w14:paraId="5198B496" w14:textId="787F7F80"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Smluvní strany jsou si vědomy, že výsledky (výstupy) činnosti zhotovitele podle </w:t>
      </w:r>
      <w:r w:rsidR="005F5229" w:rsidRPr="001A5BDD">
        <w:rPr>
          <w:rFonts w:ascii="Tahoma" w:hAnsi="Tahoma" w:cs="Tahoma"/>
          <w:sz w:val="16"/>
          <w:szCs w:val="16"/>
        </w:rPr>
        <w:t xml:space="preserve">dílčích </w:t>
      </w:r>
      <w:r w:rsidRPr="001A5BDD">
        <w:rPr>
          <w:rFonts w:ascii="Tahoma" w:hAnsi="Tahoma" w:cs="Tahoma"/>
          <w:sz w:val="16"/>
          <w:szCs w:val="16"/>
        </w:rPr>
        <w:t xml:space="preserve">smluv mohou podléhat autorskoprávní ochraně. Zhotovitel proto tímto objednateli uděluje výhradní, nevypověditelnou a časově, místně a věcně neomezenou licenci k využití všech výsledků (výstupů) činnosti zhotovitele podle kterékoliv </w:t>
      </w:r>
      <w:r w:rsidR="005F5229" w:rsidRPr="001A5BDD">
        <w:rPr>
          <w:rFonts w:ascii="Tahoma" w:hAnsi="Tahoma" w:cs="Tahoma"/>
          <w:sz w:val="16"/>
          <w:szCs w:val="16"/>
        </w:rPr>
        <w:t xml:space="preserve">dílčí </w:t>
      </w:r>
      <w:r w:rsidRPr="001A5BDD">
        <w:rPr>
          <w:rFonts w:ascii="Tahoma" w:hAnsi="Tahoma" w:cs="Tahoma"/>
          <w:sz w:val="16"/>
          <w:szCs w:val="16"/>
        </w:rPr>
        <w:t>smlouvy. Objednatel je tak zejména oprávněn příslušné výsledky (výstupy) činnosti zhotovitele nebo jejich jakoukoliv část libovolným způsobem dále zpracovávat, šířit, připojit k jinému dílu či jinak využívat. Pro vyloučení pochybností smluvní strany uvádějí, že objednatel bude kromě jiného oprávněn předat jakékoliv výstupy činnosti zhotovitele podle této smlouvy libovolnému třetímu subjektu (např. ostatním subjektům participujícím na činnosti projektového týmu) k dalšímu zpracování a využití.</w:t>
      </w:r>
    </w:p>
    <w:p w14:paraId="6A54B8DA" w14:textId="3AACB696"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Odměna za poskytnutí licence podle tohoto článku je zahrnuta v odměně podle čl. </w:t>
      </w:r>
      <w:r w:rsidR="005F5229" w:rsidRPr="001A5BDD">
        <w:rPr>
          <w:rFonts w:ascii="Tahoma" w:hAnsi="Tahoma" w:cs="Tahoma"/>
          <w:sz w:val="16"/>
          <w:szCs w:val="16"/>
        </w:rPr>
        <w:t>II.</w:t>
      </w:r>
    </w:p>
    <w:p w14:paraId="4F4485A5" w14:textId="77777777"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Objednatel není povinen licenci využít; v takovém případě licence nezaniká.</w:t>
      </w:r>
    </w:p>
    <w:p w14:paraId="12C7EDDA" w14:textId="0EE56DC4"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Smluvní strany shodně prohlašují, že při práci na předmětu jednotlivých </w:t>
      </w:r>
      <w:r w:rsidR="005F5229" w:rsidRPr="001A5BDD">
        <w:rPr>
          <w:rFonts w:ascii="Tahoma" w:hAnsi="Tahoma" w:cs="Tahoma"/>
          <w:sz w:val="16"/>
          <w:szCs w:val="16"/>
        </w:rPr>
        <w:t xml:space="preserve">dílčích </w:t>
      </w:r>
      <w:r w:rsidRPr="001A5BDD">
        <w:rPr>
          <w:rFonts w:ascii="Tahoma" w:hAnsi="Tahoma" w:cs="Tahoma"/>
          <w:sz w:val="16"/>
          <w:szCs w:val="16"/>
        </w:rPr>
        <w:t>smluv nebudou porušována práva duševního vlastnictví třetích osob a že nejsou známy třetí osoby, které by mohly oprávněně uplatňovat své nároky z těchto práv vůči zhotoviteli či objednateli.</w:t>
      </w:r>
    </w:p>
    <w:p w14:paraId="1AFC6EAF" w14:textId="1D07D749" w:rsidR="00D90203" w:rsidRPr="001A5BDD" w:rsidRDefault="00D90203" w:rsidP="0022728F">
      <w:pPr>
        <w:pStyle w:val="Bezmezer"/>
        <w:numPr>
          <w:ilvl w:val="1"/>
          <w:numId w:val="43"/>
        </w:numPr>
        <w:tabs>
          <w:tab w:val="clear" w:pos="0"/>
        </w:tabs>
        <w:jc w:val="both"/>
        <w:rPr>
          <w:rFonts w:ascii="Tahoma" w:hAnsi="Tahoma" w:cs="Tahoma"/>
          <w:sz w:val="16"/>
          <w:szCs w:val="16"/>
        </w:rPr>
      </w:pPr>
      <w:r w:rsidRPr="001A5BDD">
        <w:rPr>
          <w:rFonts w:ascii="Tahoma" w:hAnsi="Tahoma" w:cs="Tahoma"/>
          <w:sz w:val="16"/>
          <w:szCs w:val="16"/>
        </w:rPr>
        <w:t xml:space="preserve">Zhotovitel odpovídá za to, že plnění předmětu jednotlivých </w:t>
      </w:r>
      <w:r w:rsidR="005F5229" w:rsidRPr="001A5BDD">
        <w:rPr>
          <w:rFonts w:ascii="Tahoma" w:hAnsi="Tahoma" w:cs="Tahoma"/>
          <w:sz w:val="16"/>
          <w:szCs w:val="16"/>
        </w:rPr>
        <w:t xml:space="preserve">dílčích </w:t>
      </w:r>
      <w:r w:rsidRPr="001A5BDD">
        <w:rPr>
          <w:rFonts w:ascii="Tahoma" w:hAnsi="Tahoma" w:cs="Tahoma"/>
          <w:sz w:val="16"/>
          <w:szCs w:val="16"/>
        </w:rPr>
        <w:t>smluv nezasahuje a nebude zasahovat do práv jiných osob, zejména práv z průmyslového nebo jiného duševního vlastnictví, a to pro jakékoliv využití tohoto předmětu plnění v České republice i v zahraničí. Zhotovitel je tak zejména povinen zajistit, aby sám disponoval dostatečnými právy k právům z duševního vlastnictví skutečných autorů-fyzických osob, zaměstnanců, poddodavatelů či jiných osob, které k plnění této smlouvy využije.</w:t>
      </w:r>
    </w:p>
    <w:p w14:paraId="3E61EB38" w14:textId="77777777" w:rsidR="00581797" w:rsidRPr="001A5BDD" w:rsidRDefault="00581797" w:rsidP="00581797">
      <w:pPr>
        <w:pStyle w:val="Bezmezer"/>
        <w:ind w:left="397"/>
        <w:jc w:val="both"/>
        <w:rPr>
          <w:rFonts w:ascii="Tahoma" w:hAnsi="Tahoma" w:cs="Tahoma"/>
          <w:sz w:val="16"/>
          <w:szCs w:val="16"/>
        </w:rPr>
      </w:pPr>
    </w:p>
    <w:p w14:paraId="02553759" w14:textId="1A128D40" w:rsidR="00D90203" w:rsidRPr="001A5BDD" w:rsidRDefault="005F5229" w:rsidP="0022728F">
      <w:pPr>
        <w:pStyle w:val="Nadpis9"/>
        <w:spacing w:before="0" w:after="0"/>
        <w:rPr>
          <w:rFonts w:ascii="Tahoma" w:hAnsi="Tahoma" w:cs="Tahoma"/>
          <w:sz w:val="16"/>
          <w:szCs w:val="16"/>
        </w:rPr>
      </w:pPr>
      <w:r w:rsidRPr="001A5BDD">
        <w:rPr>
          <w:rFonts w:ascii="Tahoma" w:hAnsi="Tahoma" w:cs="Tahoma"/>
          <w:sz w:val="16"/>
          <w:szCs w:val="16"/>
        </w:rPr>
        <w:t>S</w:t>
      </w:r>
      <w:r w:rsidR="00D90203" w:rsidRPr="001A5BDD">
        <w:rPr>
          <w:rFonts w:ascii="Tahoma" w:hAnsi="Tahoma" w:cs="Tahoma"/>
          <w:sz w:val="16"/>
          <w:szCs w:val="16"/>
        </w:rPr>
        <w:t>ankce</w:t>
      </w:r>
    </w:p>
    <w:p w14:paraId="4A7528EE" w14:textId="3046D1BF" w:rsidR="005F5229" w:rsidRPr="001A5BDD" w:rsidRDefault="005F5229" w:rsidP="0022728F">
      <w:pPr>
        <w:pStyle w:val="Odstavecseseznamem"/>
        <w:numPr>
          <w:ilvl w:val="0"/>
          <w:numId w:val="53"/>
        </w:numPr>
        <w:ind w:left="426"/>
        <w:jc w:val="both"/>
        <w:rPr>
          <w:rFonts w:ascii="Tahoma" w:hAnsi="Tahoma" w:cs="Tahoma"/>
          <w:sz w:val="16"/>
          <w:szCs w:val="16"/>
        </w:rPr>
      </w:pPr>
      <w:r w:rsidRPr="001A5BDD">
        <w:rPr>
          <w:rFonts w:ascii="Tahoma" w:hAnsi="Tahoma" w:cs="Tahoma"/>
          <w:sz w:val="16"/>
          <w:szCs w:val="16"/>
        </w:rPr>
        <w:t xml:space="preserve">V případě prodlení se zaplacením řádně vystavené faktury je </w:t>
      </w:r>
      <w:r w:rsidR="004E062C" w:rsidRPr="001A5BDD">
        <w:rPr>
          <w:rFonts w:ascii="Tahoma" w:hAnsi="Tahoma" w:cs="Tahoma"/>
          <w:sz w:val="16"/>
          <w:szCs w:val="16"/>
        </w:rPr>
        <w:t>zhotovitel</w:t>
      </w:r>
      <w:r w:rsidRPr="001A5BDD">
        <w:rPr>
          <w:rFonts w:ascii="Tahoma" w:hAnsi="Tahoma" w:cs="Tahoma"/>
          <w:sz w:val="16"/>
          <w:szCs w:val="16"/>
        </w:rPr>
        <w:t xml:space="preserve"> oprávněn požadovat zaplacení smluvního úroku z prodlení ve výši 0,01% z dlužné částky za každý den prodlení. Smluvní strany se dohodly, že </w:t>
      </w:r>
      <w:r w:rsidR="004E062C" w:rsidRPr="001A5BDD">
        <w:rPr>
          <w:rFonts w:ascii="Tahoma" w:hAnsi="Tahoma" w:cs="Tahoma"/>
          <w:sz w:val="16"/>
          <w:szCs w:val="16"/>
        </w:rPr>
        <w:t>zhotovitel</w:t>
      </w:r>
      <w:r w:rsidRPr="001A5BDD">
        <w:rPr>
          <w:rFonts w:ascii="Tahoma" w:hAnsi="Tahoma" w:cs="Tahoma"/>
          <w:sz w:val="16"/>
          <w:szCs w:val="16"/>
        </w:rPr>
        <w:t xml:space="preserve"> je oprávněn požadovat zaplacení úroku z prodlení až po uplynutí 30 dnů od sjednané lhůty splatnosti.</w:t>
      </w:r>
    </w:p>
    <w:p w14:paraId="1A390BB4" w14:textId="2F991EA1" w:rsidR="00D90203" w:rsidRPr="001A5BDD" w:rsidRDefault="00D90203" w:rsidP="0022728F">
      <w:pPr>
        <w:pStyle w:val="Bezmezer"/>
        <w:numPr>
          <w:ilvl w:val="0"/>
          <w:numId w:val="53"/>
        </w:numPr>
        <w:ind w:left="426"/>
        <w:jc w:val="both"/>
        <w:rPr>
          <w:rFonts w:ascii="Tahoma" w:hAnsi="Tahoma" w:cs="Tahoma"/>
          <w:sz w:val="16"/>
          <w:szCs w:val="16"/>
        </w:rPr>
      </w:pPr>
      <w:r w:rsidRPr="001A5BDD">
        <w:rPr>
          <w:rFonts w:ascii="Tahoma" w:hAnsi="Tahoma" w:cs="Tahoma"/>
          <w:sz w:val="16"/>
          <w:szCs w:val="16"/>
        </w:rPr>
        <w:t xml:space="preserve">V případě prodlení s předáním jakéhokoliv výstupu činnosti podle </w:t>
      </w:r>
      <w:r w:rsidR="005F5229" w:rsidRPr="001A5BDD">
        <w:rPr>
          <w:rFonts w:ascii="Tahoma" w:hAnsi="Tahoma" w:cs="Tahoma"/>
          <w:sz w:val="16"/>
          <w:szCs w:val="16"/>
        </w:rPr>
        <w:t>dílčí</w:t>
      </w:r>
      <w:r w:rsidRPr="001A5BDD">
        <w:rPr>
          <w:rFonts w:ascii="Tahoma" w:hAnsi="Tahoma" w:cs="Tahoma"/>
          <w:sz w:val="16"/>
          <w:szCs w:val="16"/>
        </w:rPr>
        <w:t xml:space="preserve"> smlouvy nebo v případě prodlení s uspokojením nároků objednatele při uplatnění práv z vadného plnění je objednatel oprávněn po zhotoviteli požadovat smluvní pokutu ve výši </w:t>
      </w:r>
      <w:r w:rsidR="004061A9" w:rsidRPr="001A5BDD">
        <w:rPr>
          <w:rFonts w:ascii="Tahoma" w:hAnsi="Tahoma" w:cs="Tahoma"/>
          <w:sz w:val="16"/>
          <w:szCs w:val="16"/>
        </w:rPr>
        <w:t>0,</w:t>
      </w:r>
      <w:r w:rsidRPr="001A5BDD">
        <w:rPr>
          <w:rFonts w:ascii="Tahoma" w:hAnsi="Tahoma" w:cs="Tahoma"/>
          <w:sz w:val="16"/>
          <w:szCs w:val="16"/>
        </w:rPr>
        <w:t xml:space="preserve">1 % </w:t>
      </w:r>
      <w:r w:rsidR="00E76E81" w:rsidRPr="001A5BDD">
        <w:rPr>
          <w:rFonts w:ascii="Tahoma" w:hAnsi="Tahoma" w:cs="Tahoma"/>
          <w:sz w:val="16"/>
          <w:szCs w:val="16"/>
        </w:rPr>
        <w:t xml:space="preserve">bez DPH </w:t>
      </w:r>
      <w:r w:rsidRPr="001A5BDD">
        <w:rPr>
          <w:rFonts w:ascii="Tahoma" w:hAnsi="Tahoma" w:cs="Tahoma"/>
          <w:sz w:val="16"/>
          <w:szCs w:val="16"/>
        </w:rPr>
        <w:t>ze sjednané odměny</w:t>
      </w:r>
      <w:r w:rsidR="009C287E" w:rsidRPr="001A5BDD">
        <w:rPr>
          <w:rFonts w:ascii="Tahoma" w:hAnsi="Tahoma" w:cs="Tahoma"/>
          <w:sz w:val="16"/>
          <w:szCs w:val="16"/>
        </w:rPr>
        <w:t xml:space="preserve"> dílčí smlouvy</w:t>
      </w:r>
      <w:r w:rsidRPr="001A5BDD">
        <w:rPr>
          <w:rFonts w:ascii="Tahoma" w:hAnsi="Tahoma" w:cs="Tahoma"/>
          <w:sz w:val="16"/>
          <w:szCs w:val="16"/>
        </w:rPr>
        <w:t xml:space="preserve">, a to za každý započatý den prodlení. </w:t>
      </w:r>
    </w:p>
    <w:p w14:paraId="1982BEFA" w14:textId="6668A4EA" w:rsidR="00D90203" w:rsidRPr="001A5BDD" w:rsidRDefault="00D90203" w:rsidP="0022728F">
      <w:pPr>
        <w:pStyle w:val="Bezmezer"/>
        <w:numPr>
          <w:ilvl w:val="0"/>
          <w:numId w:val="53"/>
        </w:numPr>
        <w:ind w:left="426"/>
        <w:jc w:val="both"/>
        <w:rPr>
          <w:rFonts w:ascii="Tahoma" w:hAnsi="Tahoma" w:cs="Tahoma"/>
          <w:sz w:val="16"/>
          <w:szCs w:val="16"/>
        </w:rPr>
      </w:pPr>
      <w:r w:rsidRPr="001A5BDD">
        <w:rPr>
          <w:rFonts w:ascii="Tahoma" w:hAnsi="Tahoma" w:cs="Tahoma"/>
          <w:sz w:val="16"/>
          <w:szCs w:val="16"/>
        </w:rPr>
        <w:t xml:space="preserve">V případě porušení povinnosti mlčenlivosti </w:t>
      </w:r>
      <w:r w:rsidR="001354A2" w:rsidRPr="001A5BDD">
        <w:rPr>
          <w:rFonts w:ascii="Tahoma" w:hAnsi="Tahoma" w:cs="Tahoma"/>
          <w:sz w:val="16"/>
          <w:szCs w:val="16"/>
        </w:rPr>
        <w:t>stanovené v čl. XI. této smlouvy</w:t>
      </w:r>
      <w:r w:rsidRPr="001A5BDD">
        <w:rPr>
          <w:rFonts w:ascii="Tahoma" w:hAnsi="Tahoma" w:cs="Tahoma"/>
          <w:sz w:val="16"/>
          <w:szCs w:val="16"/>
        </w:rPr>
        <w:t xml:space="preserve"> je zhotovitel povinen uhradit objednateli smluvní pokutu ve výši 500</w:t>
      </w:r>
      <w:r w:rsidR="007446B6" w:rsidRPr="001A5BDD">
        <w:rPr>
          <w:rFonts w:ascii="Tahoma" w:hAnsi="Tahoma" w:cs="Tahoma"/>
          <w:sz w:val="16"/>
          <w:szCs w:val="16"/>
        </w:rPr>
        <w:t>.</w:t>
      </w:r>
      <w:r w:rsidRPr="001A5BDD">
        <w:rPr>
          <w:rFonts w:ascii="Tahoma" w:hAnsi="Tahoma" w:cs="Tahoma"/>
          <w:sz w:val="16"/>
          <w:szCs w:val="16"/>
        </w:rPr>
        <w:t>000</w:t>
      </w:r>
      <w:r w:rsidR="0012420E" w:rsidRPr="001A5BDD">
        <w:rPr>
          <w:rFonts w:ascii="Tahoma" w:hAnsi="Tahoma" w:cs="Tahoma"/>
          <w:sz w:val="16"/>
          <w:szCs w:val="16"/>
        </w:rPr>
        <w:t>,-</w:t>
      </w:r>
      <w:r w:rsidRPr="001A5BDD">
        <w:rPr>
          <w:rFonts w:ascii="Tahoma" w:hAnsi="Tahoma" w:cs="Tahoma"/>
          <w:sz w:val="16"/>
          <w:szCs w:val="16"/>
        </w:rPr>
        <w:t xml:space="preserve"> Kč (slovy: pět set tisíc korun českých) za každé jednotlivé porušení. </w:t>
      </w:r>
    </w:p>
    <w:p w14:paraId="410A24B8" w14:textId="749A5FD4" w:rsidR="004E062C" w:rsidRPr="001A5BDD" w:rsidRDefault="004E062C" w:rsidP="0022728F">
      <w:pPr>
        <w:pStyle w:val="Nadpis9"/>
        <w:numPr>
          <w:ilvl w:val="0"/>
          <w:numId w:val="53"/>
        </w:numPr>
        <w:spacing w:before="0" w:after="0"/>
        <w:ind w:left="425" w:hanging="357"/>
        <w:jc w:val="both"/>
        <w:rPr>
          <w:rFonts w:ascii="Tahoma" w:hAnsi="Tahoma" w:cs="Tahoma"/>
          <w:b w:val="0"/>
          <w:bCs/>
          <w:sz w:val="16"/>
          <w:szCs w:val="16"/>
        </w:rPr>
      </w:pPr>
      <w:r w:rsidRPr="001A5BDD">
        <w:rPr>
          <w:rFonts w:ascii="Tahoma" w:hAnsi="Tahoma" w:cs="Tahoma"/>
          <w:b w:val="0"/>
          <w:bCs/>
          <w:sz w:val="16"/>
          <w:szCs w:val="16"/>
        </w:rPr>
        <w:t>V případě nedodržení povinnosti sjednat a udržovat pojištění dle čl. VI</w:t>
      </w:r>
      <w:r w:rsidR="001354A2" w:rsidRPr="001A5BDD">
        <w:rPr>
          <w:rFonts w:ascii="Tahoma" w:hAnsi="Tahoma" w:cs="Tahoma"/>
          <w:b w:val="0"/>
          <w:bCs/>
          <w:sz w:val="16"/>
          <w:szCs w:val="16"/>
        </w:rPr>
        <w:t>II</w:t>
      </w:r>
      <w:r w:rsidRPr="001A5BDD">
        <w:rPr>
          <w:rFonts w:ascii="Tahoma" w:hAnsi="Tahoma" w:cs="Tahoma"/>
          <w:b w:val="0"/>
          <w:bCs/>
          <w:sz w:val="16"/>
          <w:szCs w:val="16"/>
        </w:rPr>
        <w:t xml:space="preserve">. smlouvy má </w:t>
      </w:r>
      <w:r w:rsidR="001354A2" w:rsidRPr="001A5BDD">
        <w:rPr>
          <w:rFonts w:ascii="Tahoma" w:hAnsi="Tahoma" w:cs="Tahoma"/>
          <w:b w:val="0"/>
          <w:bCs/>
          <w:sz w:val="16"/>
          <w:szCs w:val="16"/>
        </w:rPr>
        <w:t>objednatel</w:t>
      </w:r>
      <w:r w:rsidRPr="001A5BDD">
        <w:rPr>
          <w:rFonts w:ascii="Tahoma" w:hAnsi="Tahoma" w:cs="Tahoma"/>
          <w:b w:val="0"/>
          <w:bCs/>
          <w:sz w:val="16"/>
          <w:szCs w:val="16"/>
        </w:rPr>
        <w:t xml:space="preserve"> právo účtovat smluvní pokutu ve výši 10.000,- Kč za každé jednotlivé nedodržení povinnosti.</w:t>
      </w:r>
    </w:p>
    <w:p w14:paraId="3D2F7C43" w14:textId="3DAD5475" w:rsidR="004E062C" w:rsidRPr="001A5BDD" w:rsidRDefault="004E062C" w:rsidP="0022728F">
      <w:pPr>
        <w:pStyle w:val="Nadpis9"/>
        <w:numPr>
          <w:ilvl w:val="0"/>
          <w:numId w:val="53"/>
        </w:numPr>
        <w:spacing w:before="0" w:after="0"/>
        <w:ind w:left="425" w:hanging="357"/>
        <w:jc w:val="both"/>
        <w:rPr>
          <w:rFonts w:ascii="Tahoma" w:hAnsi="Tahoma" w:cs="Tahoma"/>
          <w:b w:val="0"/>
          <w:bCs/>
          <w:sz w:val="16"/>
          <w:szCs w:val="16"/>
        </w:rPr>
      </w:pPr>
      <w:r w:rsidRPr="001A5BDD">
        <w:rPr>
          <w:rFonts w:ascii="Tahoma" w:hAnsi="Tahoma" w:cs="Tahoma"/>
          <w:b w:val="0"/>
          <w:bCs/>
          <w:sz w:val="16"/>
          <w:szCs w:val="16"/>
        </w:rPr>
        <w:t>V případě nedodržení povinnosti stanovené v čl. X</w:t>
      </w:r>
      <w:r w:rsidR="001354A2" w:rsidRPr="001A5BDD">
        <w:rPr>
          <w:rFonts w:ascii="Tahoma" w:hAnsi="Tahoma" w:cs="Tahoma"/>
          <w:b w:val="0"/>
          <w:bCs/>
          <w:sz w:val="16"/>
          <w:szCs w:val="16"/>
        </w:rPr>
        <w:t>II</w:t>
      </w:r>
      <w:r w:rsidRPr="001A5BDD">
        <w:rPr>
          <w:rFonts w:ascii="Tahoma" w:hAnsi="Tahoma" w:cs="Tahoma"/>
          <w:b w:val="0"/>
          <w:bCs/>
          <w:sz w:val="16"/>
          <w:szCs w:val="16"/>
        </w:rPr>
        <w:t xml:space="preserve">. odst. 2 smlouvy má </w:t>
      </w:r>
      <w:r w:rsidR="001354A2" w:rsidRPr="001A5BDD">
        <w:rPr>
          <w:rFonts w:ascii="Tahoma" w:hAnsi="Tahoma" w:cs="Tahoma"/>
          <w:b w:val="0"/>
          <w:bCs/>
          <w:sz w:val="16"/>
          <w:szCs w:val="16"/>
        </w:rPr>
        <w:t>objednatel</w:t>
      </w:r>
      <w:r w:rsidRPr="001A5BDD">
        <w:rPr>
          <w:rFonts w:ascii="Tahoma" w:hAnsi="Tahoma" w:cs="Tahoma"/>
          <w:b w:val="0"/>
          <w:bCs/>
          <w:sz w:val="16"/>
          <w:szCs w:val="16"/>
        </w:rPr>
        <w:t xml:space="preserve"> právo účtovat smluvní pokutu ve výši pohledávky, která byla postoupena v rozporu s touto smlouvu. </w:t>
      </w:r>
      <w:r w:rsidR="001354A2" w:rsidRPr="001A5BDD">
        <w:rPr>
          <w:rFonts w:ascii="Tahoma" w:hAnsi="Tahoma" w:cs="Tahoma"/>
          <w:b w:val="0"/>
          <w:bCs/>
          <w:sz w:val="16"/>
          <w:szCs w:val="16"/>
        </w:rPr>
        <w:t>Objednatel</w:t>
      </w:r>
      <w:r w:rsidRPr="001A5BDD">
        <w:rPr>
          <w:rFonts w:ascii="Tahoma" w:hAnsi="Tahoma" w:cs="Tahoma"/>
          <w:b w:val="0"/>
          <w:bCs/>
          <w:sz w:val="16"/>
          <w:szCs w:val="16"/>
        </w:rPr>
        <w:t xml:space="preserve"> má zároveň právo odstoupit od smlouvy.</w:t>
      </w:r>
    </w:p>
    <w:p w14:paraId="4F388791" w14:textId="311FF595" w:rsidR="004E062C" w:rsidRPr="001A5BDD" w:rsidRDefault="004E062C" w:rsidP="0022728F">
      <w:pPr>
        <w:pStyle w:val="Nadpis9"/>
        <w:numPr>
          <w:ilvl w:val="0"/>
          <w:numId w:val="53"/>
        </w:numPr>
        <w:spacing w:before="0" w:after="0"/>
        <w:ind w:left="425" w:hanging="357"/>
        <w:jc w:val="both"/>
        <w:rPr>
          <w:rFonts w:ascii="Tahoma" w:hAnsi="Tahoma" w:cs="Tahoma"/>
          <w:b w:val="0"/>
          <w:bCs/>
          <w:sz w:val="16"/>
          <w:szCs w:val="16"/>
        </w:rPr>
      </w:pPr>
      <w:r w:rsidRPr="001A5BDD">
        <w:rPr>
          <w:rFonts w:ascii="Tahoma" w:hAnsi="Tahoma" w:cs="Tahoma"/>
          <w:b w:val="0"/>
          <w:bCs/>
          <w:sz w:val="16"/>
          <w:szCs w:val="16"/>
        </w:rPr>
        <w:t xml:space="preserve">Smluvní pokuta bude vyúčtovaná samostatným daňovým dokladem a její splatnost činí 30 dní ode dne doručení daňového dokladu. </w:t>
      </w:r>
    </w:p>
    <w:p w14:paraId="46B5B099" w14:textId="21543B47" w:rsidR="004E062C" w:rsidRPr="001A5BDD" w:rsidRDefault="001354A2" w:rsidP="0022728F">
      <w:pPr>
        <w:pStyle w:val="Nadpis9"/>
        <w:numPr>
          <w:ilvl w:val="0"/>
          <w:numId w:val="53"/>
        </w:numPr>
        <w:spacing w:before="0" w:after="0"/>
        <w:ind w:left="425" w:hanging="357"/>
        <w:jc w:val="both"/>
        <w:rPr>
          <w:rFonts w:ascii="Tahoma" w:hAnsi="Tahoma" w:cs="Tahoma"/>
          <w:b w:val="0"/>
          <w:bCs/>
          <w:sz w:val="16"/>
          <w:szCs w:val="16"/>
        </w:rPr>
      </w:pPr>
      <w:r w:rsidRPr="001A5BDD">
        <w:rPr>
          <w:rFonts w:ascii="Tahoma" w:hAnsi="Tahoma" w:cs="Tahoma"/>
          <w:b w:val="0"/>
          <w:bCs/>
          <w:sz w:val="16"/>
          <w:szCs w:val="16"/>
        </w:rPr>
        <w:t>Objednateli</w:t>
      </w:r>
      <w:r w:rsidR="004E062C" w:rsidRPr="001A5BDD">
        <w:rPr>
          <w:rFonts w:ascii="Tahoma" w:hAnsi="Tahoma" w:cs="Tahoma"/>
          <w:b w:val="0"/>
          <w:bCs/>
          <w:sz w:val="16"/>
          <w:szCs w:val="16"/>
        </w:rPr>
        <w:t xml:space="preserve"> vzniká právo na náhradu škody způsobené porušením smluvních povinností v plné výši i po úhradách výše sjednaných smluvních pokut.</w:t>
      </w:r>
    </w:p>
    <w:p w14:paraId="1D89C3A9" w14:textId="77777777" w:rsidR="00115661" w:rsidRPr="001A5BDD" w:rsidRDefault="00115661" w:rsidP="0022728F">
      <w:pPr>
        <w:jc w:val="both"/>
        <w:rPr>
          <w:rFonts w:ascii="Tahoma" w:hAnsi="Tahoma" w:cs="Tahoma"/>
          <w:sz w:val="16"/>
          <w:szCs w:val="16"/>
        </w:rPr>
      </w:pPr>
    </w:p>
    <w:p w14:paraId="4923D9E6" w14:textId="1A672CFC" w:rsidR="0047606D" w:rsidRPr="001A5BDD" w:rsidRDefault="0047606D" w:rsidP="0022728F">
      <w:pPr>
        <w:pStyle w:val="Nadpis9"/>
        <w:spacing w:before="0" w:after="0"/>
        <w:rPr>
          <w:rFonts w:ascii="Tahoma" w:hAnsi="Tahoma" w:cs="Tahoma"/>
          <w:sz w:val="16"/>
          <w:szCs w:val="16"/>
        </w:rPr>
      </w:pPr>
      <w:bookmarkStart w:id="4" w:name="_Hlk2687665"/>
      <w:r w:rsidRPr="001A5BDD">
        <w:rPr>
          <w:rFonts w:ascii="Tahoma" w:hAnsi="Tahoma" w:cs="Tahoma"/>
          <w:sz w:val="16"/>
          <w:szCs w:val="16"/>
        </w:rPr>
        <w:t>Pojištění odpovědnosti</w:t>
      </w:r>
    </w:p>
    <w:p w14:paraId="7F350EE2" w14:textId="372FBE7A" w:rsidR="00BE4836" w:rsidRPr="001A5BDD" w:rsidRDefault="00BE4836" w:rsidP="0022728F">
      <w:pPr>
        <w:pStyle w:val="Odstavecseseznamem"/>
        <w:numPr>
          <w:ilvl w:val="1"/>
          <w:numId w:val="43"/>
        </w:numPr>
        <w:autoSpaceDE w:val="0"/>
        <w:autoSpaceDN w:val="0"/>
        <w:adjustRightInd w:val="0"/>
        <w:jc w:val="both"/>
        <w:rPr>
          <w:rFonts w:ascii="Tahoma" w:hAnsi="Tahoma" w:cs="Tahoma"/>
          <w:sz w:val="16"/>
          <w:szCs w:val="16"/>
        </w:rPr>
      </w:pPr>
      <w:r w:rsidRPr="001A5BDD">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9E68B7" w:rsidRPr="001A5BDD">
        <w:rPr>
          <w:rFonts w:ascii="Tahoma" w:hAnsi="Tahoma" w:cs="Tahoma"/>
          <w:sz w:val="16"/>
          <w:szCs w:val="16"/>
        </w:rPr>
        <w:t>10</w:t>
      </w:r>
      <w:r w:rsidR="000B3895" w:rsidRPr="001A5BDD">
        <w:rPr>
          <w:rFonts w:ascii="Tahoma" w:hAnsi="Tahoma" w:cs="Tahoma"/>
          <w:sz w:val="16"/>
          <w:szCs w:val="16"/>
        </w:rPr>
        <w:t>.</w:t>
      </w:r>
      <w:r w:rsidR="009E68B7" w:rsidRPr="001A5BDD">
        <w:rPr>
          <w:rFonts w:ascii="Tahoma" w:hAnsi="Tahoma" w:cs="Tahoma"/>
          <w:sz w:val="16"/>
          <w:szCs w:val="16"/>
        </w:rPr>
        <w:t>000</w:t>
      </w:r>
      <w:r w:rsidR="000B3895" w:rsidRPr="001A5BDD">
        <w:rPr>
          <w:rFonts w:ascii="Tahoma" w:hAnsi="Tahoma" w:cs="Tahoma"/>
          <w:sz w:val="16"/>
          <w:szCs w:val="16"/>
        </w:rPr>
        <w:t>.</w:t>
      </w:r>
      <w:r w:rsidR="009E68B7" w:rsidRPr="001A5BDD">
        <w:rPr>
          <w:rFonts w:ascii="Tahoma" w:hAnsi="Tahoma" w:cs="Tahoma"/>
          <w:sz w:val="16"/>
          <w:szCs w:val="16"/>
        </w:rPr>
        <w:t>000</w:t>
      </w:r>
      <w:r w:rsidR="000B3895" w:rsidRPr="001A5BDD">
        <w:rPr>
          <w:rFonts w:ascii="Tahoma" w:hAnsi="Tahoma" w:cs="Tahoma"/>
          <w:sz w:val="16"/>
          <w:szCs w:val="16"/>
        </w:rPr>
        <w:t>,-</w:t>
      </w:r>
      <w:r w:rsidRPr="001A5BDD">
        <w:rPr>
          <w:rFonts w:ascii="Tahoma" w:hAnsi="Tahoma" w:cs="Tahoma"/>
          <w:sz w:val="16"/>
          <w:szCs w:val="16"/>
        </w:rPr>
        <w:t xml:space="preserve"> Kč.</w:t>
      </w:r>
    </w:p>
    <w:p w14:paraId="6D4ACF14" w14:textId="77777777" w:rsidR="00BE4836" w:rsidRPr="001A5BDD" w:rsidRDefault="00BE4836" w:rsidP="0022728F">
      <w:pPr>
        <w:pStyle w:val="Odstavecseseznamem"/>
        <w:numPr>
          <w:ilvl w:val="1"/>
          <w:numId w:val="43"/>
        </w:numPr>
        <w:jc w:val="both"/>
        <w:rPr>
          <w:rFonts w:ascii="Tahoma" w:hAnsi="Tahoma" w:cs="Tahoma"/>
          <w:sz w:val="16"/>
          <w:szCs w:val="16"/>
        </w:rPr>
      </w:pPr>
      <w:r w:rsidRPr="001A5BDD">
        <w:rPr>
          <w:rFonts w:ascii="Tahoma" w:hAnsi="Tahoma" w:cs="Tahoma"/>
          <w:sz w:val="16"/>
          <w:szCs w:val="16"/>
        </w:rPr>
        <w:t>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pojištění,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bookmarkEnd w:id="4"/>
    <w:p w14:paraId="6D372E35" w14:textId="77777777" w:rsidR="0047606D" w:rsidRPr="001A5BDD" w:rsidRDefault="0047606D" w:rsidP="0022728F">
      <w:pPr>
        <w:jc w:val="both"/>
        <w:rPr>
          <w:rFonts w:ascii="Tahoma" w:hAnsi="Tahoma" w:cs="Tahoma"/>
          <w:sz w:val="16"/>
          <w:szCs w:val="16"/>
        </w:rPr>
      </w:pPr>
    </w:p>
    <w:p w14:paraId="04E7E6EE" w14:textId="334396E8" w:rsidR="00D90203" w:rsidRPr="001A5BDD" w:rsidRDefault="009B792B" w:rsidP="0022728F">
      <w:pPr>
        <w:pStyle w:val="Nadpis9"/>
        <w:spacing w:before="0" w:after="0"/>
        <w:rPr>
          <w:rFonts w:ascii="Tahoma" w:hAnsi="Tahoma" w:cs="Tahoma"/>
          <w:b w:val="0"/>
          <w:color w:val="auto"/>
          <w:sz w:val="16"/>
          <w:szCs w:val="16"/>
        </w:rPr>
      </w:pPr>
      <w:r w:rsidRPr="001A5BDD">
        <w:rPr>
          <w:rFonts w:ascii="Tahoma" w:hAnsi="Tahoma" w:cs="Tahoma"/>
          <w:sz w:val="16"/>
          <w:szCs w:val="16"/>
        </w:rPr>
        <w:t>Doba t</w:t>
      </w:r>
      <w:r w:rsidR="00D90203" w:rsidRPr="001A5BDD">
        <w:rPr>
          <w:rFonts w:ascii="Tahoma" w:hAnsi="Tahoma" w:cs="Tahoma"/>
          <w:sz w:val="16"/>
          <w:szCs w:val="16"/>
        </w:rPr>
        <w:t>rvání</w:t>
      </w:r>
      <w:r w:rsidRPr="001A5BDD">
        <w:rPr>
          <w:rFonts w:ascii="Tahoma" w:hAnsi="Tahoma" w:cs="Tahoma"/>
          <w:sz w:val="16"/>
          <w:szCs w:val="16"/>
        </w:rPr>
        <w:t>, ukončení smlouvy</w:t>
      </w:r>
    </w:p>
    <w:p w14:paraId="044D5447" w14:textId="3595143C" w:rsidR="009B792B" w:rsidRPr="001A5BDD" w:rsidRDefault="009B792B" w:rsidP="0022728F">
      <w:pPr>
        <w:pStyle w:val="Odstavecseseznamem"/>
        <w:numPr>
          <w:ilvl w:val="0"/>
          <w:numId w:val="52"/>
        </w:numPr>
        <w:ind w:left="426"/>
        <w:jc w:val="both"/>
        <w:rPr>
          <w:rFonts w:ascii="Tahoma" w:hAnsi="Tahoma" w:cs="Tahoma"/>
          <w:sz w:val="16"/>
          <w:szCs w:val="16"/>
        </w:rPr>
      </w:pPr>
      <w:r w:rsidRPr="001A5BDD">
        <w:rPr>
          <w:rFonts w:ascii="Tahoma" w:hAnsi="Tahoma" w:cs="Tahoma"/>
          <w:sz w:val="16"/>
          <w:szCs w:val="16"/>
        </w:rPr>
        <w:t>Smlouva se uzavírá na dobu určitou do 31.</w:t>
      </w:r>
      <w:r w:rsidR="008265D8" w:rsidRPr="001A5BDD">
        <w:rPr>
          <w:rFonts w:ascii="Tahoma" w:hAnsi="Tahoma" w:cs="Tahoma"/>
          <w:sz w:val="16"/>
          <w:szCs w:val="16"/>
        </w:rPr>
        <w:t xml:space="preserve"> </w:t>
      </w:r>
      <w:r w:rsidRPr="001A5BDD">
        <w:rPr>
          <w:rFonts w:ascii="Tahoma" w:hAnsi="Tahoma" w:cs="Tahoma"/>
          <w:sz w:val="16"/>
          <w:szCs w:val="16"/>
        </w:rPr>
        <w:t>3.</w:t>
      </w:r>
      <w:r w:rsidR="008265D8" w:rsidRPr="001A5BDD">
        <w:rPr>
          <w:rFonts w:ascii="Tahoma" w:hAnsi="Tahoma" w:cs="Tahoma"/>
          <w:sz w:val="16"/>
          <w:szCs w:val="16"/>
        </w:rPr>
        <w:t xml:space="preserve"> </w:t>
      </w:r>
      <w:r w:rsidRPr="001A5BDD">
        <w:rPr>
          <w:rFonts w:ascii="Tahoma" w:hAnsi="Tahoma" w:cs="Tahoma"/>
          <w:sz w:val="16"/>
          <w:szCs w:val="16"/>
        </w:rPr>
        <w:t>2023 Smlouva nabývá platnosti dnem jejího podpisu smluvními stranami a účinnosti dnem uveřejnění v registru smluv.</w:t>
      </w:r>
    </w:p>
    <w:p w14:paraId="25A6E7DC" w14:textId="578B9B18" w:rsidR="009B792B" w:rsidRPr="001A5BDD" w:rsidRDefault="009B792B" w:rsidP="0022728F">
      <w:pPr>
        <w:pStyle w:val="Odstavecseseznamem"/>
        <w:numPr>
          <w:ilvl w:val="0"/>
          <w:numId w:val="52"/>
        </w:numPr>
        <w:ind w:left="426"/>
        <w:jc w:val="both"/>
        <w:rPr>
          <w:rFonts w:ascii="Tahoma" w:hAnsi="Tahoma" w:cs="Tahoma"/>
          <w:sz w:val="16"/>
          <w:szCs w:val="16"/>
        </w:rPr>
      </w:pPr>
      <w:r w:rsidRPr="001A5BDD">
        <w:rPr>
          <w:rFonts w:ascii="Tahoma" w:hAnsi="Tahoma" w:cs="Tahoma"/>
          <w:sz w:val="16"/>
          <w:szCs w:val="16"/>
        </w:rPr>
        <w:t xml:space="preserve">Smlouvu mohou smluvní strany ukončit písemnou dohodou anebo výpovědí bez udání důvodu. Výpovědní doba činí </w:t>
      </w:r>
      <w:r w:rsidR="00253E47" w:rsidRPr="001A5BDD">
        <w:rPr>
          <w:rFonts w:ascii="Tahoma" w:hAnsi="Tahoma" w:cs="Tahoma"/>
          <w:sz w:val="16"/>
          <w:szCs w:val="16"/>
        </w:rPr>
        <w:t>6</w:t>
      </w:r>
      <w:r w:rsidRPr="001A5BDD">
        <w:rPr>
          <w:rFonts w:ascii="Tahoma" w:hAnsi="Tahoma" w:cs="Tahoma"/>
          <w:sz w:val="16"/>
          <w:szCs w:val="16"/>
        </w:rPr>
        <w:t xml:space="preserve"> měsíců a začíná běžet prvním dnem měsíce následujícího po doručení výpovědi druhé smluvní straně. </w:t>
      </w:r>
    </w:p>
    <w:p w14:paraId="0F19A204" w14:textId="3D031876" w:rsidR="009B792B" w:rsidRPr="001A5BDD" w:rsidRDefault="009B792B" w:rsidP="0022728F">
      <w:pPr>
        <w:pStyle w:val="Odstavecseseznamem"/>
        <w:numPr>
          <w:ilvl w:val="0"/>
          <w:numId w:val="52"/>
        </w:numPr>
        <w:ind w:left="426"/>
        <w:jc w:val="both"/>
        <w:rPr>
          <w:rFonts w:ascii="Tahoma" w:hAnsi="Tahoma" w:cs="Tahoma"/>
          <w:sz w:val="16"/>
          <w:szCs w:val="16"/>
        </w:rPr>
      </w:pPr>
      <w:r w:rsidRPr="001A5BDD">
        <w:rPr>
          <w:rFonts w:ascii="Tahoma" w:hAnsi="Tahoma" w:cs="Tahoma"/>
          <w:sz w:val="16"/>
          <w:szCs w:val="16"/>
        </w:rPr>
        <w:t xml:space="preserve">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zhotovitele zejména jednání uvedená v čl. VII. odst. 2 této smlouvy a na straně </w:t>
      </w:r>
      <w:r w:rsidR="001354A2" w:rsidRPr="001A5BDD">
        <w:rPr>
          <w:rFonts w:ascii="Tahoma" w:hAnsi="Tahoma" w:cs="Tahoma"/>
          <w:sz w:val="16"/>
          <w:szCs w:val="16"/>
        </w:rPr>
        <w:t>objednatele</w:t>
      </w:r>
      <w:r w:rsidRPr="001A5BDD">
        <w:rPr>
          <w:rFonts w:ascii="Tahoma" w:hAnsi="Tahoma" w:cs="Tahoma"/>
          <w:sz w:val="16"/>
          <w:szCs w:val="16"/>
        </w:rPr>
        <w:t xml:space="preserve"> opakované prodlení se zaplacením ceny</w:t>
      </w:r>
      <w:r w:rsidR="001354A2" w:rsidRPr="001A5BDD">
        <w:rPr>
          <w:rFonts w:ascii="Tahoma" w:hAnsi="Tahoma" w:cs="Tahoma"/>
          <w:sz w:val="16"/>
          <w:szCs w:val="16"/>
        </w:rPr>
        <w:t xml:space="preserve"> plnění</w:t>
      </w:r>
      <w:r w:rsidRPr="001A5BDD">
        <w:rPr>
          <w:rFonts w:ascii="Tahoma" w:hAnsi="Tahoma" w:cs="Tahoma"/>
          <w:sz w:val="16"/>
          <w:szCs w:val="16"/>
        </w:rPr>
        <w:t xml:space="preserve">, na které byl </w:t>
      </w:r>
      <w:r w:rsidR="001354A2" w:rsidRPr="001A5BDD">
        <w:rPr>
          <w:rFonts w:ascii="Tahoma" w:hAnsi="Tahoma" w:cs="Tahoma"/>
          <w:sz w:val="16"/>
          <w:szCs w:val="16"/>
        </w:rPr>
        <w:t>objednatel</w:t>
      </w:r>
      <w:r w:rsidRPr="001A5BDD">
        <w:rPr>
          <w:rFonts w:ascii="Tahoma" w:hAnsi="Tahoma" w:cs="Tahoma"/>
          <w:sz w:val="16"/>
          <w:szCs w:val="16"/>
        </w:rPr>
        <w:t xml:space="preserve"> </w:t>
      </w:r>
      <w:r w:rsidR="001354A2" w:rsidRPr="001A5BDD">
        <w:rPr>
          <w:rFonts w:ascii="Tahoma" w:hAnsi="Tahoma" w:cs="Tahoma"/>
          <w:sz w:val="16"/>
          <w:szCs w:val="16"/>
        </w:rPr>
        <w:t>zhotovitelem</w:t>
      </w:r>
      <w:r w:rsidRPr="001A5BDD">
        <w:rPr>
          <w:rFonts w:ascii="Tahoma" w:hAnsi="Tahoma" w:cs="Tahoma"/>
          <w:sz w:val="16"/>
          <w:szCs w:val="16"/>
        </w:rPr>
        <w:t xml:space="preserve"> upozorněn. Odstoupení od smlouvy nabývá účinnosti dnem doručení jeho písemného vyhotovení druhé smluvní straně.</w:t>
      </w:r>
      <w:r w:rsidR="008A64D8" w:rsidRPr="001A5BDD">
        <w:rPr>
          <w:rFonts w:ascii="Tahoma" w:hAnsi="Tahoma" w:cs="Tahoma"/>
          <w:sz w:val="16"/>
          <w:szCs w:val="16"/>
        </w:rPr>
        <w:t xml:space="preserve"> </w:t>
      </w:r>
    </w:p>
    <w:p w14:paraId="40F3C572" w14:textId="7141ED8F" w:rsidR="00D90203" w:rsidRPr="001A5BDD" w:rsidRDefault="00D90203" w:rsidP="0022728F">
      <w:pPr>
        <w:pStyle w:val="NoSpacing1"/>
        <w:numPr>
          <w:ilvl w:val="0"/>
          <w:numId w:val="52"/>
        </w:numPr>
        <w:ind w:left="426"/>
        <w:jc w:val="both"/>
        <w:rPr>
          <w:rFonts w:ascii="Tahoma" w:hAnsi="Tahoma" w:cs="Tahoma"/>
          <w:sz w:val="16"/>
          <w:szCs w:val="16"/>
        </w:rPr>
      </w:pPr>
      <w:r w:rsidRPr="001A5BDD">
        <w:rPr>
          <w:rFonts w:ascii="Tahoma" w:hAnsi="Tahoma" w:cs="Tahoma"/>
          <w:sz w:val="16"/>
          <w:szCs w:val="16"/>
        </w:rPr>
        <w:lastRenderedPageBreak/>
        <w:t xml:space="preserve">Bude-li </w:t>
      </w:r>
      <w:r w:rsidR="001354A2" w:rsidRPr="001A5BDD">
        <w:rPr>
          <w:rFonts w:ascii="Tahoma" w:hAnsi="Tahoma" w:cs="Tahoma"/>
          <w:sz w:val="16"/>
          <w:szCs w:val="16"/>
        </w:rPr>
        <w:t>dílčí</w:t>
      </w:r>
      <w:r w:rsidRPr="001A5BDD">
        <w:rPr>
          <w:rFonts w:ascii="Tahoma" w:hAnsi="Tahoma" w:cs="Tahoma"/>
          <w:sz w:val="16"/>
          <w:szCs w:val="16"/>
        </w:rPr>
        <w:t xml:space="preserve"> smlouva uzavřena za doby trvání této </w:t>
      </w:r>
      <w:r w:rsidR="001354A2" w:rsidRPr="001A5BDD">
        <w:rPr>
          <w:rFonts w:ascii="Tahoma" w:hAnsi="Tahoma" w:cs="Tahoma"/>
          <w:sz w:val="16"/>
          <w:szCs w:val="16"/>
        </w:rPr>
        <w:t>smlouvy</w:t>
      </w:r>
      <w:r w:rsidRPr="001A5BDD">
        <w:rPr>
          <w:rFonts w:ascii="Tahoma" w:hAnsi="Tahoma" w:cs="Tahoma"/>
          <w:sz w:val="16"/>
          <w:szCs w:val="16"/>
        </w:rPr>
        <w:t xml:space="preserve">, není platnost takové </w:t>
      </w:r>
      <w:r w:rsidR="001354A2" w:rsidRPr="001A5BDD">
        <w:rPr>
          <w:rFonts w:ascii="Tahoma" w:hAnsi="Tahoma" w:cs="Tahoma"/>
          <w:sz w:val="16"/>
          <w:szCs w:val="16"/>
        </w:rPr>
        <w:t>dílčí</w:t>
      </w:r>
      <w:r w:rsidRPr="001A5BDD">
        <w:rPr>
          <w:rFonts w:ascii="Tahoma" w:hAnsi="Tahoma" w:cs="Tahoma"/>
          <w:sz w:val="16"/>
          <w:szCs w:val="16"/>
        </w:rPr>
        <w:t xml:space="preserve"> smlouvy dotčena případným následným zánikem této </w:t>
      </w:r>
      <w:r w:rsidR="001354A2" w:rsidRPr="001A5BDD">
        <w:rPr>
          <w:rFonts w:ascii="Tahoma" w:hAnsi="Tahoma" w:cs="Tahoma"/>
          <w:sz w:val="16"/>
          <w:szCs w:val="16"/>
        </w:rPr>
        <w:t>smlouvy</w:t>
      </w:r>
      <w:r w:rsidRPr="001A5BDD">
        <w:rPr>
          <w:rFonts w:ascii="Tahoma" w:hAnsi="Tahoma" w:cs="Tahoma"/>
          <w:sz w:val="16"/>
          <w:szCs w:val="16"/>
        </w:rPr>
        <w:t xml:space="preserve">. Ujednání této </w:t>
      </w:r>
      <w:r w:rsidR="001354A2" w:rsidRPr="001A5BDD">
        <w:rPr>
          <w:rFonts w:ascii="Tahoma" w:hAnsi="Tahoma" w:cs="Tahoma"/>
          <w:sz w:val="16"/>
          <w:szCs w:val="16"/>
        </w:rPr>
        <w:t>smlouvy</w:t>
      </w:r>
      <w:r w:rsidRPr="001A5BDD">
        <w:rPr>
          <w:rFonts w:ascii="Tahoma" w:hAnsi="Tahoma" w:cs="Tahoma"/>
          <w:sz w:val="16"/>
          <w:szCs w:val="16"/>
        </w:rPr>
        <w:t xml:space="preserve"> zůstávají v takovém případě i nadále součástí smluvních podmínek příslušné </w:t>
      </w:r>
      <w:r w:rsidR="001354A2" w:rsidRPr="001A5BDD">
        <w:rPr>
          <w:rFonts w:ascii="Tahoma" w:hAnsi="Tahoma" w:cs="Tahoma"/>
          <w:sz w:val="16"/>
          <w:szCs w:val="16"/>
        </w:rPr>
        <w:t>dílčí</w:t>
      </w:r>
      <w:r w:rsidRPr="001A5BDD">
        <w:rPr>
          <w:rFonts w:ascii="Tahoma" w:hAnsi="Tahoma" w:cs="Tahoma"/>
          <w:sz w:val="16"/>
          <w:szCs w:val="16"/>
        </w:rPr>
        <w:t xml:space="preserve"> smlouvy.</w:t>
      </w:r>
    </w:p>
    <w:p w14:paraId="281E350D" w14:textId="77777777" w:rsidR="00547B34" w:rsidRPr="001A5BDD" w:rsidRDefault="00547B34" w:rsidP="00547B34">
      <w:pPr>
        <w:pStyle w:val="NoSpacing1"/>
        <w:ind w:left="426"/>
        <w:jc w:val="both"/>
        <w:rPr>
          <w:rFonts w:ascii="Tahoma" w:hAnsi="Tahoma" w:cs="Tahoma"/>
          <w:sz w:val="16"/>
          <w:szCs w:val="16"/>
        </w:rPr>
      </w:pPr>
    </w:p>
    <w:p w14:paraId="6B457C0C" w14:textId="269F6B2F" w:rsidR="00852DFE" w:rsidRPr="001A5BDD" w:rsidRDefault="00852DFE" w:rsidP="0022728F">
      <w:pPr>
        <w:pStyle w:val="Nadpis9"/>
        <w:spacing w:before="0" w:after="0"/>
        <w:rPr>
          <w:rFonts w:ascii="Tahoma" w:hAnsi="Tahoma" w:cs="Tahoma"/>
          <w:sz w:val="16"/>
          <w:szCs w:val="16"/>
          <w:lang w:bidi="en-US"/>
        </w:rPr>
      </w:pPr>
      <w:r w:rsidRPr="001A5BDD">
        <w:rPr>
          <w:rFonts w:ascii="Tahoma" w:hAnsi="Tahoma" w:cs="Tahoma"/>
          <w:sz w:val="16"/>
          <w:szCs w:val="16"/>
          <w:lang w:bidi="en-US"/>
        </w:rPr>
        <w:t>Kontaktní osoby</w:t>
      </w:r>
    </w:p>
    <w:p w14:paraId="7BEBA1B1" w14:textId="1BFF55A7" w:rsidR="00E846FC" w:rsidRPr="001A5BDD" w:rsidRDefault="00902D06" w:rsidP="00AF4C57">
      <w:pPr>
        <w:pStyle w:val="Odstavecseseznamem"/>
        <w:numPr>
          <w:ilvl w:val="1"/>
          <w:numId w:val="43"/>
        </w:numPr>
        <w:jc w:val="both"/>
        <w:outlineLvl w:val="0"/>
        <w:rPr>
          <w:rFonts w:ascii="Tahoma" w:hAnsi="Tahoma" w:cs="Tahoma"/>
          <w:bCs/>
          <w:iCs/>
          <w:sz w:val="16"/>
          <w:szCs w:val="16"/>
          <w:lang w:bidi="en-US"/>
        </w:rPr>
      </w:pPr>
      <w:r w:rsidRPr="001A5BDD">
        <w:rPr>
          <w:rFonts w:ascii="Tahoma" w:hAnsi="Tahoma" w:cs="Tahoma"/>
          <w:sz w:val="16"/>
          <w:szCs w:val="16"/>
          <w:lang w:bidi="en-US"/>
        </w:rPr>
        <w:t>Zhotovitel</w:t>
      </w:r>
      <w:r w:rsidR="00852DFE" w:rsidRPr="001A5BDD">
        <w:rPr>
          <w:rFonts w:ascii="Tahoma" w:hAnsi="Tahoma" w:cs="Tahoma"/>
          <w:sz w:val="16"/>
          <w:szCs w:val="16"/>
          <w:lang w:bidi="en-US"/>
        </w:rPr>
        <w:t xml:space="preserve"> určil, že osobou oprávněnou k jednání ve věcech, které se týkají této smlouvy, její realizace</w:t>
      </w:r>
      <w:r w:rsidRPr="001A5BDD">
        <w:rPr>
          <w:rFonts w:ascii="Tahoma" w:hAnsi="Tahoma" w:cs="Tahoma"/>
          <w:sz w:val="16"/>
          <w:szCs w:val="16"/>
          <w:lang w:bidi="en-US"/>
        </w:rPr>
        <w:t>, dílčích smluv</w:t>
      </w:r>
      <w:r w:rsidR="00852DFE" w:rsidRPr="001A5BDD">
        <w:rPr>
          <w:rFonts w:ascii="Tahoma" w:hAnsi="Tahoma" w:cs="Tahoma"/>
          <w:sz w:val="16"/>
          <w:szCs w:val="16"/>
          <w:lang w:bidi="en-US"/>
        </w:rPr>
        <w:t xml:space="preserve"> a podávání pokynů </w:t>
      </w:r>
      <w:r w:rsidRPr="001A5BDD">
        <w:rPr>
          <w:rFonts w:ascii="Tahoma" w:hAnsi="Tahoma" w:cs="Tahoma"/>
          <w:sz w:val="16"/>
          <w:szCs w:val="16"/>
          <w:lang w:bidi="en-US"/>
        </w:rPr>
        <w:t>objednateli</w:t>
      </w:r>
      <w:r w:rsidR="00852DFE" w:rsidRPr="001A5BDD">
        <w:rPr>
          <w:rFonts w:ascii="Tahoma" w:hAnsi="Tahoma" w:cs="Tahoma"/>
          <w:sz w:val="16"/>
          <w:szCs w:val="16"/>
          <w:lang w:bidi="en-US"/>
        </w:rPr>
        <w:t xml:space="preserve"> je:</w:t>
      </w:r>
      <w:r w:rsidR="009F030E" w:rsidRPr="001A5BDD">
        <w:rPr>
          <w:rFonts w:ascii="Tahoma" w:hAnsi="Tahoma" w:cs="Tahoma"/>
          <w:sz w:val="16"/>
          <w:szCs w:val="16"/>
          <w:lang w:bidi="en-US"/>
        </w:rPr>
        <w:t xml:space="preserve"> </w:t>
      </w:r>
    </w:p>
    <w:p w14:paraId="279ACF77" w14:textId="32D6F7C2" w:rsidR="00852DFE" w:rsidRPr="001A5BDD" w:rsidRDefault="00852DFE" w:rsidP="00E846FC">
      <w:pPr>
        <w:ind w:left="360"/>
        <w:jc w:val="both"/>
        <w:outlineLvl w:val="0"/>
        <w:rPr>
          <w:rFonts w:ascii="Tahoma" w:hAnsi="Tahoma" w:cs="Tahoma"/>
          <w:bCs/>
          <w:iCs/>
          <w:sz w:val="16"/>
          <w:szCs w:val="16"/>
          <w:lang w:bidi="en-US"/>
        </w:rPr>
      </w:pPr>
      <w:r w:rsidRPr="001A5BDD">
        <w:rPr>
          <w:rFonts w:ascii="Tahoma" w:hAnsi="Tahoma" w:cs="Tahoma"/>
          <w:bCs/>
          <w:iCs/>
          <w:sz w:val="16"/>
          <w:szCs w:val="16"/>
          <w:lang w:bidi="en-US"/>
        </w:rPr>
        <w:t xml:space="preserve">Jméno: </w:t>
      </w:r>
      <w:r w:rsidRPr="001A5BDD">
        <w:rPr>
          <w:rFonts w:ascii="Tahoma" w:hAnsi="Tahoma" w:cs="Tahoma"/>
          <w:bCs/>
          <w:iCs/>
          <w:sz w:val="16"/>
          <w:szCs w:val="16"/>
          <w:lang w:bidi="en-US"/>
        </w:rPr>
        <w:tab/>
      </w:r>
      <w:r w:rsidR="00367593" w:rsidRPr="001A5BDD">
        <w:rPr>
          <w:rFonts w:ascii="Tahoma" w:hAnsi="Tahoma" w:cs="Tahoma"/>
          <w:bCs/>
          <w:iCs/>
          <w:sz w:val="16"/>
          <w:szCs w:val="16"/>
          <w:lang w:bidi="en-US"/>
        </w:rPr>
        <w:t xml:space="preserve">Michal Tomek </w:t>
      </w:r>
    </w:p>
    <w:p w14:paraId="7915C392" w14:textId="4786791F" w:rsidR="00852DFE" w:rsidRPr="001A5BDD" w:rsidRDefault="00852DFE" w:rsidP="0022728F">
      <w:pPr>
        <w:ind w:firstLine="360"/>
        <w:outlineLvl w:val="0"/>
        <w:rPr>
          <w:rFonts w:ascii="Tahoma" w:hAnsi="Tahoma" w:cs="Tahoma"/>
          <w:bCs/>
          <w:iCs/>
          <w:sz w:val="16"/>
          <w:szCs w:val="16"/>
          <w:lang w:bidi="en-US"/>
        </w:rPr>
      </w:pPr>
      <w:r w:rsidRPr="001A5BDD">
        <w:rPr>
          <w:rFonts w:ascii="Tahoma" w:hAnsi="Tahoma" w:cs="Tahoma"/>
          <w:bCs/>
          <w:iCs/>
          <w:sz w:val="16"/>
          <w:szCs w:val="16"/>
          <w:lang w:bidi="en-US"/>
        </w:rPr>
        <w:t xml:space="preserve">E-mail:  </w:t>
      </w:r>
      <w:r w:rsidRPr="001A5BDD">
        <w:rPr>
          <w:rFonts w:ascii="Tahoma" w:hAnsi="Tahoma" w:cs="Tahoma"/>
          <w:bCs/>
          <w:iCs/>
          <w:sz w:val="16"/>
          <w:szCs w:val="16"/>
          <w:lang w:bidi="en-US"/>
        </w:rPr>
        <w:tab/>
      </w:r>
      <w:hyperlink r:id="rId13" w:history="1">
        <w:r w:rsidR="00E846FC" w:rsidRPr="001A5BDD">
          <w:rPr>
            <w:rStyle w:val="Hypertextovodkaz"/>
            <w:rFonts w:ascii="Tahoma" w:hAnsi="Tahoma" w:cs="Tahoma"/>
            <w:bCs/>
            <w:iCs/>
            <w:sz w:val="16"/>
            <w:szCs w:val="16"/>
            <w:lang w:bidi="en-US"/>
          </w:rPr>
          <w:t>michal.tomek@teamit.cz</w:t>
        </w:r>
      </w:hyperlink>
      <w:r w:rsidR="00E846FC" w:rsidRPr="001A5BDD">
        <w:rPr>
          <w:rFonts w:ascii="Tahoma" w:hAnsi="Tahoma" w:cs="Tahoma"/>
          <w:bCs/>
          <w:iCs/>
          <w:sz w:val="16"/>
          <w:szCs w:val="16"/>
          <w:lang w:bidi="en-US"/>
        </w:rPr>
        <w:t xml:space="preserve"> </w:t>
      </w:r>
    </w:p>
    <w:p w14:paraId="26DA9E82" w14:textId="351182EB" w:rsidR="00AE4581" w:rsidRPr="001A5BDD" w:rsidRDefault="00852DFE" w:rsidP="00EF1E72">
      <w:pPr>
        <w:ind w:firstLine="360"/>
        <w:rPr>
          <w:rFonts w:ascii="Tahoma" w:hAnsi="Tahoma" w:cs="Tahoma"/>
          <w:bCs/>
          <w:iCs/>
          <w:sz w:val="16"/>
          <w:szCs w:val="16"/>
          <w:lang w:bidi="en-US"/>
        </w:rPr>
      </w:pPr>
      <w:r w:rsidRPr="001A5BDD">
        <w:rPr>
          <w:rFonts w:ascii="Tahoma" w:hAnsi="Tahoma" w:cs="Tahoma"/>
          <w:bCs/>
          <w:iCs/>
          <w:sz w:val="16"/>
          <w:szCs w:val="16"/>
          <w:lang w:bidi="en-US"/>
        </w:rPr>
        <w:t xml:space="preserve">Tel.:    </w:t>
      </w:r>
      <w:r w:rsidR="00C26568" w:rsidRPr="001A5BDD">
        <w:rPr>
          <w:rFonts w:ascii="Tahoma" w:hAnsi="Tahoma" w:cs="Tahoma"/>
          <w:bCs/>
          <w:iCs/>
          <w:sz w:val="16"/>
          <w:szCs w:val="16"/>
          <w:lang w:bidi="en-US"/>
        </w:rPr>
        <w:tab/>
      </w:r>
      <w:r w:rsidR="00E846FC" w:rsidRPr="001A5BDD">
        <w:rPr>
          <w:rFonts w:ascii="Tahoma" w:hAnsi="Tahoma" w:cs="Tahoma"/>
          <w:bCs/>
          <w:iCs/>
          <w:sz w:val="16"/>
          <w:szCs w:val="16"/>
          <w:lang w:bidi="en-US"/>
        </w:rPr>
        <w:t>+420 724 518</w:t>
      </w:r>
      <w:r w:rsidR="00AE4581" w:rsidRPr="001A5BDD">
        <w:rPr>
          <w:rFonts w:ascii="Tahoma" w:hAnsi="Tahoma" w:cs="Tahoma"/>
          <w:bCs/>
          <w:iCs/>
          <w:sz w:val="16"/>
          <w:szCs w:val="16"/>
          <w:lang w:bidi="en-US"/>
        </w:rPr>
        <w:t> </w:t>
      </w:r>
      <w:r w:rsidR="00E846FC" w:rsidRPr="001A5BDD">
        <w:rPr>
          <w:rFonts w:ascii="Tahoma" w:hAnsi="Tahoma" w:cs="Tahoma"/>
          <w:bCs/>
          <w:iCs/>
          <w:sz w:val="16"/>
          <w:szCs w:val="16"/>
          <w:lang w:bidi="en-US"/>
        </w:rPr>
        <w:t>632</w:t>
      </w:r>
    </w:p>
    <w:p w14:paraId="3ABE134C" w14:textId="7BD85193" w:rsidR="00852DFE" w:rsidRPr="001A5BDD" w:rsidRDefault="00902D06" w:rsidP="00AF4C57">
      <w:pPr>
        <w:pStyle w:val="Odstavecseseznamem"/>
        <w:numPr>
          <w:ilvl w:val="1"/>
          <w:numId w:val="43"/>
        </w:numPr>
        <w:rPr>
          <w:rFonts w:ascii="Tahoma" w:hAnsi="Tahoma" w:cs="Tahoma"/>
          <w:sz w:val="16"/>
          <w:szCs w:val="16"/>
          <w:lang w:bidi="en-US"/>
        </w:rPr>
      </w:pPr>
      <w:r w:rsidRPr="001A5BDD">
        <w:rPr>
          <w:rFonts w:ascii="Tahoma" w:hAnsi="Tahoma" w:cs="Tahoma"/>
          <w:sz w:val="16"/>
          <w:szCs w:val="16"/>
          <w:lang w:bidi="en-US"/>
        </w:rPr>
        <w:t>Objednatel</w:t>
      </w:r>
      <w:r w:rsidR="00852DFE" w:rsidRPr="001A5BDD">
        <w:rPr>
          <w:rFonts w:ascii="Tahoma" w:hAnsi="Tahoma" w:cs="Tahoma"/>
          <w:sz w:val="16"/>
          <w:szCs w:val="16"/>
          <w:lang w:bidi="en-US"/>
        </w:rPr>
        <w:t xml:space="preserve"> určil, že jeho oprávněným zaměstnancem ve věcech, které se týkají této smlouvy, její realizace</w:t>
      </w:r>
      <w:r w:rsidRPr="001A5BDD">
        <w:rPr>
          <w:rFonts w:ascii="Tahoma" w:hAnsi="Tahoma" w:cs="Tahoma"/>
          <w:sz w:val="16"/>
          <w:szCs w:val="16"/>
          <w:lang w:bidi="en-US"/>
        </w:rPr>
        <w:t>, dílčích smluv</w:t>
      </w:r>
      <w:r w:rsidR="00852DFE" w:rsidRPr="001A5BDD">
        <w:rPr>
          <w:rFonts w:ascii="Tahoma" w:hAnsi="Tahoma" w:cs="Tahoma"/>
          <w:sz w:val="16"/>
          <w:szCs w:val="16"/>
          <w:lang w:bidi="en-US"/>
        </w:rPr>
        <w:t xml:space="preserve"> a podávání pokynů </w:t>
      </w:r>
      <w:r w:rsidR="00AE4581" w:rsidRPr="001A5BDD">
        <w:rPr>
          <w:rFonts w:ascii="Tahoma" w:hAnsi="Tahoma" w:cs="Tahoma"/>
          <w:sz w:val="16"/>
          <w:szCs w:val="16"/>
          <w:lang w:bidi="en-US"/>
        </w:rPr>
        <w:t xml:space="preserve">zhotoviteli </w:t>
      </w:r>
      <w:r w:rsidR="00852DFE" w:rsidRPr="001A5BDD">
        <w:rPr>
          <w:rFonts w:ascii="Tahoma" w:hAnsi="Tahoma" w:cs="Tahoma"/>
          <w:sz w:val="16"/>
          <w:szCs w:val="16"/>
          <w:lang w:bidi="en-US"/>
        </w:rPr>
        <w:t>je:</w:t>
      </w:r>
      <w:r w:rsidR="0019442E" w:rsidRPr="001A5BDD">
        <w:rPr>
          <w:rFonts w:ascii="Tahoma" w:hAnsi="Tahoma" w:cs="Tahoma"/>
          <w:sz w:val="16"/>
          <w:szCs w:val="16"/>
          <w:lang w:bidi="en-US"/>
        </w:rPr>
        <w:t xml:space="preserve"> </w:t>
      </w:r>
    </w:p>
    <w:p w14:paraId="28F7201B" w14:textId="7614D54B" w:rsidR="00106CA1" w:rsidRPr="001A5BDD" w:rsidRDefault="00106CA1" w:rsidP="0022728F">
      <w:pPr>
        <w:ind w:left="360"/>
        <w:jc w:val="both"/>
        <w:rPr>
          <w:rFonts w:ascii="Tahoma" w:hAnsi="Tahoma" w:cs="Tahoma"/>
          <w:sz w:val="16"/>
          <w:szCs w:val="16"/>
          <w:lang w:bidi="en-US"/>
        </w:rPr>
      </w:pPr>
      <w:r w:rsidRPr="001A5BDD">
        <w:rPr>
          <w:rFonts w:ascii="Tahoma" w:hAnsi="Tahoma" w:cs="Tahoma"/>
          <w:sz w:val="16"/>
          <w:szCs w:val="16"/>
          <w:lang w:bidi="en-US"/>
        </w:rPr>
        <w:t>Jméno:</w:t>
      </w:r>
      <w:r w:rsidR="00AE3913" w:rsidRPr="001A5BDD">
        <w:rPr>
          <w:rFonts w:ascii="Tahoma" w:hAnsi="Tahoma" w:cs="Tahoma"/>
          <w:sz w:val="16"/>
          <w:szCs w:val="16"/>
          <w:lang w:bidi="en-US"/>
        </w:rPr>
        <w:t xml:space="preserve"> Bc. Filip Ocásek</w:t>
      </w:r>
      <w:r w:rsidR="00CA15E0" w:rsidRPr="001A5BDD">
        <w:rPr>
          <w:rFonts w:ascii="Tahoma" w:hAnsi="Tahoma" w:cs="Tahoma"/>
          <w:sz w:val="16"/>
          <w:szCs w:val="16"/>
          <w:lang w:bidi="en-US"/>
        </w:rPr>
        <w:tab/>
      </w:r>
    </w:p>
    <w:p w14:paraId="2B9768F4" w14:textId="1F31F32B" w:rsidR="00852DFE" w:rsidRPr="001A5BDD" w:rsidRDefault="00852DFE" w:rsidP="0022728F">
      <w:pPr>
        <w:ind w:firstLine="360"/>
        <w:outlineLvl w:val="0"/>
        <w:rPr>
          <w:rFonts w:ascii="Tahoma" w:hAnsi="Tahoma" w:cs="Tahoma"/>
          <w:bCs/>
          <w:iCs/>
          <w:sz w:val="16"/>
          <w:szCs w:val="16"/>
          <w:lang w:bidi="en-US"/>
        </w:rPr>
      </w:pPr>
      <w:r w:rsidRPr="001A5BDD">
        <w:rPr>
          <w:rFonts w:ascii="Tahoma" w:hAnsi="Tahoma" w:cs="Tahoma"/>
          <w:sz w:val="16"/>
          <w:szCs w:val="16"/>
          <w:lang w:bidi="en-US"/>
        </w:rPr>
        <w:t>E-mail:</w:t>
      </w:r>
      <w:r w:rsidR="00CA15E0" w:rsidRPr="001A5BDD">
        <w:rPr>
          <w:rFonts w:ascii="Tahoma" w:hAnsi="Tahoma" w:cs="Tahoma"/>
          <w:sz w:val="16"/>
          <w:szCs w:val="16"/>
          <w:lang w:bidi="en-US"/>
        </w:rPr>
        <w:t xml:space="preserve"> </w:t>
      </w:r>
      <w:hyperlink r:id="rId14" w:history="1">
        <w:r w:rsidR="00AE3913" w:rsidRPr="001A5BDD">
          <w:rPr>
            <w:rStyle w:val="Hypertextovodkaz"/>
            <w:rFonts w:ascii="Tahoma" w:hAnsi="Tahoma" w:cs="Tahoma"/>
            <w:sz w:val="16"/>
            <w:szCs w:val="16"/>
            <w:lang w:bidi="en-US"/>
          </w:rPr>
          <w:t>filip.ocasek@vfn.cz</w:t>
        </w:r>
      </w:hyperlink>
      <w:r w:rsidR="00AE3913" w:rsidRPr="001A5BDD">
        <w:rPr>
          <w:rFonts w:ascii="Tahoma" w:hAnsi="Tahoma" w:cs="Tahoma"/>
          <w:bCs/>
          <w:iCs/>
          <w:sz w:val="16"/>
          <w:szCs w:val="16"/>
          <w:lang w:bidi="en-US"/>
        </w:rPr>
        <w:t xml:space="preserve"> </w:t>
      </w:r>
    </w:p>
    <w:p w14:paraId="7CEA7430" w14:textId="759A5C09" w:rsidR="00AE4581" w:rsidRPr="001A5BDD" w:rsidRDefault="00852DFE" w:rsidP="0022728F">
      <w:pPr>
        <w:ind w:firstLine="360"/>
        <w:outlineLvl w:val="0"/>
        <w:rPr>
          <w:rFonts w:ascii="Tahoma" w:hAnsi="Tahoma" w:cs="Tahoma"/>
          <w:sz w:val="16"/>
          <w:szCs w:val="16"/>
          <w:lang w:bidi="en-US"/>
        </w:rPr>
      </w:pPr>
      <w:r w:rsidRPr="001A5BDD">
        <w:rPr>
          <w:rFonts w:ascii="Tahoma" w:hAnsi="Tahoma" w:cs="Tahoma"/>
          <w:bCs/>
          <w:iCs/>
          <w:sz w:val="16"/>
          <w:szCs w:val="16"/>
          <w:lang w:bidi="en-US"/>
        </w:rPr>
        <w:t>Tel.:</w:t>
      </w:r>
      <w:r w:rsidR="00CA15E0" w:rsidRPr="001A5BDD">
        <w:rPr>
          <w:rFonts w:ascii="Tahoma" w:hAnsi="Tahoma" w:cs="Tahoma"/>
          <w:bCs/>
          <w:iCs/>
          <w:sz w:val="16"/>
          <w:szCs w:val="16"/>
          <w:lang w:bidi="en-US"/>
        </w:rPr>
        <w:t xml:space="preserve"> </w:t>
      </w:r>
      <w:r w:rsidR="00AE3913" w:rsidRPr="001A5BDD">
        <w:rPr>
          <w:rFonts w:ascii="Tahoma" w:hAnsi="Tahoma" w:cs="Tahoma"/>
          <w:bCs/>
          <w:iCs/>
          <w:sz w:val="16"/>
          <w:szCs w:val="16"/>
          <w:lang w:bidi="en-US"/>
        </w:rPr>
        <w:t>+420</w:t>
      </w:r>
      <w:r w:rsidR="00FD4D2D" w:rsidRPr="001A5BDD">
        <w:rPr>
          <w:rFonts w:ascii="Tahoma" w:hAnsi="Tahoma" w:cs="Tahoma"/>
          <w:bCs/>
          <w:iCs/>
          <w:sz w:val="16"/>
          <w:szCs w:val="16"/>
          <w:lang w:bidi="en-US"/>
        </w:rPr>
        <w:t> 224 969</w:t>
      </w:r>
      <w:r w:rsidR="00AE4581" w:rsidRPr="001A5BDD">
        <w:rPr>
          <w:rFonts w:ascii="Tahoma" w:hAnsi="Tahoma" w:cs="Tahoma"/>
          <w:sz w:val="16"/>
          <w:szCs w:val="16"/>
          <w:lang w:bidi="en-US"/>
        </w:rPr>
        <w:t> </w:t>
      </w:r>
      <w:r w:rsidR="00FD4D2D" w:rsidRPr="001A5BDD">
        <w:rPr>
          <w:rFonts w:ascii="Tahoma" w:hAnsi="Tahoma" w:cs="Tahoma"/>
          <w:sz w:val="16"/>
          <w:szCs w:val="16"/>
          <w:lang w:bidi="en-US"/>
        </w:rPr>
        <w:t>321</w:t>
      </w:r>
    </w:p>
    <w:p w14:paraId="66F99E15" w14:textId="5091797E" w:rsidR="00852DFE" w:rsidRPr="001A5BDD" w:rsidRDefault="00852DFE" w:rsidP="00AF4C57">
      <w:pPr>
        <w:pStyle w:val="Odstavecseseznamem"/>
        <w:numPr>
          <w:ilvl w:val="1"/>
          <w:numId w:val="43"/>
        </w:numPr>
        <w:outlineLvl w:val="0"/>
        <w:rPr>
          <w:rFonts w:ascii="Tahoma" w:hAnsi="Tahoma" w:cs="Tahoma"/>
          <w:sz w:val="16"/>
          <w:szCs w:val="16"/>
          <w:lang w:bidi="en-US"/>
        </w:rPr>
      </w:pPr>
      <w:r w:rsidRPr="001A5BDD">
        <w:rPr>
          <w:rFonts w:ascii="Tahoma" w:hAnsi="Tahoma" w:cs="Tahoma"/>
          <w:sz w:val="16"/>
          <w:szCs w:val="16"/>
          <w:lang w:bidi="en-US"/>
        </w:rPr>
        <w:t>Každá ze stran může změnit svou kontaktní osobu písemným oznámením zaslaným druhé straně v souladu s tímto ustanovením.</w:t>
      </w:r>
    </w:p>
    <w:p w14:paraId="11328A30" w14:textId="7A283EBE" w:rsidR="001C5F99" w:rsidRPr="001A5BDD" w:rsidRDefault="001C5F99" w:rsidP="0022728F">
      <w:pPr>
        <w:jc w:val="center"/>
        <w:rPr>
          <w:rFonts w:ascii="Tahoma" w:hAnsi="Tahoma" w:cs="Tahoma"/>
          <w:b/>
          <w:sz w:val="16"/>
          <w:szCs w:val="16"/>
        </w:rPr>
      </w:pPr>
    </w:p>
    <w:p w14:paraId="7D7E10B8" w14:textId="52C96C64" w:rsidR="009B792B" w:rsidRPr="001A5BDD" w:rsidRDefault="009B792B" w:rsidP="0022728F">
      <w:pPr>
        <w:pStyle w:val="Nadpis9"/>
        <w:spacing w:before="0" w:after="0"/>
        <w:rPr>
          <w:rFonts w:ascii="Tahoma" w:hAnsi="Tahoma" w:cs="Tahoma"/>
          <w:sz w:val="16"/>
          <w:szCs w:val="16"/>
        </w:rPr>
      </w:pPr>
      <w:r w:rsidRPr="001A5BDD">
        <w:rPr>
          <w:rFonts w:ascii="Tahoma" w:hAnsi="Tahoma" w:cs="Tahoma"/>
          <w:sz w:val="16"/>
          <w:szCs w:val="16"/>
        </w:rPr>
        <w:t>Mlčenlivost</w:t>
      </w:r>
    </w:p>
    <w:p w14:paraId="04F33CF1" w14:textId="3DC9C53F" w:rsidR="009B792B" w:rsidRPr="001A5BDD" w:rsidRDefault="009B792B" w:rsidP="0022728F">
      <w:pPr>
        <w:numPr>
          <w:ilvl w:val="0"/>
          <w:numId w:val="51"/>
        </w:numPr>
        <w:ind w:left="426"/>
        <w:jc w:val="both"/>
        <w:rPr>
          <w:rFonts w:ascii="Tahoma" w:eastAsia="MS Mincho" w:hAnsi="Tahoma" w:cs="Tahoma"/>
          <w:sz w:val="16"/>
          <w:szCs w:val="16"/>
        </w:rPr>
      </w:pPr>
      <w:r w:rsidRPr="001A5BDD">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1A5BDD">
        <w:rPr>
          <w:rFonts w:ascii="Tahoma" w:hAnsi="Tahoma" w:cs="Tahoma"/>
          <w:sz w:val="16"/>
          <w:szCs w:val="16"/>
        </w:rPr>
        <w:t xml:space="preserve">a zejména s údaji o zdravotním stavu, genetickými a biometrickými údaji (dále jen „Osobní údaje“) </w:t>
      </w:r>
      <w:r w:rsidRPr="001A5BDD">
        <w:rPr>
          <w:rFonts w:ascii="Tahoma" w:eastAsia="MS Mincho" w:hAnsi="Tahoma" w:cs="Tahoma"/>
          <w:sz w:val="16"/>
          <w:szCs w:val="16"/>
        </w:rPr>
        <w:t xml:space="preserve">v souladu s Nařízením Evropského parlamentu a Rady (EU) 2016/679 (dále jen </w:t>
      </w:r>
      <w:r w:rsidR="00AE4581" w:rsidRPr="001A5BDD">
        <w:rPr>
          <w:rFonts w:ascii="Tahoma" w:eastAsia="MS Mincho" w:hAnsi="Tahoma" w:cs="Tahoma"/>
          <w:sz w:val="16"/>
          <w:szCs w:val="16"/>
        </w:rPr>
        <w:t>„</w:t>
      </w:r>
      <w:r w:rsidRPr="001A5BDD">
        <w:rPr>
          <w:rFonts w:ascii="Tahoma" w:eastAsia="MS Mincho" w:hAnsi="Tahoma" w:cs="Tahoma"/>
          <w:sz w:val="16"/>
          <w:szCs w:val="16"/>
        </w:rPr>
        <w:t>GDPR</w:t>
      </w:r>
      <w:r w:rsidR="00AE4581" w:rsidRPr="001A5BDD">
        <w:rPr>
          <w:rFonts w:ascii="Tahoma" w:eastAsia="MS Mincho" w:hAnsi="Tahoma" w:cs="Tahoma"/>
          <w:sz w:val="16"/>
          <w:szCs w:val="16"/>
        </w:rPr>
        <w:t>“</w:t>
      </w:r>
      <w:r w:rsidRPr="001A5BDD">
        <w:rPr>
          <w:rFonts w:ascii="Tahoma" w:eastAsia="MS Mincho" w:hAnsi="Tahoma" w:cs="Tahoma"/>
          <w:sz w:val="16"/>
          <w:szCs w:val="16"/>
        </w:rPr>
        <w:t>) a příslušnými ustanoveními zákona č. 110/2019 Sb., o zpracování osobních údajů.</w:t>
      </w:r>
    </w:p>
    <w:p w14:paraId="768E7645" w14:textId="77777777" w:rsidR="009B792B" w:rsidRPr="001A5BDD" w:rsidRDefault="009B792B" w:rsidP="0022728F">
      <w:pPr>
        <w:numPr>
          <w:ilvl w:val="0"/>
          <w:numId w:val="51"/>
        </w:numPr>
        <w:ind w:left="426"/>
        <w:jc w:val="both"/>
        <w:rPr>
          <w:rFonts w:ascii="Tahoma" w:hAnsi="Tahoma" w:cs="Tahoma"/>
          <w:sz w:val="16"/>
          <w:szCs w:val="16"/>
        </w:rPr>
      </w:pPr>
      <w:r w:rsidRPr="001A5BDD">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35F8E661" w14:textId="00A0E505" w:rsidR="009B792B" w:rsidRPr="001A5BDD" w:rsidRDefault="009B792B" w:rsidP="0022728F">
      <w:pPr>
        <w:numPr>
          <w:ilvl w:val="0"/>
          <w:numId w:val="51"/>
        </w:numPr>
        <w:ind w:left="426"/>
        <w:jc w:val="both"/>
        <w:rPr>
          <w:rFonts w:ascii="Tahoma" w:eastAsia="MS Mincho" w:hAnsi="Tahoma" w:cs="Tahoma"/>
          <w:sz w:val="16"/>
          <w:szCs w:val="16"/>
        </w:rPr>
      </w:pPr>
      <w:r w:rsidRPr="001A5BDD">
        <w:rPr>
          <w:rFonts w:ascii="Tahoma" w:eastAsia="MS Mincho" w:hAnsi="Tahoma" w:cs="Tahoma"/>
          <w:sz w:val="16"/>
          <w:szCs w:val="16"/>
        </w:rPr>
        <w:t xml:space="preserve">Pokud zhotovitel přijde při plnění </w:t>
      </w:r>
      <w:r w:rsidR="00AE4581" w:rsidRPr="001A5BDD">
        <w:rPr>
          <w:rFonts w:ascii="Tahoma" w:eastAsia="MS Mincho" w:hAnsi="Tahoma" w:cs="Tahoma"/>
          <w:sz w:val="16"/>
          <w:szCs w:val="16"/>
        </w:rPr>
        <w:t>s</w:t>
      </w:r>
      <w:r w:rsidRPr="001A5BDD">
        <w:rPr>
          <w:rFonts w:ascii="Tahoma" w:eastAsia="MS Mincho" w:hAnsi="Tahoma" w:cs="Tahoma"/>
          <w:sz w:val="16"/>
          <w:szCs w:val="16"/>
        </w:rPr>
        <w:t xml:space="preserve">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objednatelem a týkajících se </w:t>
      </w:r>
      <w:r w:rsidRPr="001A5BDD">
        <w:rPr>
          <w:rFonts w:ascii="Tahoma" w:hAnsi="Tahoma" w:cs="Tahoma"/>
          <w:sz w:val="16"/>
          <w:szCs w:val="16"/>
        </w:rPr>
        <w:t xml:space="preserve">zdravotnické dokumentace pacientů, jimž jsou objednatelem poskytovány zdravotní služby, a dále v rozsahu osobních údajů zaměstnanců objednatele </w:t>
      </w:r>
      <w:r w:rsidRPr="001A5BDD">
        <w:rPr>
          <w:rFonts w:ascii="Tahoma" w:eastAsia="MS Mincho" w:hAnsi="Tahoma" w:cs="Tahoma"/>
          <w:sz w:val="16"/>
          <w:szCs w:val="16"/>
        </w:rPr>
        <w:t>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3E5D1B8E" w14:textId="377EB035" w:rsidR="009B792B" w:rsidRPr="001A5BDD" w:rsidRDefault="009B792B" w:rsidP="0022728F">
      <w:pPr>
        <w:numPr>
          <w:ilvl w:val="0"/>
          <w:numId w:val="51"/>
        </w:numPr>
        <w:ind w:left="426"/>
        <w:jc w:val="both"/>
        <w:rPr>
          <w:rFonts w:ascii="Tahoma" w:eastAsia="MS Mincho" w:hAnsi="Tahoma" w:cs="Tahoma"/>
          <w:sz w:val="16"/>
          <w:szCs w:val="16"/>
        </w:rPr>
      </w:pPr>
      <w:r w:rsidRPr="001A5BDD">
        <w:rPr>
          <w:rFonts w:ascii="Tahoma" w:eastAsia="MS Mincho" w:hAnsi="Tahoma" w:cs="Tahoma"/>
          <w:sz w:val="16"/>
          <w:szCs w:val="16"/>
        </w:rPr>
        <w:t xml:space="preserve">Zhotovitel se zavazuje zajistit informovanost svých pracovníků (včetně poddodavatelů) o povinnostech vyplývajících z této </w:t>
      </w:r>
      <w:r w:rsidR="00AE4581" w:rsidRPr="001A5BDD">
        <w:rPr>
          <w:rFonts w:ascii="Tahoma" w:eastAsia="MS Mincho" w:hAnsi="Tahoma" w:cs="Tahoma"/>
          <w:sz w:val="16"/>
          <w:szCs w:val="16"/>
        </w:rPr>
        <w:t>s</w:t>
      </w:r>
      <w:r w:rsidRPr="001A5BDD">
        <w:rPr>
          <w:rFonts w:ascii="Tahoma" w:eastAsia="MS Mincho" w:hAnsi="Tahoma" w:cs="Tahoma"/>
          <w:sz w:val="16"/>
          <w:szCs w:val="16"/>
        </w:rPr>
        <w:t>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5E13D28E" w14:textId="123AAE5C" w:rsidR="009B792B" w:rsidRPr="001A5BDD" w:rsidRDefault="009B792B" w:rsidP="0022728F">
      <w:pPr>
        <w:numPr>
          <w:ilvl w:val="0"/>
          <w:numId w:val="51"/>
        </w:numPr>
        <w:ind w:left="426"/>
        <w:jc w:val="both"/>
        <w:rPr>
          <w:rFonts w:ascii="Tahoma" w:eastAsia="MS Mincho" w:hAnsi="Tahoma" w:cs="Tahoma"/>
          <w:sz w:val="16"/>
          <w:szCs w:val="16"/>
        </w:rPr>
      </w:pPr>
      <w:r w:rsidRPr="001A5BDD">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38C5FAF2" w14:textId="77777777" w:rsidR="009B792B" w:rsidRPr="001A5BDD" w:rsidRDefault="009B792B" w:rsidP="0022728F">
      <w:pPr>
        <w:numPr>
          <w:ilvl w:val="0"/>
          <w:numId w:val="51"/>
        </w:numPr>
        <w:ind w:left="426"/>
        <w:jc w:val="both"/>
        <w:rPr>
          <w:rFonts w:ascii="Tahoma" w:eastAsia="MS Mincho" w:hAnsi="Tahoma" w:cs="Tahoma"/>
          <w:sz w:val="16"/>
          <w:szCs w:val="16"/>
        </w:rPr>
      </w:pPr>
      <w:r w:rsidRPr="001A5BDD">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095570A9" w14:textId="77777777" w:rsidR="009B792B" w:rsidRPr="001A5BDD" w:rsidRDefault="009B792B" w:rsidP="0022728F">
      <w:pPr>
        <w:numPr>
          <w:ilvl w:val="0"/>
          <w:numId w:val="51"/>
        </w:numPr>
        <w:ind w:left="426"/>
        <w:jc w:val="both"/>
        <w:rPr>
          <w:rFonts w:ascii="Tahoma" w:hAnsi="Tahoma" w:cs="Tahoma"/>
          <w:sz w:val="16"/>
          <w:szCs w:val="16"/>
        </w:rPr>
      </w:pPr>
      <w:r w:rsidRPr="001A5BDD">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1A5BDD">
        <w:rPr>
          <w:rFonts w:ascii="Tahoma" w:hAnsi="Tahoma" w:cs="Tahoma"/>
          <w:sz w:val="16"/>
          <w:szCs w:val="16"/>
        </w:rPr>
        <w:t>notit.</w:t>
      </w:r>
    </w:p>
    <w:p w14:paraId="13F80293" w14:textId="77777777" w:rsidR="009B792B" w:rsidRPr="001A5BDD" w:rsidRDefault="009B792B" w:rsidP="0022728F">
      <w:pPr>
        <w:numPr>
          <w:ilvl w:val="0"/>
          <w:numId w:val="51"/>
        </w:numPr>
        <w:ind w:left="426"/>
        <w:jc w:val="both"/>
        <w:rPr>
          <w:rFonts w:ascii="Tahoma" w:hAnsi="Tahoma" w:cs="Tahoma"/>
          <w:sz w:val="16"/>
          <w:szCs w:val="16"/>
        </w:rPr>
      </w:pPr>
      <w:r w:rsidRPr="001A5BDD">
        <w:rPr>
          <w:rFonts w:ascii="Tahoma" w:eastAsia="MS Mincho" w:hAnsi="Tahoma" w:cs="Tahoma"/>
          <w:sz w:val="16"/>
          <w:szCs w:val="16"/>
        </w:rPr>
        <w:t xml:space="preserve">Zhotovitel </w:t>
      </w:r>
      <w:r w:rsidRPr="001A5BDD">
        <w:rPr>
          <w:rFonts w:ascii="Tahoma" w:hAnsi="Tahoma" w:cs="Tahoma"/>
          <w:sz w:val="16"/>
          <w:szCs w:val="16"/>
        </w:rPr>
        <w:t>se zavazuje plně respektovat bezpečnostní požadavky objednatele k zajištění ochrany Osobních údajů pacientů a zaměstnanců objednatele.</w:t>
      </w:r>
    </w:p>
    <w:p w14:paraId="66B7E996" w14:textId="77777777" w:rsidR="009B792B" w:rsidRPr="001A5BDD" w:rsidRDefault="009B792B" w:rsidP="0022728F">
      <w:pPr>
        <w:numPr>
          <w:ilvl w:val="0"/>
          <w:numId w:val="51"/>
        </w:numPr>
        <w:ind w:left="426"/>
        <w:jc w:val="both"/>
        <w:rPr>
          <w:rFonts w:ascii="Tahoma" w:hAnsi="Tahoma" w:cs="Tahoma"/>
          <w:sz w:val="16"/>
          <w:szCs w:val="16"/>
        </w:rPr>
      </w:pPr>
      <w:r w:rsidRPr="001A5BDD">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74FC0AC3" w14:textId="0435D1E8" w:rsidR="009B792B" w:rsidRPr="001A5BDD" w:rsidRDefault="009B792B" w:rsidP="0022728F">
      <w:pPr>
        <w:jc w:val="center"/>
        <w:rPr>
          <w:rFonts w:ascii="Tahoma" w:hAnsi="Tahoma" w:cs="Tahoma"/>
          <w:b/>
          <w:sz w:val="16"/>
          <w:szCs w:val="16"/>
        </w:rPr>
      </w:pPr>
    </w:p>
    <w:p w14:paraId="1DAF45FD" w14:textId="77777777" w:rsidR="00852DFE" w:rsidRPr="001A5BDD" w:rsidRDefault="00852DFE" w:rsidP="0022728F">
      <w:pPr>
        <w:pStyle w:val="Nadpis9"/>
        <w:spacing w:before="0" w:after="0"/>
        <w:rPr>
          <w:rFonts w:ascii="Tahoma" w:hAnsi="Tahoma" w:cs="Tahoma"/>
          <w:b w:val="0"/>
          <w:sz w:val="16"/>
          <w:szCs w:val="16"/>
          <w:lang w:bidi="en-US"/>
        </w:rPr>
      </w:pPr>
      <w:r w:rsidRPr="001A5BDD">
        <w:rPr>
          <w:rFonts w:ascii="Tahoma" w:hAnsi="Tahoma" w:cs="Tahoma"/>
          <w:sz w:val="16"/>
          <w:szCs w:val="16"/>
          <w:lang w:bidi="en-US"/>
        </w:rPr>
        <w:t>Závěrečná ustanovení</w:t>
      </w:r>
    </w:p>
    <w:p w14:paraId="681CACF6" w14:textId="703FBAD6" w:rsidR="00852DFE" w:rsidRPr="001A5BDD" w:rsidRDefault="00C41146" w:rsidP="0022728F">
      <w:pPr>
        <w:numPr>
          <w:ilvl w:val="0"/>
          <w:numId w:val="29"/>
        </w:numPr>
        <w:jc w:val="both"/>
        <w:rPr>
          <w:rFonts w:ascii="Tahoma" w:hAnsi="Tahoma" w:cs="Tahoma"/>
          <w:sz w:val="16"/>
          <w:szCs w:val="16"/>
          <w:lang w:bidi="en-US"/>
        </w:rPr>
      </w:pPr>
      <w:r w:rsidRPr="001A5BDD">
        <w:rPr>
          <w:rFonts w:ascii="Tahoma" w:hAnsi="Tahoma" w:cs="Tahoma"/>
          <w:sz w:val="16"/>
          <w:szCs w:val="16"/>
          <w:lang w:bidi="en-US"/>
        </w:rPr>
        <w:t>Tuto smlouvu lze měnit nebo dopl</w:t>
      </w:r>
      <w:r w:rsidR="00546720" w:rsidRPr="001A5BDD">
        <w:rPr>
          <w:rFonts w:ascii="Tahoma" w:hAnsi="Tahoma" w:cs="Tahoma"/>
          <w:sz w:val="16"/>
          <w:szCs w:val="16"/>
          <w:lang w:bidi="en-US"/>
        </w:rPr>
        <w:t>ňovat</w:t>
      </w:r>
      <w:r w:rsidR="00852DFE" w:rsidRPr="001A5BDD">
        <w:rPr>
          <w:rFonts w:ascii="Tahoma" w:hAnsi="Tahoma" w:cs="Tahoma"/>
          <w:sz w:val="16"/>
          <w:szCs w:val="16"/>
          <w:lang w:bidi="en-US"/>
        </w:rPr>
        <w:t xml:space="preserve"> pouze formou vzestupně číslovaných písemných dodatků, odsouhlasených oběma smluvními stranami. Jiné zápisy, protokoly, oznámení apod. se za změnu smlouvy nepovažují.</w:t>
      </w:r>
    </w:p>
    <w:p w14:paraId="2F244018" w14:textId="235A8AFC" w:rsidR="00AD1AB9" w:rsidRPr="001A5BDD" w:rsidRDefault="00902D06" w:rsidP="0022728F">
      <w:pPr>
        <w:pStyle w:val="Odstavecseseznamem"/>
        <w:widowControl w:val="0"/>
        <w:numPr>
          <w:ilvl w:val="0"/>
          <w:numId w:val="29"/>
        </w:numPr>
        <w:autoSpaceDE w:val="0"/>
        <w:autoSpaceDN w:val="0"/>
        <w:adjustRightInd w:val="0"/>
        <w:jc w:val="both"/>
        <w:rPr>
          <w:rFonts w:ascii="Tahoma" w:hAnsi="Tahoma" w:cs="Tahoma"/>
          <w:sz w:val="16"/>
          <w:szCs w:val="16"/>
        </w:rPr>
      </w:pPr>
      <w:r w:rsidRPr="001A5BDD">
        <w:rPr>
          <w:rFonts w:ascii="Tahoma" w:hAnsi="Tahoma" w:cs="Tahoma"/>
          <w:sz w:val="16"/>
          <w:szCs w:val="16"/>
        </w:rPr>
        <w:t>Zhotovitel</w:t>
      </w:r>
      <w:r w:rsidR="00AD1AB9" w:rsidRPr="001A5BDD">
        <w:rPr>
          <w:rFonts w:ascii="Tahoma" w:hAnsi="Tahoma" w:cs="Tahoma"/>
          <w:sz w:val="16"/>
          <w:szCs w:val="16"/>
        </w:rPr>
        <w:t xml:space="preserve"> je oprávněn postoupit pohledávku vyplývající z plnění dle této smlouvy na třetí osobu pouze s předchozím písemným souhlasem </w:t>
      </w:r>
      <w:r w:rsidRPr="001A5BDD">
        <w:rPr>
          <w:rFonts w:ascii="Tahoma" w:hAnsi="Tahoma" w:cs="Tahoma"/>
          <w:sz w:val="16"/>
          <w:szCs w:val="16"/>
        </w:rPr>
        <w:t>objednatele</w:t>
      </w:r>
      <w:r w:rsidR="00AD1AB9" w:rsidRPr="001A5BDD">
        <w:rPr>
          <w:rFonts w:ascii="Tahoma" w:hAnsi="Tahoma" w:cs="Tahoma"/>
          <w:sz w:val="16"/>
          <w:szCs w:val="16"/>
        </w:rPr>
        <w:t xml:space="preserve">. </w:t>
      </w:r>
    </w:p>
    <w:p w14:paraId="1CBBB3AF" w14:textId="57EFA584" w:rsidR="00B85502" w:rsidRPr="001A5BDD" w:rsidRDefault="00902D06" w:rsidP="0022728F">
      <w:pPr>
        <w:numPr>
          <w:ilvl w:val="0"/>
          <w:numId w:val="29"/>
        </w:numPr>
        <w:jc w:val="both"/>
        <w:rPr>
          <w:rFonts w:ascii="Tahoma" w:hAnsi="Tahoma" w:cs="Tahoma"/>
          <w:sz w:val="16"/>
          <w:szCs w:val="16"/>
        </w:rPr>
      </w:pPr>
      <w:bookmarkStart w:id="5" w:name="_Hlk2688581"/>
      <w:r w:rsidRPr="001A5BDD">
        <w:rPr>
          <w:rFonts w:ascii="Tahoma" w:hAnsi="Tahoma" w:cs="Tahoma"/>
          <w:sz w:val="16"/>
          <w:szCs w:val="16"/>
        </w:rPr>
        <w:t>Zhotovitel</w:t>
      </w:r>
      <w:r w:rsidR="00680F74" w:rsidRPr="001A5BDD">
        <w:rPr>
          <w:rFonts w:ascii="Tahoma" w:hAnsi="Tahoma" w:cs="Tahoma"/>
          <w:sz w:val="16"/>
          <w:szCs w:val="16"/>
        </w:rPr>
        <w:t xml:space="preserve"> bere na vědomí, že </w:t>
      </w:r>
      <w:r w:rsidRPr="001A5BDD">
        <w:rPr>
          <w:rFonts w:ascii="Tahoma" w:hAnsi="Tahoma" w:cs="Tahoma"/>
          <w:sz w:val="16"/>
          <w:szCs w:val="16"/>
        </w:rPr>
        <w:t>objednatel</w:t>
      </w:r>
      <w:r w:rsidR="00680F74" w:rsidRPr="001A5BDD">
        <w:rPr>
          <w:rFonts w:ascii="Tahoma" w:hAnsi="Tahoma" w:cs="Tahoma"/>
          <w:sz w:val="16"/>
          <w:szCs w:val="16"/>
        </w:rPr>
        <w:t xml:space="preserve"> je povinen dle ustanovení § 219 odst. 1 z. č. 134/2016 Sb. a dle zákona č. 340/2015 Sb., o registru smluv</w:t>
      </w:r>
      <w:r w:rsidR="00546720" w:rsidRPr="001A5BDD">
        <w:rPr>
          <w:rFonts w:ascii="Tahoma" w:hAnsi="Tahoma" w:cs="Tahoma"/>
          <w:sz w:val="16"/>
          <w:szCs w:val="16"/>
        </w:rPr>
        <w:t>,</w:t>
      </w:r>
      <w:r w:rsidR="00680F74" w:rsidRPr="001A5BDD">
        <w:rPr>
          <w:rFonts w:ascii="Tahoma" w:hAnsi="Tahoma" w:cs="Tahoma"/>
          <w:sz w:val="16"/>
          <w:szCs w:val="16"/>
        </w:rPr>
        <w:t xml:space="preserve"> uveřejnit tuto smlouvu včetně případných dodatků</w:t>
      </w:r>
      <w:r w:rsidR="00481851" w:rsidRPr="001A5BDD">
        <w:rPr>
          <w:rFonts w:ascii="Tahoma" w:hAnsi="Tahoma" w:cs="Tahoma"/>
          <w:sz w:val="16"/>
          <w:szCs w:val="16"/>
        </w:rPr>
        <w:t xml:space="preserve"> a objednávek vystavených na základě této smlouvy</w:t>
      </w:r>
      <w:r w:rsidR="00680F74" w:rsidRPr="001A5BDD">
        <w:rPr>
          <w:rFonts w:ascii="Tahoma" w:hAnsi="Tahoma" w:cs="Tahoma"/>
          <w:sz w:val="16"/>
          <w:szCs w:val="16"/>
        </w:rPr>
        <w:t xml:space="preserve"> zákonem stanoveným způsobem</w:t>
      </w:r>
      <w:r w:rsidR="00481851" w:rsidRPr="001A5BDD">
        <w:rPr>
          <w:rFonts w:ascii="Tahoma" w:hAnsi="Tahoma" w:cs="Tahoma"/>
          <w:sz w:val="16"/>
          <w:szCs w:val="16"/>
        </w:rPr>
        <w:t>.</w:t>
      </w:r>
    </w:p>
    <w:bookmarkEnd w:id="5"/>
    <w:p w14:paraId="67E907AE" w14:textId="77777777" w:rsidR="00852DFE" w:rsidRPr="001A5BDD" w:rsidRDefault="00852DFE" w:rsidP="0022728F">
      <w:pPr>
        <w:numPr>
          <w:ilvl w:val="0"/>
          <w:numId w:val="29"/>
        </w:numPr>
        <w:jc w:val="both"/>
        <w:rPr>
          <w:rFonts w:ascii="Tahoma" w:hAnsi="Tahoma" w:cs="Tahoma"/>
          <w:sz w:val="16"/>
          <w:szCs w:val="16"/>
          <w:lang w:bidi="en-US"/>
        </w:rPr>
      </w:pPr>
      <w:r w:rsidRPr="001A5BDD">
        <w:rPr>
          <w:rFonts w:ascii="Tahoma" w:hAnsi="Tahoma" w:cs="Tahoma"/>
          <w:sz w:val="16"/>
          <w:szCs w:val="16"/>
          <w:lang w:bidi="en-US"/>
        </w:rPr>
        <w:t>Smlouva je vyhotovena ve dvou stejnopisech, přičemž každá smluvní strana obdrží po jednom.</w:t>
      </w:r>
    </w:p>
    <w:p w14:paraId="71D88682" w14:textId="47A2508C" w:rsidR="00852DFE" w:rsidRPr="001A5BDD" w:rsidRDefault="00852DFE" w:rsidP="0022728F">
      <w:pPr>
        <w:numPr>
          <w:ilvl w:val="0"/>
          <w:numId w:val="29"/>
        </w:numPr>
        <w:jc w:val="both"/>
        <w:rPr>
          <w:rFonts w:ascii="Tahoma" w:hAnsi="Tahoma" w:cs="Tahoma"/>
          <w:sz w:val="16"/>
          <w:szCs w:val="16"/>
          <w:lang w:bidi="en-US"/>
        </w:rPr>
      </w:pPr>
      <w:r w:rsidRPr="001A5BDD">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1A5BDD">
        <w:rPr>
          <w:rFonts w:ascii="Tahoma" w:hAnsi="Tahoma" w:cs="Tahoma"/>
          <w:sz w:val="16"/>
          <w:szCs w:val="16"/>
          <w:lang w:bidi="en-US"/>
        </w:rPr>
        <w:t xml:space="preserve">Soudem příslušným pro všechny spory vzniklé z této smlouvy mezi smluvními stranami, je obecný soud </w:t>
      </w:r>
      <w:r w:rsidR="00902D06" w:rsidRPr="001A5BDD">
        <w:rPr>
          <w:rFonts w:ascii="Tahoma" w:hAnsi="Tahoma" w:cs="Tahoma"/>
          <w:sz w:val="16"/>
          <w:szCs w:val="16"/>
          <w:lang w:bidi="en-US"/>
        </w:rPr>
        <w:t>objednatele</w:t>
      </w:r>
      <w:r w:rsidRPr="001A5BDD">
        <w:rPr>
          <w:rFonts w:ascii="Tahoma" w:hAnsi="Tahoma" w:cs="Tahoma"/>
          <w:sz w:val="16"/>
          <w:szCs w:val="16"/>
          <w:lang w:bidi="en-US"/>
        </w:rPr>
        <w:t xml:space="preserve">. </w:t>
      </w:r>
    </w:p>
    <w:p w14:paraId="1AAD2370" w14:textId="77777777" w:rsidR="00852DFE" w:rsidRPr="001A5BDD" w:rsidRDefault="00852DFE" w:rsidP="0022728F">
      <w:pPr>
        <w:numPr>
          <w:ilvl w:val="0"/>
          <w:numId w:val="29"/>
        </w:numPr>
        <w:jc w:val="both"/>
        <w:rPr>
          <w:rFonts w:ascii="Tahoma" w:hAnsi="Tahoma" w:cs="Tahoma"/>
          <w:spacing w:val="-4"/>
          <w:sz w:val="16"/>
          <w:szCs w:val="16"/>
        </w:rPr>
      </w:pPr>
      <w:r w:rsidRPr="001A5BDD">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F353D0D" w14:textId="77777777" w:rsidR="00852DFE" w:rsidRPr="001A5BDD" w:rsidRDefault="00852DFE" w:rsidP="0022728F">
      <w:pPr>
        <w:numPr>
          <w:ilvl w:val="0"/>
          <w:numId w:val="29"/>
        </w:numPr>
        <w:jc w:val="both"/>
        <w:rPr>
          <w:rFonts w:ascii="Tahoma" w:hAnsi="Tahoma" w:cs="Tahoma"/>
          <w:spacing w:val="-4"/>
          <w:sz w:val="16"/>
          <w:szCs w:val="16"/>
        </w:rPr>
      </w:pPr>
      <w:r w:rsidRPr="001A5BDD">
        <w:rPr>
          <w:rFonts w:ascii="Tahoma" w:hAnsi="Tahoma" w:cs="Tahoma"/>
          <w:spacing w:val="-4"/>
          <w:sz w:val="16"/>
          <w:szCs w:val="16"/>
        </w:rPr>
        <w:t xml:space="preserve">Nedílnou součástí této smlouvy jsou následující přílohy: </w:t>
      </w:r>
    </w:p>
    <w:p w14:paraId="387412DC" w14:textId="77777777" w:rsidR="00885CE5" w:rsidRPr="001A5BDD" w:rsidRDefault="00885CE5" w:rsidP="0022728F">
      <w:pPr>
        <w:jc w:val="both"/>
        <w:rPr>
          <w:rFonts w:ascii="Tahoma" w:hAnsi="Tahoma" w:cs="Tahoma"/>
          <w:sz w:val="16"/>
          <w:szCs w:val="16"/>
        </w:rPr>
      </w:pPr>
    </w:p>
    <w:p w14:paraId="58045491" w14:textId="77777777" w:rsidR="00A76D75" w:rsidRPr="001A5BDD" w:rsidRDefault="00A76D75" w:rsidP="0022728F">
      <w:pPr>
        <w:jc w:val="both"/>
        <w:rPr>
          <w:rFonts w:ascii="Tahoma" w:hAnsi="Tahoma" w:cs="Tahoma"/>
          <w:sz w:val="16"/>
          <w:szCs w:val="16"/>
        </w:rPr>
      </w:pPr>
    </w:p>
    <w:p w14:paraId="47F90597" w14:textId="5B2AE270" w:rsidR="002A74A2" w:rsidRPr="001A5BDD" w:rsidRDefault="00E8465A" w:rsidP="0022728F">
      <w:pPr>
        <w:jc w:val="both"/>
        <w:rPr>
          <w:rFonts w:ascii="Tahoma" w:hAnsi="Tahoma" w:cs="Tahoma"/>
          <w:sz w:val="16"/>
          <w:szCs w:val="16"/>
        </w:rPr>
      </w:pPr>
      <w:r w:rsidRPr="001A5BDD">
        <w:rPr>
          <w:rFonts w:ascii="Tahoma" w:hAnsi="Tahoma" w:cs="Tahoma"/>
          <w:sz w:val="16"/>
          <w:szCs w:val="16"/>
        </w:rPr>
        <w:t>Příloha</w:t>
      </w:r>
      <w:r w:rsidR="00B020D8" w:rsidRPr="001A5BDD">
        <w:rPr>
          <w:rFonts w:ascii="Tahoma" w:hAnsi="Tahoma" w:cs="Tahoma"/>
          <w:sz w:val="16"/>
          <w:szCs w:val="16"/>
        </w:rPr>
        <w:t xml:space="preserve"> č.</w:t>
      </w:r>
      <w:r w:rsidR="00D560EE" w:rsidRPr="001A5BDD">
        <w:rPr>
          <w:rFonts w:ascii="Tahoma" w:hAnsi="Tahoma" w:cs="Tahoma"/>
          <w:sz w:val="16"/>
          <w:szCs w:val="16"/>
        </w:rPr>
        <w:t xml:space="preserve"> </w:t>
      </w:r>
      <w:r w:rsidR="00B020D8" w:rsidRPr="001A5BDD">
        <w:rPr>
          <w:rFonts w:ascii="Tahoma" w:hAnsi="Tahoma" w:cs="Tahoma"/>
          <w:sz w:val="16"/>
          <w:szCs w:val="16"/>
        </w:rPr>
        <w:t>1</w:t>
      </w:r>
      <w:r w:rsidRPr="001A5BDD">
        <w:rPr>
          <w:rFonts w:ascii="Tahoma" w:hAnsi="Tahoma" w:cs="Tahoma"/>
          <w:sz w:val="16"/>
          <w:szCs w:val="16"/>
        </w:rPr>
        <w:t xml:space="preserve">: </w:t>
      </w:r>
      <w:r w:rsidR="001D3CBB" w:rsidRPr="001A5BDD">
        <w:rPr>
          <w:rFonts w:ascii="Tahoma" w:hAnsi="Tahoma" w:cs="Tahoma"/>
          <w:sz w:val="16"/>
          <w:szCs w:val="16"/>
        </w:rPr>
        <w:t>Specifik</w:t>
      </w:r>
      <w:r w:rsidR="00902D06" w:rsidRPr="001A5BDD">
        <w:rPr>
          <w:rFonts w:ascii="Tahoma" w:hAnsi="Tahoma" w:cs="Tahoma"/>
          <w:sz w:val="16"/>
          <w:szCs w:val="16"/>
        </w:rPr>
        <w:t>a</w:t>
      </w:r>
      <w:r w:rsidR="001D3CBB" w:rsidRPr="001A5BDD">
        <w:rPr>
          <w:rFonts w:ascii="Tahoma" w:hAnsi="Tahoma" w:cs="Tahoma"/>
          <w:sz w:val="16"/>
          <w:szCs w:val="16"/>
        </w:rPr>
        <w:t>ce plnění</w:t>
      </w:r>
      <w:r w:rsidR="008362A2" w:rsidRPr="001A5BDD">
        <w:rPr>
          <w:rFonts w:ascii="Tahoma" w:hAnsi="Tahoma" w:cs="Tahoma"/>
          <w:sz w:val="16"/>
          <w:szCs w:val="16"/>
        </w:rPr>
        <w:t xml:space="preserve"> </w:t>
      </w:r>
      <w:r w:rsidR="001D3CBB" w:rsidRPr="001A5BDD">
        <w:rPr>
          <w:rFonts w:ascii="Tahoma" w:hAnsi="Tahoma" w:cs="Tahoma"/>
          <w:sz w:val="16"/>
          <w:szCs w:val="16"/>
        </w:rPr>
        <w:t xml:space="preserve"> </w:t>
      </w:r>
    </w:p>
    <w:p w14:paraId="19C5C0AA" w14:textId="6E3CA772" w:rsidR="009E1457" w:rsidRPr="001A5BDD" w:rsidRDefault="00C80FEC" w:rsidP="0022728F">
      <w:pPr>
        <w:jc w:val="both"/>
        <w:rPr>
          <w:rFonts w:ascii="Tahoma" w:hAnsi="Tahoma" w:cs="Tahoma"/>
          <w:sz w:val="16"/>
          <w:szCs w:val="16"/>
        </w:rPr>
      </w:pPr>
      <w:r w:rsidRPr="001A5BDD">
        <w:rPr>
          <w:rFonts w:ascii="Tahoma" w:hAnsi="Tahoma" w:cs="Tahoma"/>
          <w:sz w:val="16"/>
          <w:szCs w:val="16"/>
        </w:rPr>
        <w:t>Příloha č. 2</w:t>
      </w:r>
      <w:r w:rsidR="00A65406" w:rsidRPr="001A5BDD">
        <w:rPr>
          <w:rFonts w:ascii="Tahoma" w:hAnsi="Tahoma" w:cs="Tahoma"/>
          <w:sz w:val="16"/>
          <w:szCs w:val="16"/>
        </w:rPr>
        <w:t>:</w:t>
      </w:r>
      <w:r w:rsidRPr="001A5BDD">
        <w:rPr>
          <w:rFonts w:ascii="Tahoma" w:hAnsi="Tahoma" w:cs="Tahoma"/>
          <w:sz w:val="16"/>
          <w:szCs w:val="16"/>
        </w:rPr>
        <w:t xml:space="preserve"> Používání sítě VFN externími uživateli</w:t>
      </w:r>
      <w:r w:rsidR="00A65406" w:rsidRPr="001A5BDD">
        <w:rPr>
          <w:rFonts w:ascii="Tahoma" w:hAnsi="Tahoma" w:cs="Tahoma"/>
          <w:sz w:val="16"/>
          <w:szCs w:val="16"/>
        </w:rPr>
        <w:t xml:space="preserve"> (SM-UI-02)</w:t>
      </w:r>
    </w:p>
    <w:p w14:paraId="37583F55" w14:textId="77777777" w:rsidR="00A76D75" w:rsidRPr="001A5BDD" w:rsidRDefault="00663212" w:rsidP="0022728F">
      <w:pPr>
        <w:jc w:val="both"/>
        <w:rPr>
          <w:rFonts w:ascii="Tahoma" w:hAnsi="Tahoma" w:cs="Tahoma"/>
          <w:sz w:val="16"/>
          <w:szCs w:val="16"/>
        </w:rPr>
      </w:pPr>
      <w:r w:rsidRPr="001A5BDD">
        <w:rPr>
          <w:rFonts w:ascii="Tahoma" w:hAnsi="Tahoma" w:cs="Tahoma"/>
          <w:sz w:val="16"/>
          <w:szCs w:val="16"/>
        </w:rPr>
        <w:t xml:space="preserve">   </w:t>
      </w:r>
    </w:p>
    <w:p w14:paraId="4F8272AD" w14:textId="77777777" w:rsidR="00885CE5" w:rsidRPr="001A5BDD" w:rsidRDefault="00663212" w:rsidP="0022728F">
      <w:pPr>
        <w:jc w:val="both"/>
        <w:rPr>
          <w:rFonts w:ascii="Tahoma" w:hAnsi="Tahoma" w:cs="Tahoma"/>
          <w:sz w:val="16"/>
          <w:szCs w:val="16"/>
        </w:rPr>
      </w:pPr>
      <w:r w:rsidRPr="001A5BDD">
        <w:rPr>
          <w:rFonts w:ascii="Tahoma" w:hAnsi="Tahoma" w:cs="Tahoma"/>
          <w:sz w:val="16"/>
          <w:szCs w:val="16"/>
        </w:rPr>
        <w:t xml:space="preserve">          </w:t>
      </w:r>
    </w:p>
    <w:p w14:paraId="5A7625AC" w14:textId="0038BAF8" w:rsidR="00FE6B8F" w:rsidRPr="001A5BDD" w:rsidRDefault="00FE6B8F" w:rsidP="0022728F">
      <w:pPr>
        <w:jc w:val="both"/>
        <w:rPr>
          <w:rFonts w:ascii="Tahoma" w:hAnsi="Tahoma" w:cs="Tahoma"/>
          <w:sz w:val="16"/>
          <w:szCs w:val="16"/>
        </w:rPr>
      </w:pPr>
      <w:r w:rsidRPr="001A5BDD">
        <w:rPr>
          <w:rFonts w:ascii="Tahoma" w:hAnsi="Tahoma" w:cs="Tahoma"/>
          <w:sz w:val="16"/>
          <w:szCs w:val="16"/>
        </w:rPr>
        <w:t>V</w:t>
      </w:r>
      <w:r w:rsidR="00E846FC" w:rsidRPr="001A5BDD">
        <w:rPr>
          <w:rFonts w:ascii="Tahoma" w:hAnsi="Tahoma" w:cs="Tahoma"/>
          <w:sz w:val="16"/>
          <w:szCs w:val="16"/>
        </w:rPr>
        <w:t xml:space="preserve"> Praze, </w:t>
      </w:r>
      <w:r w:rsidRPr="001A5BDD">
        <w:rPr>
          <w:rFonts w:ascii="Tahoma" w:hAnsi="Tahoma" w:cs="Tahoma"/>
          <w:sz w:val="16"/>
          <w:szCs w:val="16"/>
        </w:rPr>
        <w:t>dne</w:t>
      </w:r>
      <w:r w:rsidR="00885CE5" w:rsidRPr="001A5BDD">
        <w:rPr>
          <w:rFonts w:ascii="Tahoma" w:hAnsi="Tahoma" w:cs="Tahoma"/>
          <w:sz w:val="16"/>
          <w:szCs w:val="16"/>
        </w:rPr>
        <w:t>:</w:t>
      </w:r>
      <w:r w:rsidR="009A360A" w:rsidRPr="001A5BDD">
        <w:rPr>
          <w:rFonts w:ascii="Tahoma" w:hAnsi="Tahoma" w:cs="Tahoma"/>
          <w:sz w:val="16"/>
          <w:szCs w:val="16"/>
        </w:rPr>
        <w:tab/>
      </w:r>
      <w:r w:rsidR="009A360A" w:rsidRPr="001A5BDD">
        <w:rPr>
          <w:rFonts w:ascii="Tahoma" w:hAnsi="Tahoma" w:cs="Tahoma"/>
          <w:sz w:val="16"/>
          <w:szCs w:val="16"/>
        </w:rPr>
        <w:tab/>
      </w:r>
      <w:r w:rsidR="00F85923" w:rsidRPr="001A5BDD">
        <w:rPr>
          <w:rFonts w:ascii="Tahoma" w:hAnsi="Tahoma" w:cs="Tahoma"/>
          <w:sz w:val="16"/>
          <w:szCs w:val="16"/>
        </w:rPr>
        <w:tab/>
      </w:r>
      <w:r w:rsidR="00F85923" w:rsidRPr="001A5BDD">
        <w:rPr>
          <w:rFonts w:ascii="Tahoma" w:hAnsi="Tahoma" w:cs="Tahoma"/>
          <w:sz w:val="16"/>
          <w:szCs w:val="16"/>
        </w:rPr>
        <w:tab/>
      </w:r>
      <w:r w:rsidR="00B020D8" w:rsidRPr="001A5BDD">
        <w:rPr>
          <w:rFonts w:ascii="Tahoma" w:hAnsi="Tahoma" w:cs="Tahoma"/>
          <w:sz w:val="16"/>
          <w:szCs w:val="16"/>
        </w:rPr>
        <w:tab/>
      </w:r>
      <w:r w:rsidR="00A76D75" w:rsidRPr="001A5BDD">
        <w:rPr>
          <w:rFonts w:ascii="Tahoma" w:hAnsi="Tahoma" w:cs="Tahoma"/>
          <w:sz w:val="16"/>
          <w:szCs w:val="16"/>
        </w:rPr>
        <w:tab/>
        <w:t xml:space="preserve">   </w:t>
      </w:r>
      <w:r w:rsidR="00852DFE" w:rsidRPr="001A5BDD">
        <w:rPr>
          <w:rFonts w:ascii="Tahoma" w:hAnsi="Tahoma" w:cs="Tahoma"/>
          <w:sz w:val="16"/>
          <w:szCs w:val="16"/>
        </w:rPr>
        <w:tab/>
      </w:r>
      <w:r w:rsidRPr="001A5BDD">
        <w:rPr>
          <w:rFonts w:ascii="Tahoma" w:hAnsi="Tahoma" w:cs="Tahoma"/>
          <w:sz w:val="16"/>
          <w:szCs w:val="16"/>
        </w:rPr>
        <w:t xml:space="preserve">V Praze dne:       </w:t>
      </w:r>
    </w:p>
    <w:p w14:paraId="019014A0" w14:textId="77777777" w:rsidR="00FE6B8F" w:rsidRPr="001A5BDD" w:rsidRDefault="00FE6B8F" w:rsidP="0022728F">
      <w:pPr>
        <w:jc w:val="both"/>
        <w:rPr>
          <w:rFonts w:ascii="Tahoma" w:hAnsi="Tahoma" w:cs="Tahoma"/>
          <w:sz w:val="16"/>
          <w:szCs w:val="16"/>
        </w:rPr>
      </w:pPr>
    </w:p>
    <w:p w14:paraId="0F73E923" w14:textId="77777777" w:rsidR="00A76D75" w:rsidRPr="001A5BDD" w:rsidRDefault="00A76D75" w:rsidP="0022728F">
      <w:pPr>
        <w:jc w:val="both"/>
        <w:rPr>
          <w:rFonts w:ascii="Tahoma" w:hAnsi="Tahoma" w:cs="Tahoma"/>
          <w:sz w:val="16"/>
          <w:szCs w:val="16"/>
        </w:rPr>
      </w:pPr>
    </w:p>
    <w:p w14:paraId="6CC3A13B" w14:textId="77777777" w:rsidR="00C41146" w:rsidRPr="001A5BDD" w:rsidRDefault="00C41146" w:rsidP="0022728F">
      <w:pPr>
        <w:jc w:val="both"/>
        <w:rPr>
          <w:rFonts w:ascii="Tahoma" w:hAnsi="Tahoma" w:cs="Tahoma"/>
          <w:sz w:val="16"/>
          <w:szCs w:val="16"/>
        </w:rPr>
      </w:pPr>
    </w:p>
    <w:p w14:paraId="280D3EA5" w14:textId="77777777" w:rsidR="00BB3057" w:rsidRPr="001A5BDD" w:rsidRDefault="00BB3057" w:rsidP="0022728F">
      <w:pPr>
        <w:jc w:val="both"/>
        <w:rPr>
          <w:rFonts w:ascii="Tahoma" w:hAnsi="Tahoma" w:cs="Tahoma"/>
          <w:sz w:val="16"/>
          <w:szCs w:val="16"/>
        </w:rPr>
      </w:pPr>
    </w:p>
    <w:p w14:paraId="1F2918E2" w14:textId="3AEC5344" w:rsidR="00FD635C" w:rsidRPr="001A5BDD" w:rsidRDefault="00FD635C" w:rsidP="0022728F">
      <w:pPr>
        <w:jc w:val="both"/>
        <w:rPr>
          <w:rFonts w:ascii="Tahoma" w:hAnsi="Tahoma" w:cs="Tahoma"/>
          <w:sz w:val="16"/>
          <w:szCs w:val="16"/>
        </w:rPr>
      </w:pPr>
      <w:r w:rsidRPr="001A5BDD">
        <w:rPr>
          <w:rFonts w:ascii="Tahoma" w:hAnsi="Tahoma" w:cs="Tahoma"/>
          <w:sz w:val="16"/>
          <w:szCs w:val="16"/>
        </w:rPr>
        <w:t xml:space="preserve">----------------------------------                                        </w:t>
      </w:r>
      <w:r w:rsidR="00A76D75" w:rsidRPr="001A5BDD">
        <w:rPr>
          <w:rFonts w:ascii="Tahoma" w:hAnsi="Tahoma" w:cs="Tahoma"/>
          <w:sz w:val="16"/>
          <w:szCs w:val="16"/>
        </w:rPr>
        <w:t xml:space="preserve">                      </w:t>
      </w:r>
      <w:r w:rsidR="0032498F" w:rsidRPr="001A5BDD">
        <w:rPr>
          <w:rFonts w:ascii="Tahoma" w:hAnsi="Tahoma" w:cs="Tahoma"/>
          <w:sz w:val="16"/>
          <w:szCs w:val="16"/>
        </w:rPr>
        <w:tab/>
      </w:r>
      <w:r w:rsidR="00536C2C" w:rsidRPr="001A5BDD">
        <w:rPr>
          <w:rFonts w:ascii="Tahoma" w:hAnsi="Tahoma" w:cs="Tahoma"/>
          <w:sz w:val="16"/>
          <w:szCs w:val="16"/>
        </w:rPr>
        <w:t>---------------</w:t>
      </w:r>
      <w:r w:rsidRPr="001A5BDD">
        <w:rPr>
          <w:rFonts w:ascii="Tahoma" w:hAnsi="Tahoma" w:cs="Tahoma"/>
          <w:sz w:val="16"/>
          <w:szCs w:val="16"/>
        </w:rPr>
        <w:t>------------</w:t>
      </w:r>
      <w:r w:rsidR="008C69B7" w:rsidRPr="001A5BDD">
        <w:rPr>
          <w:rFonts w:ascii="Tahoma" w:hAnsi="Tahoma" w:cs="Tahoma"/>
          <w:sz w:val="16"/>
          <w:szCs w:val="16"/>
        </w:rPr>
        <w:t>-------------------------------</w:t>
      </w:r>
    </w:p>
    <w:p w14:paraId="06AC60E2" w14:textId="62CF7068" w:rsidR="00FD635C" w:rsidRPr="001A5BDD" w:rsidRDefault="00731943" w:rsidP="0022728F">
      <w:pPr>
        <w:rPr>
          <w:rFonts w:ascii="Tahoma" w:hAnsi="Tahoma" w:cs="Tahoma"/>
          <w:sz w:val="16"/>
          <w:szCs w:val="16"/>
        </w:rPr>
      </w:pPr>
      <w:r w:rsidRPr="001A5BDD">
        <w:rPr>
          <w:rFonts w:ascii="Tahoma" w:hAnsi="Tahoma" w:cs="Tahoma"/>
          <w:sz w:val="16"/>
          <w:szCs w:val="16"/>
        </w:rPr>
        <w:t>Michal Tome</w:t>
      </w:r>
      <w:r w:rsidR="005A45E3">
        <w:rPr>
          <w:rFonts w:ascii="Tahoma" w:hAnsi="Tahoma" w:cs="Tahoma"/>
          <w:sz w:val="16"/>
          <w:szCs w:val="16"/>
        </w:rPr>
        <w:t>k</w:t>
      </w:r>
      <w:r w:rsidR="00A76D75" w:rsidRPr="001A5BDD">
        <w:rPr>
          <w:rFonts w:ascii="Tahoma" w:hAnsi="Tahoma" w:cs="Tahoma"/>
          <w:sz w:val="16"/>
          <w:szCs w:val="16"/>
        </w:rPr>
        <w:t xml:space="preserve">                           </w:t>
      </w:r>
      <w:r w:rsidR="0032498F" w:rsidRPr="001A5BDD">
        <w:rPr>
          <w:rFonts w:ascii="Tahoma" w:hAnsi="Tahoma" w:cs="Tahoma"/>
          <w:sz w:val="16"/>
          <w:szCs w:val="16"/>
        </w:rPr>
        <w:tab/>
      </w:r>
      <w:r w:rsidRPr="001A5BDD">
        <w:rPr>
          <w:rFonts w:ascii="Tahoma" w:hAnsi="Tahoma" w:cs="Tahoma"/>
          <w:sz w:val="16"/>
          <w:szCs w:val="16"/>
        </w:rPr>
        <w:tab/>
      </w:r>
      <w:r w:rsidRPr="001A5BDD">
        <w:rPr>
          <w:rFonts w:ascii="Tahoma" w:hAnsi="Tahoma" w:cs="Tahoma"/>
          <w:sz w:val="16"/>
          <w:szCs w:val="16"/>
        </w:rPr>
        <w:tab/>
      </w:r>
      <w:r w:rsidRPr="001A5BDD">
        <w:rPr>
          <w:rFonts w:ascii="Tahoma" w:hAnsi="Tahoma" w:cs="Tahoma"/>
          <w:sz w:val="16"/>
          <w:szCs w:val="16"/>
        </w:rPr>
        <w:tab/>
      </w:r>
      <w:r w:rsidR="00993B35">
        <w:rPr>
          <w:rFonts w:ascii="Tahoma" w:hAnsi="Tahoma" w:cs="Tahoma"/>
          <w:sz w:val="16"/>
          <w:szCs w:val="16"/>
        </w:rPr>
        <w:tab/>
      </w:r>
      <w:r w:rsidR="00464DE2" w:rsidRPr="001A5BDD">
        <w:rPr>
          <w:rFonts w:ascii="Tahoma" w:hAnsi="Tahoma" w:cs="Tahoma"/>
          <w:sz w:val="16"/>
          <w:szCs w:val="16"/>
        </w:rPr>
        <w:t>prof. MUDr. David Feltl, Ph.D., MBA</w:t>
      </w:r>
      <w:r w:rsidR="00A653B0" w:rsidRPr="001A5BDD">
        <w:rPr>
          <w:rFonts w:ascii="Tahoma" w:hAnsi="Tahoma" w:cs="Tahoma"/>
          <w:sz w:val="16"/>
          <w:szCs w:val="16"/>
        </w:rPr>
        <w:t xml:space="preserve">  </w:t>
      </w:r>
    </w:p>
    <w:p w14:paraId="1E0D7C38" w14:textId="39CABCCB" w:rsidR="00FD635C" w:rsidRPr="001A5BDD" w:rsidRDefault="00993B35" w:rsidP="0022728F">
      <w:pPr>
        <w:rPr>
          <w:rFonts w:ascii="Tahoma" w:hAnsi="Tahoma" w:cs="Tahoma"/>
          <w:sz w:val="16"/>
          <w:szCs w:val="16"/>
        </w:rPr>
      </w:pPr>
      <w:r>
        <w:rPr>
          <w:rFonts w:ascii="Tahoma" w:hAnsi="Tahoma" w:cs="Tahoma"/>
          <w:sz w:val="16"/>
          <w:szCs w:val="16"/>
        </w:rPr>
        <w:t>jednatel</w:t>
      </w:r>
      <w:r w:rsidR="00FD635C" w:rsidRPr="001A5BDD">
        <w:rPr>
          <w:rFonts w:ascii="Tahoma" w:hAnsi="Tahoma" w:cs="Tahoma"/>
          <w:sz w:val="16"/>
          <w:szCs w:val="16"/>
        </w:rPr>
        <w:t xml:space="preserve"> </w:t>
      </w:r>
      <w:r w:rsidR="00536C2C" w:rsidRPr="001A5BDD">
        <w:rPr>
          <w:rFonts w:ascii="Tahoma" w:hAnsi="Tahoma" w:cs="Tahoma"/>
          <w:sz w:val="16"/>
          <w:szCs w:val="16"/>
        </w:rPr>
        <w:t xml:space="preserve">                                         </w:t>
      </w:r>
      <w:r w:rsidR="00A76D75" w:rsidRPr="001A5BDD">
        <w:rPr>
          <w:rFonts w:ascii="Tahoma" w:hAnsi="Tahoma" w:cs="Tahoma"/>
          <w:sz w:val="16"/>
          <w:szCs w:val="16"/>
        </w:rPr>
        <w:t xml:space="preserve">                                 </w:t>
      </w:r>
      <w:r w:rsidR="00536C2C" w:rsidRPr="001A5BDD">
        <w:rPr>
          <w:rFonts w:ascii="Tahoma" w:hAnsi="Tahoma" w:cs="Tahoma"/>
          <w:sz w:val="16"/>
          <w:szCs w:val="16"/>
        </w:rPr>
        <w:t xml:space="preserve"> </w:t>
      </w:r>
      <w:r w:rsidR="0032498F" w:rsidRPr="001A5BDD">
        <w:rPr>
          <w:rFonts w:ascii="Tahoma" w:hAnsi="Tahoma" w:cs="Tahoma"/>
          <w:sz w:val="16"/>
          <w:szCs w:val="16"/>
        </w:rPr>
        <w:tab/>
      </w:r>
      <w:r w:rsidR="00902D06" w:rsidRPr="001A5BDD">
        <w:rPr>
          <w:rFonts w:ascii="Tahoma" w:hAnsi="Tahoma" w:cs="Tahoma"/>
          <w:sz w:val="16"/>
          <w:szCs w:val="16"/>
        </w:rPr>
        <w:tab/>
      </w:r>
      <w:r w:rsidR="00464DE2" w:rsidRPr="001A5BDD">
        <w:rPr>
          <w:rFonts w:ascii="Tahoma" w:hAnsi="Tahoma" w:cs="Tahoma"/>
          <w:sz w:val="16"/>
          <w:szCs w:val="16"/>
        </w:rPr>
        <w:t>ředitel</w:t>
      </w:r>
    </w:p>
    <w:p w14:paraId="06633A14" w14:textId="77777777" w:rsidR="00FD635C" w:rsidRPr="001A5BDD" w:rsidRDefault="00FD635C" w:rsidP="0022728F">
      <w:pPr>
        <w:jc w:val="both"/>
        <w:rPr>
          <w:rFonts w:ascii="Tahoma" w:hAnsi="Tahoma" w:cs="Tahoma"/>
          <w:sz w:val="16"/>
          <w:szCs w:val="16"/>
        </w:rPr>
      </w:pPr>
    </w:p>
    <w:p w14:paraId="27B7BA8E" w14:textId="77777777" w:rsidR="00FD635C" w:rsidRPr="001A5BDD" w:rsidRDefault="00FD635C" w:rsidP="0022728F">
      <w:pPr>
        <w:jc w:val="both"/>
        <w:rPr>
          <w:rFonts w:ascii="Tahoma" w:hAnsi="Tahoma" w:cs="Tahoma"/>
          <w:sz w:val="16"/>
          <w:szCs w:val="16"/>
        </w:rPr>
      </w:pPr>
    </w:p>
    <w:p w14:paraId="4E7C9048" w14:textId="77777777" w:rsidR="00FD635C" w:rsidRPr="001A5BDD" w:rsidRDefault="00FD635C" w:rsidP="0022728F">
      <w:pPr>
        <w:jc w:val="both"/>
        <w:rPr>
          <w:rFonts w:ascii="Tahoma" w:hAnsi="Tahoma" w:cs="Tahoma"/>
          <w:sz w:val="16"/>
          <w:szCs w:val="16"/>
        </w:rPr>
      </w:pPr>
    </w:p>
    <w:p w14:paraId="1BB80AED" w14:textId="77777777" w:rsidR="00FD635C" w:rsidRPr="001A5BDD" w:rsidRDefault="00FD635C" w:rsidP="0022728F">
      <w:pPr>
        <w:jc w:val="both"/>
        <w:rPr>
          <w:rFonts w:ascii="Tahoma" w:hAnsi="Tahoma" w:cs="Tahoma"/>
          <w:sz w:val="16"/>
          <w:szCs w:val="16"/>
        </w:rPr>
      </w:pPr>
    </w:p>
    <w:p w14:paraId="7E87E7BB" w14:textId="77777777" w:rsidR="00601B24" w:rsidRPr="001A5BDD" w:rsidRDefault="00601B24" w:rsidP="0022728F">
      <w:pPr>
        <w:rPr>
          <w:rFonts w:ascii="Tahoma" w:hAnsi="Tahoma" w:cs="Tahoma"/>
          <w:b/>
          <w:sz w:val="16"/>
          <w:szCs w:val="16"/>
        </w:rPr>
      </w:pPr>
    </w:p>
    <w:p w14:paraId="3ED1F5A2" w14:textId="2EFCEE26" w:rsidR="00935B4E" w:rsidRPr="001A5BDD" w:rsidRDefault="00935B4E" w:rsidP="0022728F">
      <w:pPr>
        <w:rPr>
          <w:rFonts w:ascii="Tahoma" w:hAnsi="Tahoma" w:cs="Tahoma"/>
          <w:b/>
          <w:sz w:val="16"/>
          <w:szCs w:val="16"/>
        </w:rPr>
      </w:pPr>
    </w:p>
    <w:p w14:paraId="676FF490" w14:textId="6550AF79" w:rsidR="00144F5E" w:rsidRPr="001A5BDD" w:rsidRDefault="00DB36DB" w:rsidP="00144F5E">
      <w:pPr>
        <w:rPr>
          <w:rFonts w:ascii="Tahoma" w:hAnsi="Tahoma" w:cs="Tahoma"/>
          <w:b/>
          <w:sz w:val="16"/>
          <w:szCs w:val="16"/>
        </w:rPr>
      </w:pPr>
      <w:r w:rsidRPr="001A5BDD">
        <w:rPr>
          <w:rFonts w:ascii="Tahoma" w:hAnsi="Tahoma" w:cs="Tahoma"/>
          <w:b/>
          <w:sz w:val="16"/>
          <w:szCs w:val="16"/>
        </w:rPr>
        <w:br w:type="page"/>
      </w:r>
      <w:r w:rsidR="00144F5E" w:rsidRPr="001A5BDD">
        <w:rPr>
          <w:rFonts w:ascii="Tahoma" w:hAnsi="Tahoma" w:cs="Tahoma"/>
          <w:b/>
          <w:sz w:val="16"/>
          <w:szCs w:val="16"/>
        </w:rPr>
        <w:t xml:space="preserve">Příloha č. 1: Specifikace plnění  </w:t>
      </w:r>
    </w:p>
    <w:p w14:paraId="636890E4" w14:textId="3D8B7629" w:rsidR="00144F5E" w:rsidRPr="001A5BDD" w:rsidRDefault="00144F5E" w:rsidP="00144F5E">
      <w:pPr>
        <w:rPr>
          <w:rFonts w:ascii="Tahoma" w:hAnsi="Tahoma" w:cs="Tahoma"/>
          <w:b/>
          <w:sz w:val="16"/>
          <w:szCs w:val="16"/>
        </w:rPr>
      </w:pPr>
    </w:p>
    <w:p w14:paraId="2A40DBFC" w14:textId="15442B44" w:rsidR="00144F5E" w:rsidRPr="001A5BDD" w:rsidRDefault="00144F5E" w:rsidP="00144F5E">
      <w:pPr>
        <w:rPr>
          <w:rFonts w:ascii="Tahoma" w:hAnsi="Tahoma" w:cs="Tahoma"/>
          <w:b/>
          <w:sz w:val="16"/>
          <w:szCs w:val="16"/>
        </w:rPr>
      </w:pPr>
    </w:p>
    <w:p w14:paraId="733C8593" w14:textId="73DD493E" w:rsidR="00144F5E" w:rsidRPr="001A5BDD" w:rsidRDefault="00144F5E" w:rsidP="00144F5E">
      <w:pPr>
        <w:rPr>
          <w:rFonts w:ascii="Tahoma" w:hAnsi="Tahoma" w:cs="Tahoma"/>
          <w:b/>
          <w:sz w:val="16"/>
          <w:szCs w:val="16"/>
        </w:rPr>
      </w:pPr>
    </w:p>
    <w:p w14:paraId="72F58158" w14:textId="77777777" w:rsidR="00D609A2" w:rsidRPr="001A5BDD" w:rsidRDefault="00D609A2" w:rsidP="00D609A2">
      <w:pPr>
        <w:jc w:val="center"/>
        <w:rPr>
          <w:rFonts w:ascii="Tahoma" w:hAnsi="Tahoma" w:cs="Tahoma"/>
          <w:b/>
          <w:bCs/>
          <w:sz w:val="16"/>
          <w:szCs w:val="16"/>
        </w:rPr>
      </w:pPr>
      <w:r w:rsidRPr="001A5BDD">
        <w:rPr>
          <w:rFonts w:ascii="Tahoma" w:hAnsi="Tahoma" w:cs="Tahoma"/>
          <w:b/>
          <w:bCs/>
          <w:sz w:val="16"/>
          <w:szCs w:val="16"/>
        </w:rPr>
        <w:t>Specifikace plnění</w:t>
      </w:r>
    </w:p>
    <w:p w14:paraId="4F6FF0B3" w14:textId="77777777" w:rsidR="00D609A2" w:rsidRPr="001A5BDD" w:rsidRDefault="00D609A2" w:rsidP="00D609A2">
      <w:pPr>
        <w:jc w:val="center"/>
        <w:rPr>
          <w:rFonts w:ascii="Tahoma" w:hAnsi="Tahoma" w:cs="Tahoma"/>
          <w:sz w:val="16"/>
          <w:szCs w:val="16"/>
        </w:rPr>
      </w:pPr>
    </w:p>
    <w:p w14:paraId="1471D3E1" w14:textId="77777777" w:rsidR="00D609A2" w:rsidRPr="001A5BDD" w:rsidRDefault="00D609A2" w:rsidP="00D609A2">
      <w:pPr>
        <w:spacing w:before="120" w:after="120" w:line="280" w:lineRule="atLeast"/>
        <w:rPr>
          <w:rFonts w:ascii="Tahoma" w:eastAsia="Segoe UI" w:hAnsi="Tahoma" w:cs="Tahoma"/>
          <w:color w:val="000000" w:themeColor="text1"/>
          <w:sz w:val="16"/>
          <w:szCs w:val="16"/>
          <w:u w:val="single"/>
        </w:rPr>
      </w:pPr>
      <w:r w:rsidRPr="001A5BDD">
        <w:rPr>
          <w:rFonts w:ascii="Tahoma" w:eastAsia="Segoe UI" w:hAnsi="Tahoma" w:cs="Tahoma"/>
          <w:color w:val="000000" w:themeColor="text1"/>
          <w:sz w:val="16"/>
          <w:szCs w:val="16"/>
          <w:u w:val="single"/>
        </w:rPr>
        <w:t>Kapacita senior datový vývojář</w:t>
      </w:r>
    </w:p>
    <w:p w14:paraId="6DDA11D6" w14:textId="77777777" w:rsidR="00D609A2" w:rsidRPr="001A5BDD" w:rsidRDefault="00D609A2" w:rsidP="00D609A2">
      <w:pPr>
        <w:pStyle w:val="Odstavecseseznamem"/>
        <w:numPr>
          <w:ilvl w:val="0"/>
          <w:numId w:val="57"/>
        </w:numPr>
        <w:jc w:val="both"/>
        <w:rPr>
          <w:rFonts w:ascii="Tahoma" w:eastAsia="Segoe UI" w:hAnsi="Tahoma" w:cs="Tahoma"/>
          <w:sz w:val="16"/>
          <w:szCs w:val="16"/>
        </w:rPr>
      </w:pPr>
      <w:r w:rsidRPr="001A5BDD">
        <w:rPr>
          <w:rFonts w:ascii="Tahoma" w:eastAsia="Segoe UI" w:hAnsi="Tahoma" w:cs="Tahoma"/>
          <w:sz w:val="16"/>
          <w:szCs w:val="16"/>
        </w:rPr>
        <w:t>Analýza a vývoj nového databázového vybavení nebo zásadních úprav stávajících systémů výpočetní techniky</w:t>
      </w:r>
    </w:p>
    <w:p w14:paraId="61EB3A4C" w14:textId="77777777" w:rsidR="00D609A2" w:rsidRPr="001A5BDD" w:rsidRDefault="00D609A2" w:rsidP="00D609A2">
      <w:pPr>
        <w:pStyle w:val="Odstavecseseznamem"/>
        <w:ind w:left="720"/>
        <w:jc w:val="both"/>
        <w:rPr>
          <w:rFonts w:ascii="Tahoma" w:eastAsia="Segoe UI" w:hAnsi="Tahoma" w:cs="Tahoma"/>
          <w:sz w:val="16"/>
          <w:szCs w:val="16"/>
        </w:rPr>
      </w:pPr>
    </w:p>
    <w:p w14:paraId="182863AF" w14:textId="77777777" w:rsidR="00D609A2" w:rsidRPr="001A5BDD" w:rsidRDefault="00D609A2" w:rsidP="00D609A2">
      <w:pPr>
        <w:pStyle w:val="Odstavecseseznamem"/>
        <w:numPr>
          <w:ilvl w:val="0"/>
          <w:numId w:val="57"/>
        </w:numPr>
        <w:jc w:val="both"/>
        <w:rPr>
          <w:rFonts w:ascii="Tahoma" w:eastAsia="Segoe UI" w:hAnsi="Tahoma" w:cs="Tahoma"/>
          <w:sz w:val="16"/>
          <w:szCs w:val="16"/>
        </w:rPr>
      </w:pPr>
      <w:r w:rsidRPr="001A5BDD">
        <w:rPr>
          <w:rFonts w:ascii="Tahoma" w:eastAsia="Segoe UI" w:hAnsi="Tahoma" w:cs="Tahoma"/>
          <w:sz w:val="16"/>
          <w:szCs w:val="16"/>
        </w:rPr>
        <w:t>Navrhování nových nástrojů a prostředků k realizaci databázových systémů velkého rozsahu na úrovni informačních systémů</w:t>
      </w:r>
    </w:p>
    <w:p w14:paraId="6084DD88" w14:textId="77777777" w:rsidR="00D609A2" w:rsidRPr="001A5BDD" w:rsidRDefault="00D609A2" w:rsidP="00D609A2">
      <w:pPr>
        <w:pStyle w:val="Odstavecseseznamem"/>
        <w:ind w:left="720"/>
        <w:jc w:val="both"/>
        <w:rPr>
          <w:rFonts w:ascii="Tahoma" w:eastAsia="Segoe UI" w:hAnsi="Tahoma" w:cs="Tahoma"/>
          <w:sz w:val="16"/>
          <w:szCs w:val="16"/>
        </w:rPr>
      </w:pPr>
    </w:p>
    <w:p w14:paraId="643383A5" w14:textId="77777777" w:rsidR="00D609A2" w:rsidRPr="001A5BDD" w:rsidRDefault="00D609A2" w:rsidP="00D609A2">
      <w:pPr>
        <w:pStyle w:val="Odstavecseseznamem"/>
        <w:numPr>
          <w:ilvl w:val="0"/>
          <w:numId w:val="57"/>
        </w:numPr>
        <w:jc w:val="both"/>
        <w:rPr>
          <w:rFonts w:ascii="Tahoma" w:eastAsia="Segoe UI" w:hAnsi="Tahoma" w:cs="Tahoma"/>
          <w:sz w:val="16"/>
          <w:szCs w:val="16"/>
        </w:rPr>
      </w:pPr>
      <w:r w:rsidRPr="001A5BDD">
        <w:rPr>
          <w:rFonts w:ascii="Tahoma" w:eastAsia="Segoe UI" w:hAnsi="Tahoma" w:cs="Tahoma"/>
          <w:sz w:val="16"/>
          <w:szCs w:val="16"/>
        </w:rPr>
        <w:t>Zpracovávání návrhu externích rozhraní a databází a zajišťování jejich integrace včetně samotného testování a vývoje testů pro ověřování u projektů změn provozu a údržby informačních a komunikačních systémů</w:t>
      </w:r>
    </w:p>
    <w:p w14:paraId="274E3798" w14:textId="77777777" w:rsidR="00D609A2" w:rsidRPr="001A5BDD" w:rsidRDefault="00D609A2" w:rsidP="00D609A2">
      <w:pPr>
        <w:pStyle w:val="Odstavecseseznamem"/>
        <w:ind w:left="720"/>
        <w:jc w:val="both"/>
        <w:rPr>
          <w:rFonts w:ascii="Tahoma" w:eastAsia="Segoe UI" w:hAnsi="Tahoma" w:cs="Tahoma"/>
          <w:sz w:val="16"/>
          <w:szCs w:val="16"/>
        </w:rPr>
      </w:pPr>
    </w:p>
    <w:p w14:paraId="7EB79636" w14:textId="77777777" w:rsidR="00D609A2" w:rsidRPr="001A5BDD" w:rsidRDefault="00D609A2" w:rsidP="00D609A2">
      <w:pPr>
        <w:pStyle w:val="Odstavecseseznamem"/>
        <w:numPr>
          <w:ilvl w:val="0"/>
          <w:numId w:val="57"/>
        </w:numPr>
        <w:jc w:val="both"/>
        <w:rPr>
          <w:rFonts w:ascii="Tahoma" w:eastAsia="Segoe UI" w:hAnsi="Tahoma" w:cs="Tahoma"/>
          <w:sz w:val="16"/>
          <w:szCs w:val="16"/>
        </w:rPr>
      </w:pPr>
      <w:r w:rsidRPr="001A5BDD">
        <w:rPr>
          <w:rFonts w:ascii="Tahoma" w:eastAsia="Segoe UI" w:hAnsi="Tahoma" w:cs="Tahoma"/>
          <w:sz w:val="16"/>
          <w:szCs w:val="16"/>
        </w:rPr>
        <w:t>Vývoj databází ve víceuživatelských počítačových systémech.</w:t>
      </w:r>
    </w:p>
    <w:p w14:paraId="640A8735" w14:textId="77777777" w:rsidR="00D609A2" w:rsidRPr="001A5BDD" w:rsidRDefault="00D609A2" w:rsidP="00D609A2">
      <w:pPr>
        <w:pStyle w:val="Odstavecseseznamem"/>
        <w:ind w:left="720"/>
        <w:jc w:val="both"/>
        <w:rPr>
          <w:rFonts w:ascii="Tahoma" w:eastAsia="Segoe UI" w:hAnsi="Tahoma" w:cs="Tahoma"/>
          <w:sz w:val="16"/>
          <w:szCs w:val="16"/>
        </w:rPr>
      </w:pPr>
    </w:p>
    <w:p w14:paraId="02F1E42F" w14:textId="77777777" w:rsidR="00D609A2" w:rsidRPr="001A5BDD" w:rsidRDefault="00D609A2" w:rsidP="00D609A2">
      <w:pPr>
        <w:pStyle w:val="Odstavecseseznamem"/>
        <w:numPr>
          <w:ilvl w:val="0"/>
          <w:numId w:val="57"/>
        </w:numPr>
        <w:jc w:val="both"/>
        <w:rPr>
          <w:rFonts w:ascii="Tahoma" w:eastAsia="Segoe UI" w:hAnsi="Tahoma" w:cs="Tahoma"/>
          <w:sz w:val="16"/>
          <w:szCs w:val="16"/>
        </w:rPr>
      </w:pPr>
      <w:r w:rsidRPr="001A5BDD">
        <w:rPr>
          <w:rFonts w:ascii="Tahoma" w:eastAsia="Segoe UI" w:hAnsi="Tahoma" w:cs="Tahoma"/>
          <w:sz w:val="16"/>
          <w:szCs w:val="16"/>
        </w:rPr>
        <w:t>Navrhování a optimalizace databází včetně jejich ochrany a údržby, vytváření nových modulů a nových verzí, řešení nestandardních problémů s dodavateli, aplikace aktualizací a změn.</w:t>
      </w:r>
    </w:p>
    <w:p w14:paraId="14CB9015" w14:textId="77777777" w:rsidR="00D609A2" w:rsidRPr="001A5BDD" w:rsidRDefault="00D609A2" w:rsidP="00D609A2">
      <w:pPr>
        <w:pStyle w:val="Odstavecseseznamem"/>
        <w:ind w:left="720"/>
        <w:jc w:val="both"/>
        <w:rPr>
          <w:rFonts w:ascii="Tahoma" w:eastAsia="Segoe UI" w:hAnsi="Tahoma" w:cs="Tahoma"/>
          <w:sz w:val="16"/>
          <w:szCs w:val="16"/>
        </w:rPr>
      </w:pPr>
    </w:p>
    <w:p w14:paraId="6063212A" w14:textId="77777777" w:rsidR="00D609A2" w:rsidRPr="001A5BDD" w:rsidRDefault="00D609A2" w:rsidP="00D609A2">
      <w:pPr>
        <w:pStyle w:val="Odstavecseseznamem"/>
        <w:numPr>
          <w:ilvl w:val="0"/>
          <w:numId w:val="57"/>
        </w:numPr>
        <w:jc w:val="both"/>
        <w:rPr>
          <w:rFonts w:ascii="Tahoma" w:eastAsia="Segoe UI" w:hAnsi="Tahoma" w:cs="Tahoma"/>
          <w:sz w:val="16"/>
          <w:szCs w:val="16"/>
        </w:rPr>
      </w:pPr>
      <w:r w:rsidRPr="001A5BDD">
        <w:rPr>
          <w:rFonts w:ascii="Tahoma" w:eastAsia="Segoe UI" w:hAnsi="Tahoma" w:cs="Tahoma"/>
          <w:sz w:val="16"/>
          <w:szCs w:val="16"/>
        </w:rPr>
        <w:t>Návrh a realizace datových rozhraní zabezpečující komunikaci mezi databázemi a databázovými celky různých rozměrů.</w:t>
      </w:r>
    </w:p>
    <w:p w14:paraId="55FC2731"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Vývoj databází a funkčních databázových prvků pro konkrétní systémy</w:t>
      </w:r>
    </w:p>
    <w:p w14:paraId="457861F6"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Vývoj a návrh funkčních celků pro DWH</w:t>
      </w:r>
    </w:p>
    <w:p w14:paraId="3652E812"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Navrhování a optimalizace databází včetně jejich ochrany a údržby</w:t>
      </w:r>
    </w:p>
    <w:p w14:paraId="259DBBE1"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Vytváření nových modulů a nových verzí v oblasti databází</w:t>
      </w:r>
    </w:p>
    <w:p w14:paraId="2F3D6933"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 xml:space="preserve">Zpracování reportingových úkolů dle potřeb managementu VFN na základě získaných dat z business analýzy </w:t>
      </w:r>
    </w:p>
    <w:p w14:paraId="61F9A7C9"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Zpracování analytických úloh spojených s reportingem</w:t>
      </w:r>
    </w:p>
    <w:p w14:paraId="41A6B731" w14:textId="77777777" w:rsidR="00D609A2" w:rsidRPr="001A5BDD" w:rsidRDefault="00D609A2" w:rsidP="00D609A2">
      <w:pPr>
        <w:pStyle w:val="Odstavecseseznamem"/>
        <w:numPr>
          <w:ilvl w:val="0"/>
          <w:numId w:val="57"/>
        </w:numPr>
        <w:spacing w:before="120" w:after="120" w:line="280" w:lineRule="atLeast"/>
        <w:rPr>
          <w:rFonts w:ascii="Tahoma" w:eastAsia="Segoe UI" w:hAnsi="Tahoma" w:cs="Tahoma"/>
          <w:sz w:val="16"/>
          <w:szCs w:val="16"/>
        </w:rPr>
      </w:pPr>
      <w:r w:rsidRPr="001A5BDD">
        <w:rPr>
          <w:rFonts w:ascii="Tahoma" w:eastAsia="Segoe UI" w:hAnsi="Tahoma" w:cs="Tahoma"/>
          <w:sz w:val="16"/>
          <w:szCs w:val="16"/>
        </w:rPr>
        <w:t>Příprava dokumentace datových zdrojů, ETL procesů, popis metodik zvolených řešení interpretace dat</w:t>
      </w:r>
    </w:p>
    <w:p w14:paraId="0A163657" w14:textId="61CFEFFD" w:rsidR="00144F5E" w:rsidRPr="001A5BDD" w:rsidRDefault="00D609A2" w:rsidP="00C92DAE">
      <w:pPr>
        <w:pStyle w:val="Odstavecseseznamem"/>
        <w:numPr>
          <w:ilvl w:val="0"/>
          <w:numId w:val="57"/>
        </w:numPr>
        <w:spacing w:before="120" w:after="120" w:line="280" w:lineRule="atLeast"/>
        <w:jc w:val="both"/>
        <w:rPr>
          <w:rFonts w:ascii="Tahoma" w:hAnsi="Tahoma" w:cs="Tahoma"/>
          <w:b/>
          <w:sz w:val="16"/>
          <w:szCs w:val="16"/>
        </w:rPr>
      </w:pPr>
      <w:r w:rsidRPr="001A5BDD">
        <w:rPr>
          <w:rFonts w:ascii="Tahoma" w:eastAsia="Segoe UI" w:hAnsi="Tahoma" w:cs="Tahoma"/>
          <w:sz w:val="16"/>
          <w:szCs w:val="16"/>
        </w:rPr>
        <w:t>Příprava analytických výstupů v nového reportovacím nástroj Power BI</w:t>
      </w:r>
    </w:p>
    <w:p w14:paraId="60BD66B0" w14:textId="5D1953B0" w:rsidR="00144F5E" w:rsidRPr="001A5BDD" w:rsidRDefault="00144F5E" w:rsidP="00144F5E">
      <w:pPr>
        <w:rPr>
          <w:rFonts w:ascii="Tahoma" w:hAnsi="Tahoma" w:cs="Tahoma"/>
          <w:b/>
          <w:sz w:val="16"/>
          <w:szCs w:val="16"/>
        </w:rPr>
      </w:pPr>
    </w:p>
    <w:p w14:paraId="2FAC7A67" w14:textId="06E097BD" w:rsidR="00144F5E" w:rsidRPr="001A5BDD" w:rsidRDefault="00144F5E" w:rsidP="00144F5E">
      <w:pPr>
        <w:rPr>
          <w:rFonts w:ascii="Tahoma" w:hAnsi="Tahoma" w:cs="Tahoma"/>
          <w:b/>
          <w:sz w:val="16"/>
          <w:szCs w:val="16"/>
        </w:rPr>
      </w:pPr>
    </w:p>
    <w:p w14:paraId="7129EAB9" w14:textId="701EBCD5" w:rsidR="00144F5E" w:rsidRPr="001A5BDD" w:rsidRDefault="00144F5E" w:rsidP="00144F5E">
      <w:pPr>
        <w:rPr>
          <w:rFonts w:ascii="Tahoma" w:hAnsi="Tahoma" w:cs="Tahoma"/>
          <w:b/>
          <w:sz w:val="16"/>
          <w:szCs w:val="16"/>
        </w:rPr>
      </w:pPr>
    </w:p>
    <w:p w14:paraId="663F1A82" w14:textId="1DE8D30E" w:rsidR="00144F5E" w:rsidRPr="001A5BDD" w:rsidRDefault="00144F5E" w:rsidP="00144F5E">
      <w:pPr>
        <w:rPr>
          <w:rFonts w:ascii="Tahoma" w:hAnsi="Tahoma" w:cs="Tahoma"/>
          <w:b/>
          <w:sz w:val="16"/>
          <w:szCs w:val="16"/>
        </w:rPr>
      </w:pPr>
    </w:p>
    <w:p w14:paraId="07F59429" w14:textId="734194BA" w:rsidR="00144F5E" w:rsidRPr="001A5BDD" w:rsidRDefault="00144F5E" w:rsidP="00144F5E">
      <w:pPr>
        <w:rPr>
          <w:rFonts w:ascii="Tahoma" w:hAnsi="Tahoma" w:cs="Tahoma"/>
          <w:b/>
          <w:sz w:val="16"/>
          <w:szCs w:val="16"/>
        </w:rPr>
      </w:pPr>
    </w:p>
    <w:p w14:paraId="35F38760" w14:textId="5A9D459D" w:rsidR="00144F5E" w:rsidRPr="001A5BDD" w:rsidRDefault="00144F5E" w:rsidP="00144F5E">
      <w:pPr>
        <w:rPr>
          <w:rFonts w:ascii="Tahoma" w:hAnsi="Tahoma" w:cs="Tahoma"/>
          <w:b/>
          <w:sz w:val="16"/>
          <w:szCs w:val="16"/>
        </w:rPr>
      </w:pPr>
    </w:p>
    <w:p w14:paraId="5E848CC6" w14:textId="77777777" w:rsidR="00144F5E" w:rsidRPr="001A5BDD" w:rsidRDefault="00144F5E" w:rsidP="00144F5E">
      <w:pPr>
        <w:rPr>
          <w:rFonts w:ascii="Tahoma" w:hAnsi="Tahoma" w:cs="Tahoma"/>
          <w:b/>
          <w:sz w:val="16"/>
          <w:szCs w:val="16"/>
        </w:rPr>
      </w:pPr>
    </w:p>
    <w:p w14:paraId="0F2930D5" w14:textId="77777777" w:rsidR="001A5BDD" w:rsidRPr="001A5BDD" w:rsidRDefault="001A5BDD" w:rsidP="00144F5E">
      <w:pPr>
        <w:rPr>
          <w:rFonts w:ascii="Tahoma" w:hAnsi="Tahoma" w:cs="Tahoma"/>
          <w:b/>
          <w:sz w:val="16"/>
          <w:szCs w:val="16"/>
        </w:rPr>
      </w:pPr>
    </w:p>
    <w:p w14:paraId="399DB93B" w14:textId="77777777" w:rsidR="001A5BDD" w:rsidRPr="001A5BDD" w:rsidRDefault="001A5BDD" w:rsidP="00144F5E">
      <w:pPr>
        <w:rPr>
          <w:rFonts w:ascii="Tahoma" w:hAnsi="Tahoma" w:cs="Tahoma"/>
          <w:b/>
          <w:sz w:val="16"/>
          <w:szCs w:val="16"/>
        </w:rPr>
      </w:pPr>
    </w:p>
    <w:p w14:paraId="5F989DE0" w14:textId="77777777" w:rsidR="001A5BDD" w:rsidRPr="001A5BDD" w:rsidRDefault="001A5BDD" w:rsidP="00144F5E">
      <w:pPr>
        <w:rPr>
          <w:rFonts w:ascii="Tahoma" w:hAnsi="Tahoma" w:cs="Tahoma"/>
          <w:b/>
          <w:sz w:val="16"/>
          <w:szCs w:val="16"/>
        </w:rPr>
      </w:pPr>
    </w:p>
    <w:p w14:paraId="403389C0" w14:textId="77777777" w:rsidR="001A5BDD" w:rsidRPr="001A5BDD" w:rsidRDefault="001A5BDD" w:rsidP="00144F5E">
      <w:pPr>
        <w:rPr>
          <w:rFonts w:ascii="Tahoma" w:hAnsi="Tahoma" w:cs="Tahoma"/>
          <w:b/>
          <w:sz w:val="16"/>
          <w:szCs w:val="16"/>
        </w:rPr>
      </w:pPr>
    </w:p>
    <w:p w14:paraId="538BBA1C" w14:textId="77777777" w:rsidR="001A5BDD" w:rsidRPr="001A5BDD" w:rsidRDefault="001A5BDD" w:rsidP="00144F5E">
      <w:pPr>
        <w:rPr>
          <w:rFonts w:ascii="Tahoma" w:hAnsi="Tahoma" w:cs="Tahoma"/>
          <w:b/>
          <w:sz w:val="16"/>
          <w:szCs w:val="16"/>
        </w:rPr>
      </w:pPr>
    </w:p>
    <w:p w14:paraId="02F03E05" w14:textId="77777777" w:rsidR="001A5BDD" w:rsidRPr="001A5BDD" w:rsidRDefault="001A5BDD" w:rsidP="00144F5E">
      <w:pPr>
        <w:rPr>
          <w:rFonts w:ascii="Tahoma" w:hAnsi="Tahoma" w:cs="Tahoma"/>
          <w:b/>
          <w:sz w:val="16"/>
          <w:szCs w:val="16"/>
        </w:rPr>
      </w:pPr>
    </w:p>
    <w:p w14:paraId="5B6B0FD1" w14:textId="77777777" w:rsidR="001A5BDD" w:rsidRPr="001A5BDD" w:rsidRDefault="001A5BDD" w:rsidP="00144F5E">
      <w:pPr>
        <w:rPr>
          <w:rFonts w:ascii="Tahoma" w:hAnsi="Tahoma" w:cs="Tahoma"/>
          <w:b/>
          <w:sz w:val="16"/>
          <w:szCs w:val="16"/>
        </w:rPr>
      </w:pPr>
    </w:p>
    <w:p w14:paraId="0D6E57B6" w14:textId="77777777" w:rsidR="001A5BDD" w:rsidRPr="001A5BDD" w:rsidRDefault="001A5BDD" w:rsidP="00144F5E">
      <w:pPr>
        <w:rPr>
          <w:rFonts w:ascii="Tahoma" w:hAnsi="Tahoma" w:cs="Tahoma"/>
          <w:b/>
          <w:sz w:val="16"/>
          <w:szCs w:val="16"/>
        </w:rPr>
      </w:pPr>
    </w:p>
    <w:p w14:paraId="530EF64B" w14:textId="77777777" w:rsidR="001A5BDD" w:rsidRPr="001A5BDD" w:rsidRDefault="001A5BDD" w:rsidP="00144F5E">
      <w:pPr>
        <w:rPr>
          <w:rFonts w:ascii="Tahoma" w:hAnsi="Tahoma" w:cs="Tahoma"/>
          <w:b/>
          <w:sz w:val="16"/>
          <w:szCs w:val="16"/>
        </w:rPr>
      </w:pPr>
    </w:p>
    <w:p w14:paraId="5585DCE9" w14:textId="77777777" w:rsidR="001A5BDD" w:rsidRPr="001A5BDD" w:rsidRDefault="001A5BDD" w:rsidP="00144F5E">
      <w:pPr>
        <w:rPr>
          <w:rFonts w:ascii="Tahoma" w:hAnsi="Tahoma" w:cs="Tahoma"/>
          <w:b/>
          <w:sz w:val="16"/>
          <w:szCs w:val="16"/>
        </w:rPr>
      </w:pPr>
    </w:p>
    <w:p w14:paraId="2FCF8797" w14:textId="77777777" w:rsidR="001A5BDD" w:rsidRPr="001A5BDD" w:rsidRDefault="001A5BDD" w:rsidP="00144F5E">
      <w:pPr>
        <w:rPr>
          <w:rFonts w:ascii="Tahoma" w:hAnsi="Tahoma" w:cs="Tahoma"/>
          <w:b/>
          <w:sz w:val="16"/>
          <w:szCs w:val="16"/>
        </w:rPr>
      </w:pPr>
    </w:p>
    <w:p w14:paraId="3339010E" w14:textId="77777777" w:rsidR="001A5BDD" w:rsidRPr="001A5BDD" w:rsidRDefault="001A5BDD" w:rsidP="00144F5E">
      <w:pPr>
        <w:rPr>
          <w:rFonts w:ascii="Tahoma" w:hAnsi="Tahoma" w:cs="Tahoma"/>
          <w:b/>
          <w:sz w:val="16"/>
          <w:szCs w:val="16"/>
        </w:rPr>
      </w:pPr>
    </w:p>
    <w:p w14:paraId="3256FC4D" w14:textId="77777777" w:rsidR="001A5BDD" w:rsidRPr="001A5BDD" w:rsidRDefault="001A5BDD" w:rsidP="00144F5E">
      <w:pPr>
        <w:rPr>
          <w:rFonts w:ascii="Tahoma" w:hAnsi="Tahoma" w:cs="Tahoma"/>
          <w:b/>
          <w:sz w:val="16"/>
          <w:szCs w:val="16"/>
        </w:rPr>
      </w:pPr>
    </w:p>
    <w:p w14:paraId="4F85A49C" w14:textId="77777777" w:rsidR="001A5BDD" w:rsidRPr="001A5BDD" w:rsidRDefault="001A5BDD" w:rsidP="00144F5E">
      <w:pPr>
        <w:rPr>
          <w:rFonts w:ascii="Tahoma" w:hAnsi="Tahoma" w:cs="Tahoma"/>
          <w:b/>
          <w:sz w:val="16"/>
          <w:szCs w:val="16"/>
        </w:rPr>
      </w:pPr>
    </w:p>
    <w:p w14:paraId="50BE888B" w14:textId="77777777" w:rsidR="001A5BDD" w:rsidRPr="001A5BDD" w:rsidRDefault="001A5BDD" w:rsidP="00144F5E">
      <w:pPr>
        <w:rPr>
          <w:rFonts w:ascii="Tahoma" w:hAnsi="Tahoma" w:cs="Tahoma"/>
          <w:b/>
          <w:sz w:val="16"/>
          <w:szCs w:val="16"/>
        </w:rPr>
      </w:pPr>
    </w:p>
    <w:p w14:paraId="7D13DF75" w14:textId="77777777" w:rsidR="001A5BDD" w:rsidRPr="001A5BDD" w:rsidRDefault="001A5BDD" w:rsidP="00144F5E">
      <w:pPr>
        <w:rPr>
          <w:rFonts w:ascii="Tahoma" w:hAnsi="Tahoma" w:cs="Tahoma"/>
          <w:b/>
          <w:sz w:val="16"/>
          <w:szCs w:val="16"/>
        </w:rPr>
      </w:pPr>
    </w:p>
    <w:p w14:paraId="3B45779D" w14:textId="77777777" w:rsidR="001A5BDD" w:rsidRPr="001A5BDD" w:rsidRDefault="001A5BDD" w:rsidP="00144F5E">
      <w:pPr>
        <w:rPr>
          <w:rFonts w:ascii="Tahoma" w:hAnsi="Tahoma" w:cs="Tahoma"/>
          <w:b/>
          <w:sz w:val="16"/>
          <w:szCs w:val="16"/>
        </w:rPr>
      </w:pPr>
    </w:p>
    <w:p w14:paraId="76645091" w14:textId="77777777" w:rsidR="001A5BDD" w:rsidRPr="001A5BDD" w:rsidRDefault="001A5BDD" w:rsidP="00144F5E">
      <w:pPr>
        <w:rPr>
          <w:rFonts w:ascii="Tahoma" w:hAnsi="Tahoma" w:cs="Tahoma"/>
          <w:b/>
          <w:sz w:val="16"/>
          <w:szCs w:val="16"/>
        </w:rPr>
      </w:pPr>
    </w:p>
    <w:p w14:paraId="4E7516F0" w14:textId="77777777" w:rsidR="001A5BDD" w:rsidRPr="001A5BDD" w:rsidRDefault="001A5BDD" w:rsidP="00144F5E">
      <w:pPr>
        <w:rPr>
          <w:rFonts w:ascii="Tahoma" w:hAnsi="Tahoma" w:cs="Tahoma"/>
          <w:b/>
          <w:sz w:val="16"/>
          <w:szCs w:val="16"/>
        </w:rPr>
      </w:pPr>
    </w:p>
    <w:p w14:paraId="31802B39" w14:textId="77777777" w:rsidR="001A5BDD" w:rsidRPr="001A5BDD" w:rsidRDefault="001A5BDD" w:rsidP="00144F5E">
      <w:pPr>
        <w:rPr>
          <w:rFonts w:ascii="Tahoma" w:hAnsi="Tahoma" w:cs="Tahoma"/>
          <w:b/>
          <w:sz w:val="16"/>
          <w:szCs w:val="16"/>
        </w:rPr>
      </w:pPr>
    </w:p>
    <w:p w14:paraId="2CFE1320" w14:textId="77777777" w:rsidR="001A5BDD" w:rsidRPr="001A5BDD" w:rsidRDefault="001A5BDD" w:rsidP="00144F5E">
      <w:pPr>
        <w:rPr>
          <w:rFonts w:ascii="Tahoma" w:hAnsi="Tahoma" w:cs="Tahoma"/>
          <w:b/>
          <w:sz w:val="16"/>
          <w:szCs w:val="16"/>
        </w:rPr>
      </w:pPr>
    </w:p>
    <w:p w14:paraId="20C662B8" w14:textId="77777777" w:rsidR="001A5BDD" w:rsidRPr="001A5BDD" w:rsidRDefault="001A5BDD" w:rsidP="00144F5E">
      <w:pPr>
        <w:rPr>
          <w:rFonts w:ascii="Tahoma" w:hAnsi="Tahoma" w:cs="Tahoma"/>
          <w:b/>
          <w:sz w:val="16"/>
          <w:szCs w:val="16"/>
        </w:rPr>
      </w:pPr>
    </w:p>
    <w:p w14:paraId="459CE00B" w14:textId="77777777" w:rsidR="001A5BDD" w:rsidRPr="001A5BDD" w:rsidRDefault="001A5BDD" w:rsidP="00144F5E">
      <w:pPr>
        <w:rPr>
          <w:rFonts w:ascii="Tahoma" w:hAnsi="Tahoma" w:cs="Tahoma"/>
          <w:b/>
          <w:sz w:val="16"/>
          <w:szCs w:val="16"/>
        </w:rPr>
      </w:pPr>
    </w:p>
    <w:p w14:paraId="3118D7EE" w14:textId="77777777" w:rsidR="001A5BDD" w:rsidRPr="001A5BDD" w:rsidRDefault="001A5BDD" w:rsidP="00144F5E">
      <w:pPr>
        <w:rPr>
          <w:rFonts w:ascii="Tahoma" w:hAnsi="Tahoma" w:cs="Tahoma"/>
          <w:b/>
          <w:sz w:val="16"/>
          <w:szCs w:val="16"/>
        </w:rPr>
      </w:pPr>
    </w:p>
    <w:p w14:paraId="318E13C7" w14:textId="77777777" w:rsidR="001A5BDD" w:rsidRPr="001A5BDD" w:rsidRDefault="001A5BDD" w:rsidP="00144F5E">
      <w:pPr>
        <w:rPr>
          <w:rFonts w:ascii="Tahoma" w:hAnsi="Tahoma" w:cs="Tahoma"/>
          <w:b/>
          <w:sz w:val="16"/>
          <w:szCs w:val="16"/>
        </w:rPr>
      </w:pPr>
    </w:p>
    <w:sectPr w:rsidR="001A5BDD" w:rsidRPr="001A5BDD" w:rsidSect="00D43C36">
      <w:headerReference w:type="default" r:id="rId15"/>
      <w:footerReference w:type="default" r:id="rId16"/>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9ACB2" w14:textId="77777777" w:rsidR="000B5A34" w:rsidRDefault="000B5A34">
      <w:r>
        <w:separator/>
      </w:r>
    </w:p>
  </w:endnote>
  <w:endnote w:type="continuationSeparator" w:id="0">
    <w:p w14:paraId="2A47D41F" w14:textId="77777777" w:rsidR="000B5A34" w:rsidRDefault="000B5A34">
      <w:r>
        <w:continuationSeparator/>
      </w:r>
    </w:p>
  </w:endnote>
  <w:endnote w:type="continuationNotice" w:id="1">
    <w:p w14:paraId="6D57E353" w14:textId="77777777" w:rsidR="000B5A34" w:rsidRDefault="000B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65128" w14:textId="38C2D515" w:rsidR="00481851" w:rsidRPr="00477115" w:rsidRDefault="00481851"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886AA4">
      <w:rPr>
        <w:rStyle w:val="slostrnky"/>
        <w:rFonts w:ascii="Arial" w:hAnsi="Arial" w:cs="Arial"/>
        <w:noProof/>
        <w:sz w:val="18"/>
        <w:szCs w:val="18"/>
      </w:rPr>
      <w:t>1</w:t>
    </w:r>
    <w:r w:rsidRPr="00477115">
      <w:rPr>
        <w:rStyle w:val="slostrnky"/>
        <w:rFonts w:ascii="Arial" w:hAnsi="Arial" w:cs="Arial"/>
        <w:sz w:val="18"/>
        <w:szCs w:val="18"/>
      </w:rPr>
      <w:fldChar w:fldCharType="end"/>
    </w:r>
  </w:p>
  <w:p w14:paraId="20C26597" w14:textId="77777777" w:rsidR="000D5132" w:rsidRDefault="000D51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8D3DC" w14:textId="77777777" w:rsidR="000B5A34" w:rsidRDefault="000B5A34">
      <w:r>
        <w:separator/>
      </w:r>
    </w:p>
  </w:footnote>
  <w:footnote w:type="continuationSeparator" w:id="0">
    <w:p w14:paraId="4F3F7D35" w14:textId="77777777" w:rsidR="000B5A34" w:rsidRDefault="000B5A34">
      <w:r>
        <w:continuationSeparator/>
      </w:r>
    </w:p>
  </w:footnote>
  <w:footnote w:type="continuationNotice" w:id="1">
    <w:p w14:paraId="663DC7B8" w14:textId="77777777" w:rsidR="000B5A34" w:rsidRDefault="000B5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E8B3E" w14:textId="03A91397" w:rsidR="00481851" w:rsidRPr="00477115" w:rsidRDefault="00481851" w:rsidP="00D94981">
    <w:pPr>
      <w:pStyle w:val="Zhlav"/>
      <w:jc w:val="right"/>
      <w:rPr>
        <w:rFonts w:ascii="Arial" w:hAnsi="Arial" w:cs="Arial"/>
        <w:b/>
        <w:sz w:val="18"/>
        <w:szCs w:val="18"/>
      </w:rPr>
    </w:pPr>
    <w:r w:rsidRPr="00477115">
      <w:rPr>
        <w:rFonts w:ascii="Arial" w:hAnsi="Arial" w:cs="Arial"/>
        <w:b/>
        <w:sz w:val="18"/>
        <w:szCs w:val="18"/>
      </w:rPr>
      <w:t xml:space="preserve">PO </w:t>
    </w:r>
    <w:r w:rsidR="007657CD">
      <w:rPr>
        <w:rFonts w:ascii="Arial" w:hAnsi="Arial" w:cs="Arial"/>
        <w:b/>
        <w:sz w:val="18"/>
        <w:szCs w:val="18"/>
      </w:rPr>
      <w:t>155</w:t>
    </w:r>
    <w:r w:rsidR="007657CD" w:rsidRPr="00477115">
      <w:rPr>
        <w:rFonts w:ascii="Arial" w:hAnsi="Arial" w:cs="Arial"/>
        <w:b/>
        <w:sz w:val="18"/>
        <w:szCs w:val="18"/>
      </w:rPr>
      <w:t>/</w:t>
    </w:r>
    <w:r w:rsidRPr="00477115">
      <w:rPr>
        <w:rFonts w:ascii="Arial" w:hAnsi="Arial" w:cs="Arial"/>
        <w:b/>
        <w:sz w:val="18"/>
        <w:szCs w:val="18"/>
      </w:rPr>
      <w:t>S/</w:t>
    </w:r>
    <w:r w:rsidR="00464DE2">
      <w:rPr>
        <w:rFonts w:ascii="Arial" w:hAnsi="Arial" w:cs="Arial"/>
        <w:b/>
        <w:sz w:val="18"/>
        <w:szCs w:val="18"/>
      </w:rPr>
      <w:t>2</w:t>
    </w:r>
    <w:r w:rsidR="003A4ACF">
      <w:rPr>
        <w:rFonts w:ascii="Arial" w:hAnsi="Arial" w:cs="Arial"/>
        <w:b/>
        <w:sz w:val="18"/>
        <w:szCs w:val="18"/>
      </w:rPr>
      <w:t>2</w:t>
    </w:r>
  </w:p>
  <w:p w14:paraId="32209C3F" w14:textId="77777777" w:rsidR="00481851" w:rsidRDefault="00481851" w:rsidP="00D94981">
    <w:pPr>
      <w:pStyle w:val="Zhlav"/>
      <w:jc w:val="right"/>
      <w:rPr>
        <w:b/>
      </w:rPr>
    </w:pPr>
  </w:p>
  <w:p w14:paraId="2816E4BF" w14:textId="77777777" w:rsidR="00481851" w:rsidRPr="0034343E" w:rsidRDefault="00481851" w:rsidP="00D94981">
    <w:pPr>
      <w:pStyle w:val="Zhlav"/>
      <w:jc w:val="right"/>
      <w:rPr>
        <w:b/>
      </w:rPr>
    </w:pPr>
  </w:p>
  <w:p w14:paraId="4F9DE1F2" w14:textId="77777777" w:rsidR="000D5132" w:rsidRDefault="000D5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3" w15:restartNumberingAfterBreak="0">
    <w:nsid w:val="00A26E61"/>
    <w:multiLevelType w:val="hybridMultilevel"/>
    <w:tmpl w:val="BDEC9B2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5"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9"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2"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0CE67C94"/>
    <w:multiLevelType w:val="hybridMultilevel"/>
    <w:tmpl w:val="BE4E4526"/>
    <w:lvl w:ilvl="0" w:tplc="1D801C9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6363AA2"/>
    <w:multiLevelType w:val="hybridMultilevel"/>
    <w:tmpl w:val="20C6D3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31359F7"/>
    <w:multiLevelType w:val="hybridMultilevel"/>
    <w:tmpl w:val="872C2C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C417F67"/>
    <w:multiLevelType w:val="hybridMultilevel"/>
    <w:tmpl w:val="B148A7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8" w15:restartNumberingAfterBreak="0">
    <w:nsid w:val="33EB044E"/>
    <w:multiLevelType w:val="hybridMultilevel"/>
    <w:tmpl w:val="413C0FB8"/>
    <w:lvl w:ilvl="0" w:tplc="9906FBEA">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9"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2392253"/>
    <w:multiLevelType w:val="hybridMultilevel"/>
    <w:tmpl w:val="1114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C17266"/>
    <w:multiLevelType w:val="hybridMultilevel"/>
    <w:tmpl w:val="CCDCB514"/>
    <w:lvl w:ilvl="0" w:tplc="0405000F">
      <w:start w:val="1"/>
      <w:numFmt w:val="decimal"/>
      <w:lvlText w:val="%1."/>
      <w:lvlJc w:val="left"/>
      <w:pPr>
        <w:tabs>
          <w:tab w:val="num" w:pos="720"/>
        </w:tabs>
        <w:ind w:left="720" w:hanging="360"/>
      </w:pPr>
    </w:lvl>
    <w:lvl w:ilvl="1" w:tplc="6D1A11EA">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A35D07"/>
    <w:multiLevelType w:val="hybridMultilevel"/>
    <w:tmpl w:val="1E7CC064"/>
    <w:lvl w:ilvl="0" w:tplc="2EFA75F0">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7E82E65"/>
    <w:multiLevelType w:val="hybridMultilevel"/>
    <w:tmpl w:val="EE387CA4"/>
    <w:lvl w:ilvl="0" w:tplc="FEDE173E">
      <w:start w:val="1"/>
      <w:numFmt w:val="decimal"/>
      <w:lvlText w:val="%1."/>
      <w:lvlJc w:val="left"/>
      <w:pPr>
        <w:tabs>
          <w:tab w:val="num" w:pos="1920"/>
        </w:tabs>
        <w:ind w:left="19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B608D0"/>
    <w:multiLevelType w:val="hybridMultilevel"/>
    <w:tmpl w:val="664CF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0B4164"/>
    <w:multiLevelType w:val="hybridMultilevel"/>
    <w:tmpl w:val="A32A10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7725D3"/>
    <w:multiLevelType w:val="hybridMultilevel"/>
    <w:tmpl w:val="78361B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75D36"/>
    <w:multiLevelType w:val="hybridMultilevel"/>
    <w:tmpl w:val="93188378"/>
    <w:lvl w:ilvl="0" w:tplc="0405000F">
      <w:start w:val="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8" w15:restartNumberingAfterBreak="0">
    <w:nsid w:val="74401C48"/>
    <w:multiLevelType w:val="hybridMultilevel"/>
    <w:tmpl w:val="4DF65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51" w15:restartNumberingAfterBreak="0">
    <w:nsid w:val="786221FE"/>
    <w:multiLevelType w:val="hybridMultilevel"/>
    <w:tmpl w:val="8DD6D5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2" w15:restartNumberingAfterBreak="0">
    <w:nsid w:val="7A9B67DD"/>
    <w:multiLevelType w:val="hybridMultilevel"/>
    <w:tmpl w:val="C142A39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5"/>
  </w:num>
  <w:num w:numId="2">
    <w:abstractNumId w:val="33"/>
  </w:num>
  <w:num w:numId="3">
    <w:abstractNumId w:val="27"/>
  </w:num>
  <w:num w:numId="4">
    <w:abstractNumId w:val="31"/>
  </w:num>
  <w:num w:numId="5">
    <w:abstractNumId w:val="12"/>
  </w:num>
  <w:num w:numId="6">
    <w:abstractNumId w:val="53"/>
  </w:num>
  <w:num w:numId="7">
    <w:abstractNumId w:val="35"/>
  </w:num>
  <w:num w:numId="8">
    <w:abstractNumId w:val="20"/>
  </w:num>
  <w:num w:numId="9">
    <w:abstractNumId w:val="16"/>
  </w:num>
  <w:num w:numId="10">
    <w:abstractNumId w:val="42"/>
  </w:num>
  <w:num w:numId="11">
    <w:abstractNumId w:val="17"/>
  </w:num>
  <w:num w:numId="12">
    <w:abstractNumId w:val="38"/>
  </w:num>
  <w:num w:numId="13">
    <w:abstractNumId w:val="7"/>
  </w:num>
  <w:num w:numId="14">
    <w:abstractNumId w:val="30"/>
  </w:num>
  <w:num w:numId="15">
    <w:abstractNumId w:val="26"/>
  </w:num>
  <w:num w:numId="16">
    <w:abstractNumId w:val="19"/>
  </w:num>
  <w:num w:numId="17">
    <w:abstractNumId w:val="4"/>
  </w:num>
  <w:num w:numId="18">
    <w:abstractNumId w:val="29"/>
  </w:num>
  <w:num w:numId="19">
    <w:abstractNumId w:val="6"/>
  </w:num>
  <w:num w:numId="20">
    <w:abstractNumId w:val="18"/>
  </w:num>
  <w:num w:numId="21">
    <w:abstractNumId w:val="50"/>
  </w:num>
  <w:num w:numId="22">
    <w:abstractNumId w:val="10"/>
  </w:num>
  <w:num w:numId="23">
    <w:abstractNumId w:val="9"/>
  </w:num>
  <w:num w:numId="24">
    <w:abstractNumId w:val="46"/>
  </w:num>
  <w:num w:numId="25">
    <w:abstractNumId w:val="21"/>
  </w:num>
  <w:num w:numId="26">
    <w:abstractNumId w:val="37"/>
  </w:num>
  <w:num w:numId="27">
    <w:abstractNumId w:val="22"/>
  </w:num>
  <w:num w:numId="28">
    <w:abstractNumId w:val="28"/>
  </w:num>
  <w:num w:numId="29">
    <w:abstractNumId w:val="49"/>
  </w:num>
  <w:num w:numId="30">
    <w:abstractNumId w:val="54"/>
  </w:num>
  <w:num w:numId="31">
    <w:abstractNumId w:val="14"/>
  </w:num>
  <w:num w:numId="32">
    <w:abstractNumId w:val="3"/>
  </w:num>
  <w:num w:numId="33">
    <w:abstractNumId w:val="5"/>
  </w:num>
  <w:num w:numId="34">
    <w:abstractNumId w:val="43"/>
  </w:num>
  <w:num w:numId="35">
    <w:abstractNumId w:val="2"/>
  </w:num>
  <w:num w:numId="36">
    <w:abstractNumId w:val="34"/>
  </w:num>
  <w:num w:numId="37">
    <w:abstractNumId w:val="23"/>
  </w:num>
  <w:num w:numId="38">
    <w:abstractNumId w:val="24"/>
  </w:num>
  <w:num w:numId="39">
    <w:abstractNumId w:val="47"/>
  </w:num>
  <w:num w:numId="40">
    <w:abstractNumId w:val="0"/>
  </w:num>
  <w:num w:numId="41">
    <w:abstractNumId w:val="32"/>
  </w:num>
  <w:num w:numId="42">
    <w:abstractNumId w:val="45"/>
  </w:num>
  <w:num w:numId="43">
    <w:abstractNumId w:va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52"/>
  </w:num>
  <w:num w:numId="47">
    <w:abstractNumId w:val="48"/>
  </w:num>
  <w:num w:numId="48">
    <w:abstractNumId w:val="25"/>
  </w:num>
  <w:num w:numId="49">
    <w:abstractNumId w:val="51"/>
  </w:num>
  <w:num w:numId="50">
    <w:abstractNumId w:val="11"/>
  </w:num>
  <w:num w:numId="51">
    <w:abstractNumId w:val="41"/>
  </w:num>
  <w:num w:numId="52">
    <w:abstractNumId w:val="40"/>
  </w:num>
  <w:num w:numId="53">
    <w:abstractNumId w:val="39"/>
  </w:num>
  <w:num w:numId="54">
    <w:abstractNumId w:val="8"/>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36"/>
  </w:num>
  <w:num w:numId="59">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5A"/>
    <w:rsid w:val="00002F11"/>
    <w:rsid w:val="00002F83"/>
    <w:rsid w:val="00007EFE"/>
    <w:rsid w:val="0001134F"/>
    <w:rsid w:val="000179A3"/>
    <w:rsid w:val="0002168E"/>
    <w:rsid w:val="0002264F"/>
    <w:rsid w:val="00022ABB"/>
    <w:rsid w:val="00027601"/>
    <w:rsid w:val="00027FB7"/>
    <w:rsid w:val="00031F76"/>
    <w:rsid w:val="0003284D"/>
    <w:rsid w:val="00035E4E"/>
    <w:rsid w:val="00036415"/>
    <w:rsid w:val="00041020"/>
    <w:rsid w:val="00041AF3"/>
    <w:rsid w:val="0004228C"/>
    <w:rsid w:val="000435E4"/>
    <w:rsid w:val="00045E71"/>
    <w:rsid w:val="00045FFB"/>
    <w:rsid w:val="00050857"/>
    <w:rsid w:val="00050CDF"/>
    <w:rsid w:val="00052220"/>
    <w:rsid w:val="000522A0"/>
    <w:rsid w:val="0005341C"/>
    <w:rsid w:val="00056025"/>
    <w:rsid w:val="00056FFD"/>
    <w:rsid w:val="000601B8"/>
    <w:rsid w:val="00060AB3"/>
    <w:rsid w:val="000622EF"/>
    <w:rsid w:val="0006351F"/>
    <w:rsid w:val="0006420D"/>
    <w:rsid w:val="00064937"/>
    <w:rsid w:val="0006748F"/>
    <w:rsid w:val="00070B28"/>
    <w:rsid w:val="000710F1"/>
    <w:rsid w:val="000737F3"/>
    <w:rsid w:val="00073AD4"/>
    <w:rsid w:val="0007767A"/>
    <w:rsid w:val="00080334"/>
    <w:rsid w:val="000816EE"/>
    <w:rsid w:val="000849CD"/>
    <w:rsid w:val="00084EDE"/>
    <w:rsid w:val="00087F06"/>
    <w:rsid w:val="0009067B"/>
    <w:rsid w:val="000908E0"/>
    <w:rsid w:val="000912D7"/>
    <w:rsid w:val="00091917"/>
    <w:rsid w:val="00092495"/>
    <w:rsid w:val="00094549"/>
    <w:rsid w:val="00095BCA"/>
    <w:rsid w:val="000A1EAF"/>
    <w:rsid w:val="000A3318"/>
    <w:rsid w:val="000A64F7"/>
    <w:rsid w:val="000A7211"/>
    <w:rsid w:val="000B074D"/>
    <w:rsid w:val="000B1675"/>
    <w:rsid w:val="000B21AC"/>
    <w:rsid w:val="000B33A0"/>
    <w:rsid w:val="000B3895"/>
    <w:rsid w:val="000B4C90"/>
    <w:rsid w:val="000B5144"/>
    <w:rsid w:val="000B5A34"/>
    <w:rsid w:val="000C0C27"/>
    <w:rsid w:val="000C2E7E"/>
    <w:rsid w:val="000D1B36"/>
    <w:rsid w:val="000D3A85"/>
    <w:rsid w:val="000D4D05"/>
    <w:rsid w:val="000D5132"/>
    <w:rsid w:val="000E0DF9"/>
    <w:rsid w:val="000E17E1"/>
    <w:rsid w:val="000E601C"/>
    <w:rsid w:val="000F032F"/>
    <w:rsid w:val="000F05EE"/>
    <w:rsid w:val="000F6056"/>
    <w:rsid w:val="000F6C07"/>
    <w:rsid w:val="00106125"/>
    <w:rsid w:val="00106897"/>
    <w:rsid w:val="00106CA1"/>
    <w:rsid w:val="0011029E"/>
    <w:rsid w:val="00115661"/>
    <w:rsid w:val="00117C16"/>
    <w:rsid w:val="001203C9"/>
    <w:rsid w:val="0012420E"/>
    <w:rsid w:val="00127894"/>
    <w:rsid w:val="00127A91"/>
    <w:rsid w:val="0013086F"/>
    <w:rsid w:val="0013312F"/>
    <w:rsid w:val="00134A3E"/>
    <w:rsid w:val="001354A2"/>
    <w:rsid w:val="00136CE7"/>
    <w:rsid w:val="00142EF2"/>
    <w:rsid w:val="00144F5E"/>
    <w:rsid w:val="00146032"/>
    <w:rsid w:val="001461BA"/>
    <w:rsid w:val="00147506"/>
    <w:rsid w:val="00151C36"/>
    <w:rsid w:val="0015517D"/>
    <w:rsid w:val="00155265"/>
    <w:rsid w:val="001601A6"/>
    <w:rsid w:val="00161E6C"/>
    <w:rsid w:val="00170978"/>
    <w:rsid w:val="00170AC6"/>
    <w:rsid w:val="00170BBD"/>
    <w:rsid w:val="00173BB0"/>
    <w:rsid w:val="00176354"/>
    <w:rsid w:val="00177234"/>
    <w:rsid w:val="001815CB"/>
    <w:rsid w:val="00181CD3"/>
    <w:rsid w:val="00183311"/>
    <w:rsid w:val="0018493D"/>
    <w:rsid w:val="0018536C"/>
    <w:rsid w:val="0019442E"/>
    <w:rsid w:val="00196595"/>
    <w:rsid w:val="00196900"/>
    <w:rsid w:val="001976CA"/>
    <w:rsid w:val="001A1D1C"/>
    <w:rsid w:val="001A46D2"/>
    <w:rsid w:val="001A5A6E"/>
    <w:rsid w:val="001A5BDD"/>
    <w:rsid w:val="001A7AF6"/>
    <w:rsid w:val="001A7FE5"/>
    <w:rsid w:val="001B1B69"/>
    <w:rsid w:val="001B21AB"/>
    <w:rsid w:val="001B4035"/>
    <w:rsid w:val="001B447E"/>
    <w:rsid w:val="001C37EC"/>
    <w:rsid w:val="001C4184"/>
    <w:rsid w:val="001C5D2F"/>
    <w:rsid w:val="001C5F99"/>
    <w:rsid w:val="001D3CBB"/>
    <w:rsid w:val="001D57E8"/>
    <w:rsid w:val="001E3DC1"/>
    <w:rsid w:val="001E421E"/>
    <w:rsid w:val="001F0FA5"/>
    <w:rsid w:val="001F450D"/>
    <w:rsid w:val="001F748D"/>
    <w:rsid w:val="00205D02"/>
    <w:rsid w:val="00207DF2"/>
    <w:rsid w:val="00213ED4"/>
    <w:rsid w:val="00215D90"/>
    <w:rsid w:val="0021768D"/>
    <w:rsid w:val="00223B90"/>
    <w:rsid w:val="0022485B"/>
    <w:rsid w:val="00226C91"/>
    <w:rsid w:val="0022728F"/>
    <w:rsid w:val="00230A16"/>
    <w:rsid w:val="0023129D"/>
    <w:rsid w:val="00235AE3"/>
    <w:rsid w:val="002363E9"/>
    <w:rsid w:val="00247F0B"/>
    <w:rsid w:val="00250E04"/>
    <w:rsid w:val="00253E47"/>
    <w:rsid w:val="00257093"/>
    <w:rsid w:val="0025729B"/>
    <w:rsid w:val="00260DBC"/>
    <w:rsid w:val="002628BC"/>
    <w:rsid w:val="00264819"/>
    <w:rsid w:val="00270110"/>
    <w:rsid w:val="00271EE2"/>
    <w:rsid w:val="00272E51"/>
    <w:rsid w:val="0027310F"/>
    <w:rsid w:val="00273201"/>
    <w:rsid w:val="00273A6D"/>
    <w:rsid w:val="00275DBF"/>
    <w:rsid w:val="00277C80"/>
    <w:rsid w:val="00280853"/>
    <w:rsid w:val="00281707"/>
    <w:rsid w:val="002830BE"/>
    <w:rsid w:val="00284285"/>
    <w:rsid w:val="00287F15"/>
    <w:rsid w:val="002903A5"/>
    <w:rsid w:val="00291895"/>
    <w:rsid w:val="002919E9"/>
    <w:rsid w:val="00291B56"/>
    <w:rsid w:val="00293273"/>
    <w:rsid w:val="00294AF5"/>
    <w:rsid w:val="002953E4"/>
    <w:rsid w:val="00296BAF"/>
    <w:rsid w:val="002A01CE"/>
    <w:rsid w:val="002A07D7"/>
    <w:rsid w:val="002A0B60"/>
    <w:rsid w:val="002A1F3B"/>
    <w:rsid w:val="002A2939"/>
    <w:rsid w:val="002A55E6"/>
    <w:rsid w:val="002A74A2"/>
    <w:rsid w:val="002B186D"/>
    <w:rsid w:val="002B1E5D"/>
    <w:rsid w:val="002B22B7"/>
    <w:rsid w:val="002B26A0"/>
    <w:rsid w:val="002B2BF8"/>
    <w:rsid w:val="002B5204"/>
    <w:rsid w:val="002C189F"/>
    <w:rsid w:val="002C18DA"/>
    <w:rsid w:val="002C2E7D"/>
    <w:rsid w:val="002C56F6"/>
    <w:rsid w:val="002C602B"/>
    <w:rsid w:val="002D4B91"/>
    <w:rsid w:val="002D79C4"/>
    <w:rsid w:val="002F1AB6"/>
    <w:rsid w:val="002F2B63"/>
    <w:rsid w:val="002F6F13"/>
    <w:rsid w:val="00300190"/>
    <w:rsid w:val="00303BBB"/>
    <w:rsid w:val="0030411D"/>
    <w:rsid w:val="00307B68"/>
    <w:rsid w:val="00311C1B"/>
    <w:rsid w:val="00312DF6"/>
    <w:rsid w:val="0031468F"/>
    <w:rsid w:val="00320D63"/>
    <w:rsid w:val="0032498F"/>
    <w:rsid w:val="00326EC9"/>
    <w:rsid w:val="003300C3"/>
    <w:rsid w:val="00332B39"/>
    <w:rsid w:val="00333573"/>
    <w:rsid w:val="00335404"/>
    <w:rsid w:val="003372AB"/>
    <w:rsid w:val="00340E92"/>
    <w:rsid w:val="0034785E"/>
    <w:rsid w:val="00347E58"/>
    <w:rsid w:val="00352F7A"/>
    <w:rsid w:val="00360DE2"/>
    <w:rsid w:val="00365037"/>
    <w:rsid w:val="003660CE"/>
    <w:rsid w:val="00367593"/>
    <w:rsid w:val="003677AA"/>
    <w:rsid w:val="00380461"/>
    <w:rsid w:val="00381067"/>
    <w:rsid w:val="00383979"/>
    <w:rsid w:val="00383A02"/>
    <w:rsid w:val="00384760"/>
    <w:rsid w:val="0039117F"/>
    <w:rsid w:val="0039145D"/>
    <w:rsid w:val="00391FA8"/>
    <w:rsid w:val="0039554F"/>
    <w:rsid w:val="003A1B2D"/>
    <w:rsid w:val="003A2C9D"/>
    <w:rsid w:val="003A2CD1"/>
    <w:rsid w:val="003A4ACF"/>
    <w:rsid w:val="003A586C"/>
    <w:rsid w:val="003A66E3"/>
    <w:rsid w:val="003B100E"/>
    <w:rsid w:val="003B5E23"/>
    <w:rsid w:val="003B681C"/>
    <w:rsid w:val="003B7CBF"/>
    <w:rsid w:val="003C203F"/>
    <w:rsid w:val="003C30FE"/>
    <w:rsid w:val="003C35B0"/>
    <w:rsid w:val="003C3659"/>
    <w:rsid w:val="003C4F37"/>
    <w:rsid w:val="003C5C8D"/>
    <w:rsid w:val="003D18AA"/>
    <w:rsid w:val="003D2039"/>
    <w:rsid w:val="003E5543"/>
    <w:rsid w:val="003F08C0"/>
    <w:rsid w:val="003F0D70"/>
    <w:rsid w:val="003F5947"/>
    <w:rsid w:val="003F75EB"/>
    <w:rsid w:val="003F7C56"/>
    <w:rsid w:val="00400205"/>
    <w:rsid w:val="00405177"/>
    <w:rsid w:val="004059D1"/>
    <w:rsid w:val="004061A9"/>
    <w:rsid w:val="0040662F"/>
    <w:rsid w:val="0041050C"/>
    <w:rsid w:val="0041105D"/>
    <w:rsid w:val="00417A90"/>
    <w:rsid w:val="00417AF7"/>
    <w:rsid w:val="00421774"/>
    <w:rsid w:val="00421FB3"/>
    <w:rsid w:val="00422E30"/>
    <w:rsid w:val="004240F9"/>
    <w:rsid w:val="00424630"/>
    <w:rsid w:val="004257DC"/>
    <w:rsid w:val="00426848"/>
    <w:rsid w:val="00427927"/>
    <w:rsid w:val="00430177"/>
    <w:rsid w:val="00430B24"/>
    <w:rsid w:val="0043375D"/>
    <w:rsid w:val="00435089"/>
    <w:rsid w:val="00440058"/>
    <w:rsid w:val="00442309"/>
    <w:rsid w:val="0044774F"/>
    <w:rsid w:val="00451A49"/>
    <w:rsid w:val="00452F10"/>
    <w:rsid w:val="0045303E"/>
    <w:rsid w:val="00453BFE"/>
    <w:rsid w:val="0045418A"/>
    <w:rsid w:val="0045515A"/>
    <w:rsid w:val="00455F0E"/>
    <w:rsid w:val="004620E0"/>
    <w:rsid w:val="00464DE2"/>
    <w:rsid w:val="004673A8"/>
    <w:rsid w:val="0047563C"/>
    <w:rsid w:val="0047606D"/>
    <w:rsid w:val="00476797"/>
    <w:rsid w:val="00477115"/>
    <w:rsid w:val="00481851"/>
    <w:rsid w:val="004827A9"/>
    <w:rsid w:val="00484241"/>
    <w:rsid w:val="00492844"/>
    <w:rsid w:val="00493E9A"/>
    <w:rsid w:val="004979C4"/>
    <w:rsid w:val="004A3533"/>
    <w:rsid w:val="004A3CCC"/>
    <w:rsid w:val="004A75F6"/>
    <w:rsid w:val="004B3E9C"/>
    <w:rsid w:val="004B61EF"/>
    <w:rsid w:val="004B687C"/>
    <w:rsid w:val="004C1040"/>
    <w:rsid w:val="004C3A3B"/>
    <w:rsid w:val="004C4F66"/>
    <w:rsid w:val="004D2F55"/>
    <w:rsid w:val="004D537F"/>
    <w:rsid w:val="004D7125"/>
    <w:rsid w:val="004D7F73"/>
    <w:rsid w:val="004E062C"/>
    <w:rsid w:val="004E23B8"/>
    <w:rsid w:val="004E34CE"/>
    <w:rsid w:val="004E3BA4"/>
    <w:rsid w:val="004E51A1"/>
    <w:rsid w:val="004E5554"/>
    <w:rsid w:val="004E5889"/>
    <w:rsid w:val="004E6949"/>
    <w:rsid w:val="004F5810"/>
    <w:rsid w:val="004F701A"/>
    <w:rsid w:val="004F7A19"/>
    <w:rsid w:val="0050687B"/>
    <w:rsid w:val="005116EB"/>
    <w:rsid w:val="0051289F"/>
    <w:rsid w:val="00520AE3"/>
    <w:rsid w:val="00522F42"/>
    <w:rsid w:val="005300C3"/>
    <w:rsid w:val="0053190F"/>
    <w:rsid w:val="0053534E"/>
    <w:rsid w:val="00536AAD"/>
    <w:rsid w:val="00536C2C"/>
    <w:rsid w:val="0054358B"/>
    <w:rsid w:val="00544847"/>
    <w:rsid w:val="00544BF3"/>
    <w:rsid w:val="00546720"/>
    <w:rsid w:val="00547B34"/>
    <w:rsid w:val="00551119"/>
    <w:rsid w:val="005518C6"/>
    <w:rsid w:val="005523F1"/>
    <w:rsid w:val="0055358D"/>
    <w:rsid w:val="00555385"/>
    <w:rsid w:val="005560F2"/>
    <w:rsid w:val="005615EC"/>
    <w:rsid w:val="00561A4B"/>
    <w:rsid w:val="00564BB6"/>
    <w:rsid w:val="00570A9D"/>
    <w:rsid w:val="00580404"/>
    <w:rsid w:val="00581690"/>
    <w:rsid w:val="00581797"/>
    <w:rsid w:val="00587B65"/>
    <w:rsid w:val="00596C3D"/>
    <w:rsid w:val="005A1EDB"/>
    <w:rsid w:val="005A45E3"/>
    <w:rsid w:val="005A6B22"/>
    <w:rsid w:val="005A6E12"/>
    <w:rsid w:val="005B03EF"/>
    <w:rsid w:val="005B0F21"/>
    <w:rsid w:val="005B12A3"/>
    <w:rsid w:val="005B418C"/>
    <w:rsid w:val="005B4A59"/>
    <w:rsid w:val="005B4F07"/>
    <w:rsid w:val="005B72ED"/>
    <w:rsid w:val="005C34DF"/>
    <w:rsid w:val="005C3BEC"/>
    <w:rsid w:val="005C5BA9"/>
    <w:rsid w:val="005C5BE6"/>
    <w:rsid w:val="005C6D07"/>
    <w:rsid w:val="005C7939"/>
    <w:rsid w:val="005D02A4"/>
    <w:rsid w:val="005D0AA6"/>
    <w:rsid w:val="005D256F"/>
    <w:rsid w:val="005D68FB"/>
    <w:rsid w:val="005D6BBE"/>
    <w:rsid w:val="005E1632"/>
    <w:rsid w:val="005E1F25"/>
    <w:rsid w:val="005E26D9"/>
    <w:rsid w:val="005E3EDD"/>
    <w:rsid w:val="005E7EC0"/>
    <w:rsid w:val="005F3D56"/>
    <w:rsid w:val="005F4144"/>
    <w:rsid w:val="005F5229"/>
    <w:rsid w:val="005F6543"/>
    <w:rsid w:val="005F7117"/>
    <w:rsid w:val="005F7130"/>
    <w:rsid w:val="005F7A3A"/>
    <w:rsid w:val="0060000C"/>
    <w:rsid w:val="00601B24"/>
    <w:rsid w:val="00602AAD"/>
    <w:rsid w:val="00603BEC"/>
    <w:rsid w:val="006049C9"/>
    <w:rsid w:val="006100F3"/>
    <w:rsid w:val="006126FA"/>
    <w:rsid w:val="00612E6B"/>
    <w:rsid w:val="00615825"/>
    <w:rsid w:val="00616467"/>
    <w:rsid w:val="0062022B"/>
    <w:rsid w:val="00625EF0"/>
    <w:rsid w:val="00626EC9"/>
    <w:rsid w:val="00630753"/>
    <w:rsid w:val="00632920"/>
    <w:rsid w:val="0063406C"/>
    <w:rsid w:val="00636362"/>
    <w:rsid w:val="00644493"/>
    <w:rsid w:val="00644F6A"/>
    <w:rsid w:val="00645F06"/>
    <w:rsid w:val="006461D9"/>
    <w:rsid w:val="00646772"/>
    <w:rsid w:val="00646BA2"/>
    <w:rsid w:val="00651DA1"/>
    <w:rsid w:val="00652B5C"/>
    <w:rsid w:val="00652E10"/>
    <w:rsid w:val="00655C61"/>
    <w:rsid w:val="00663212"/>
    <w:rsid w:val="00670FB1"/>
    <w:rsid w:val="006750A5"/>
    <w:rsid w:val="00676E59"/>
    <w:rsid w:val="00676F40"/>
    <w:rsid w:val="00680F74"/>
    <w:rsid w:val="00682B14"/>
    <w:rsid w:val="00683DFC"/>
    <w:rsid w:val="00686D2A"/>
    <w:rsid w:val="00687810"/>
    <w:rsid w:val="0069038F"/>
    <w:rsid w:val="0069589D"/>
    <w:rsid w:val="00696405"/>
    <w:rsid w:val="006969A7"/>
    <w:rsid w:val="006A06D7"/>
    <w:rsid w:val="006A0FE4"/>
    <w:rsid w:val="006A40A5"/>
    <w:rsid w:val="006A4525"/>
    <w:rsid w:val="006B421E"/>
    <w:rsid w:val="006B680B"/>
    <w:rsid w:val="006C3C8A"/>
    <w:rsid w:val="006C5BB5"/>
    <w:rsid w:val="006D4545"/>
    <w:rsid w:val="006D6916"/>
    <w:rsid w:val="006E2A6C"/>
    <w:rsid w:val="006E350C"/>
    <w:rsid w:val="006E5D44"/>
    <w:rsid w:val="006F3533"/>
    <w:rsid w:val="006F3608"/>
    <w:rsid w:val="006F5B01"/>
    <w:rsid w:val="00701E45"/>
    <w:rsid w:val="00705919"/>
    <w:rsid w:val="00711AC8"/>
    <w:rsid w:val="00715B39"/>
    <w:rsid w:val="00721626"/>
    <w:rsid w:val="0072294E"/>
    <w:rsid w:val="00725CCA"/>
    <w:rsid w:val="00730914"/>
    <w:rsid w:val="00731943"/>
    <w:rsid w:val="007331B9"/>
    <w:rsid w:val="0074098C"/>
    <w:rsid w:val="00741C7B"/>
    <w:rsid w:val="007446B6"/>
    <w:rsid w:val="0074473F"/>
    <w:rsid w:val="00744C05"/>
    <w:rsid w:val="007474DD"/>
    <w:rsid w:val="0075152F"/>
    <w:rsid w:val="007555C6"/>
    <w:rsid w:val="007558A2"/>
    <w:rsid w:val="00755AFD"/>
    <w:rsid w:val="00756122"/>
    <w:rsid w:val="0075770A"/>
    <w:rsid w:val="007578E7"/>
    <w:rsid w:val="00760C36"/>
    <w:rsid w:val="007657CD"/>
    <w:rsid w:val="00765A23"/>
    <w:rsid w:val="00765F9E"/>
    <w:rsid w:val="007673B5"/>
    <w:rsid w:val="00767BB9"/>
    <w:rsid w:val="00767F01"/>
    <w:rsid w:val="007722F4"/>
    <w:rsid w:val="007726DC"/>
    <w:rsid w:val="00772F13"/>
    <w:rsid w:val="00773266"/>
    <w:rsid w:val="00773D9D"/>
    <w:rsid w:val="00776315"/>
    <w:rsid w:val="007777AA"/>
    <w:rsid w:val="007816EA"/>
    <w:rsid w:val="0078361D"/>
    <w:rsid w:val="007858B1"/>
    <w:rsid w:val="00790259"/>
    <w:rsid w:val="00790FCD"/>
    <w:rsid w:val="00793ED6"/>
    <w:rsid w:val="00796794"/>
    <w:rsid w:val="00797C3B"/>
    <w:rsid w:val="00797D01"/>
    <w:rsid w:val="007A01AD"/>
    <w:rsid w:val="007A0820"/>
    <w:rsid w:val="007A30EE"/>
    <w:rsid w:val="007A40EA"/>
    <w:rsid w:val="007B096E"/>
    <w:rsid w:val="007B26B4"/>
    <w:rsid w:val="007B356D"/>
    <w:rsid w:val="007B5B9B"/>
    <w:rsid w:val="007B70E1"/>
    <w:rsid w:val="007C11BC"/>
    <w:rsid w:val="007C12A3"/>
    <w:rsid w:val="007C1362"/>
    <w:rsid w:val="007C5949"/>
    <w:rsid w:val="007D012C"/>
    <w:rsid w:val="007D4D23"/>
    <w:rsid w:val="007E2B67"/>
    <w:rsid w:val="007E78DC"/>
    <w:rsid w:val="007F071D"/>
    <w:rsid w:val="007F2DCA"/>
    <w:rsid w:val="007F336D"/>
    <w:rsid w:val="007F450E"/>
    <w:rsid w:val="007F6CAA"/>
    <w:rsid w:val="007F77B2"/>
    <w:rsid w:val="00800B93"/>
    <w:rsid w:val="00801FED"/>
    <w:rsid w:val="008047DF"/>
    <w:rsid w:val="008058E5"/>
    <w:rsid w:val="00805B61"/>
    <w:rsid w:val="00814593"/>
    <w:rsid w:val="00814ACA"/>
    <w:rsid w:val="00815FBD"/>
    <w:rsid w:val="00816592"/>
    <w:rsid w:val="00817662"/>
    <w:rsid w:val="008239C7"/>
    <w:rsid w:val="00823E44"/>
    <w:rsid w:val="00824F7D"/>
    <w:rsid w:val="00826159"/>
    <w:rsid w:val="008265D8"/>
    <w:rsid w:val="00826B0B"/>
    <w:rsid w:val="008278FF"/>
    <w:rsid w:val="0083459D"/>
    <w:rsid w:val="008362A2"/>
    <w:rsid w:val="00841680"/>
    <w:rsid w:val="0084373E"/>
    <w:rsid w:val="008443A8"/>
    <w:rsid w:val="00845889"/>
    <w:rsid w:val="00845DBE"/>
    <w:rsid w:val="008504FF"/>
    <w:rsid w:val="00850641"/>
    <w:rsid w:val="0085236F"/>
    <w:rsid w:val="00852DFE"/>
    <w:rsid w:val="00854545"/>
    <w:rsid w:val="008643F1"/>
    <w:rsid w:val="0086459D"/>
    <w:rsid w:val="00866404"/>
    <w:rsid w:val="00866F9E"/>
    <w:rsid w:val="00872348"/>
    <w:rsid w:val="00872D00"/>
    <w:rsid w:val="00872FA1"/>
    <w:rsid w:val="0087523A"/>
    <w:rsid w:val="00876A1F"/>
    <w:rsid w:val="00876BF7"/>
    <w:rsid w:val="0087715B"/>
    <w:rsid w:val="0088323D"/>
    <w:rsid w:val="00884BAC"/>
    <w:rsid w:val="00884F46"/>
    <w:rsid w:val="00885CE5"/>
    <w:rsid w:val="00886AA4"/>
    <w:rsid w:val="00892909"/>
    <w:rsid w:val="008954A7"/>
    <w:rsid w:val="00896742"/>
    <w:rsid w:val="008A0C18"/>
    <w:rsid w:val="008A42CA"/>
    <w:rsid w:val="008A4BE7"/>
    <w:rsid w:val="008A64D8"/>
    <w:rsid w:val="008A757D"/>
    <w:rsid w:val="008A7F56"/>
    <w:rsid w:val="008B070B"/>
    <w:rsid w:val="008B2B85"/>
    <w:rsid w:val="008B6B55"/>
    <w:rsid w:val="008B7FF9"/>
    <w:rsid w:val="008C4397"/>
    <w:rsid w:val="008C69B7"/>
    <w:rsid w:val="008C770A"/>
    <w:rsid w:val="008D18FF"/>
    <w:rsid w:val="008D4730"/>
    <w:rsid w:val="008D507D"/>
    <w:rsid w:val="008D739E"/>
    <w:rsid w:val="008E0FC8"/>
    <w:rsid w:val="008E322A"/>
    <w:rsid w:val="008E5C2D"/>
    <w:rsid w:val="008E6260"/>
    <w:rsid w:val="008E72ED"/>
    <w:rsid w:val="008F05F9"/>
    <w:rsid w:val="008F176C"/>
    <w:rsid w:val="008F257F"/>
    <w:rsid w:val="008F59CD"/>
    <w:rsid w:val="008F67EA"/>
    <w:rsid w:val="00900259"/>
    <w:rsid w:val="00901AF4"/>
    <w:rsid w:val="00902D06"/>
    <w:rsid w:val="009038EB"/>
    <w:rsid w:val="00904309"/>
    <w:rsid w:val="009056D9"/>
    <w:rsid w:val="0090625B"/>
    <w:rsid w:val="009104AA"/>
    <w:rsid w:val="0091086B"/>
    <w:rsid w:val="009216BD"/>
    <w:rsid w:val="00922541"/>
    <w:rsid w:val="0092485C"/>
    <w:rsid w:val="009257DA"/>
    <w:rsid w:val="00925ABC"/>
    <w:rsid w:val="00925C4F"/>
    <w:rsid w:val="009275D3"/>
    <w:rsid w:val="00927633"/>
    <w:rsid w:val="009339C9"/>
    <w:rsid w:val="00935B4E"/>
    <w:rsid w:val="00935D8B"/>
    <w:rsid w:val="00943059"/>
    <w:rsid w:val="009479D6"/>
    <w:rsid w:val="00952650"/>
    <w:rsid w:val="00952EAD"/>
    <w:rsid w:val="00953B62"/>
    <w:rsid w:val="00954C8E"/>
    <w:rsid w:val="00961833"/>
    <w:rsid w:val="0096292F"/>
    <w:rsid w:val="00965F9F"/>
    <w:rsid w:val="00967603"/>
    <w:rsid w:val="00967DEB"/>
    <w:rsid w:val="00970BAA"/>
    <w:rsid w:val="00971B3A"/>
    <w:rsid w:val="0097432A"/>
    <w:rsid w:val="00982400"/>
    <w:rsid w:val="00991857"/>
    <w:rsid w:val="00993B35"/>
    <w:rsid w:val="00996408"/>
    <w:rsid w:val="009964EC"/>
    <w:rsid w:val="009977EB"/>
    <w:rsid w:val="009A0B31"/>
    <w:rsid w:val="009A236A"/>
    <w:rsid w:val="009A360A"/>
    <w:rsid w:val="009A5462"/>
    <w:rsid w:val="009B3395"/>
    <w:rsid w:val="009B3661"/>
    <w:rsid w:val="009B36E4"/>
    <w:rsid w:val="009B480E"/>
    <w:rsid w:val="009B67C2"/>
    <w:rsid w:val="009B792B"/>
    <w:rsid w:val="009C287E"/>
    <w:rsid w:val="009C2DD4"/>
    <w:rsid w:val="009C57EC"/>
    <w:rsid w:val="009D3E32"/>
    <w:rsid w:val="009D6BEE"/>
    <w:rsid w:val="009D7142"/>
    <w:rsid w:val="009E1457"/>
    <w:rsid w:val="009E19D1"/>
    <w:rsid w:val="009E1FE4"/>
    <w:rsid w:val="009E68B7"/>
    <w:rsid w:val="009E6F51"/>
    <w:rsid w:val="009F0086"/>
    <w:rsid w:val="009F030E"/>
    <w:rsid w:val="009F1D7B"/>
    <w:rsid w:val="009F2882"/>
    <w:rsid w:val="009F6957"/>
    <w:rsid w:val="00A02BE9"/>
    <w:rsid w:val="00A02C36"/>
    <w:rsid w:val="00A03D56"/>
    <w:rsid w:val="00A04EDA"/>
    <w:rsid w:val="00A06B9E"/>
    <w:rsid w:val="00A07C02"/>
    <w:rsid w:val="00A11267"/>
    <w:rsid w:val="00A22877"/>
    <w:rsid w:val="00A23F57"/>
    <w:rsid w:val="00A249E9"/>
    <w:rsid w:val="00A2683E"/>
    <w:rsid w:val="00A30B14"/>
    <w:rsid w:val="00A31318"/>
    <w:rsid w:val="00A3207E"/>
    <w:rsid w:val="00A34C1A"/>
    <w:rsid w:val="00A35ABA"/>
    <w:rsid w:val="00A3774A"/>
    <w:rsid w:val="00A42B4E"/>
    <w:rsid w:val="00A450E2"/>
    <w:rsid w:val="00A4621D"/>
    <w:rsid w:val="00A475FD"/>
    <w:rsid w:val="00A4770F"/>
    <w:rsid w:val="00A54443"/>
    <w:rsid w:val="00A57223"/>
    <w:rsid w:val="00A64CA2"/>
    <w:rsid w:val="00A651E8"/>
    <w:rsid w:val="00A653B0"/>
    <w:rsid w:val="00A65406"/>
    <w:rsid w:val="00A659E1"/>
    <w:rsid w:val="00A66C1B"/>
    <w:rsid w:val="00A67874"/>
    <w:rsid w:val="00A67F0E"/>
    <w:rsid w:val="00A71EC7"/>
    <w:rsid w:val="00A752E6"/>
    <w:rsid w:val="00A76BB7"/>
    <w:rsid w:val="00A76D75"/>
    <w:rsid w:val="00A77674"/>
    <w:rsid w:val="00A804E4"/>
    <w:rsid w:val="00A81493"/>
    <w:rsid w:val="00A81EF6"/>
    <w:rsid w:val="00A81FAA"/>
    <w:rsid w:val="00A84F39"/>
    <w:rsid w:val="00A84FE9"/>
    <w:rsid w:val="00A86232"/>
    <w:rsid w:val="00A86D8B"/>
    <w:rsid w:val="00A90405"/>
    <w:rsid w:val="00A90838"/>
    <w:rsid w:val="00A910F3"/>
    <w:rsid w:val="00A9246E"/>
    <w:rsid w:val="00A97CC5"/>
    <w:rsid w:val="00AA029A"/>
    <w:rsid w:val="00AA0362"/>
    <w:rsid w:val="00AA0E7B"/>
    <w:rsid w:val="00AA2180"/>
    <w:rsid w:val="00AA2B4D"/>
    <w:rsid w:val="00AA3DC6"/>
    <w:rsid w:val="00AA6908"/>
    <w:rsid w:val="00AA7F91"/>
    <w:rsid w:val="00AB3681"/>
    <w:rsid w:val="00AB3E4E"/>
    <w:rsid w:val="00AB4482"/>
    <w:rsid w:val="00AB56A9"/>
    <w:rsid w:val="00AB7C97"/>
    <w:rsid w:val="00AC21BB"/>
    <w:rsid w:val="00AC257E"/>
    <w:rsid w:val="00AC38BF"/>
    <w:rsid w:val="00AC65F0"/>
    <w:rsid w:val="00AD0FF7"/>
    <w:rsid w:val="00AD10C2"/>
    <w:rsid w:val="00AD1AB9"/>
    <w:rsid w:val="00AE3913"/>
    <w:rsid w:val="00AE4581"/>
    <w:rsid w:val="00AE5283"/>
    <w:rsid w:val="00AF4C57"/>
    <w:rsid w:val="00AF76C1"/>
    <w:rsid w:val="00AF7A3C"/>
    <w:rsid w:val="00B0092B"/>
    <w:rsid w:val="00B016D4"/>
    <w:rsid w:val="00B020D8"/>
    <w:rsid w:val="00B03B8D"/>
    <w:rsid w:val="00B06CAB"/>
    <w:rsid w:val="00B079F7"/>
    <w:rsid w:val="00B10F03"/>
    <w:rsid w:val="00B1564C"/>
    <w:rsid w:val="00B15A58"/>
    <w:rsid w:val="00B17B19"/>
    <w:rsid w:val="00B31CD8"/>
    <w:rsid w:val="00B328C3"/>
    <w:rsid w:val="00B36810"/>
    <w:rsid w:val="00B374C7"/>
    <w:rsid w:val="00B40574"/>
    <w:rsid w:val="00B421DE"/>
    <w:rsid w:val="00B42FED"/>
    <w:rsid w:val="00B43DF9"/>
    <w:rsid w:val="00B445D9"/>
    <w:rsid w:val="00B5400E"/>
    <w:rsid w:val="00B547B2"/>
    <w:rsid w:val="00B55FB6"/>
    <w:rsid w:val="00B629CD"/>
    <w:rsid w:val="00B635BA"/>
    <w:rsid w:val="00B659CB"/>
    <w:rsid w:val="00B679FF"/>
    <w:rsid w:val="00B702C2"/>
    <w:rsid w:val="00B7180B"/>
    <w:rsid w:val="00B71B30"/>
    <w:rsid w:val="00B73B84"/>
    <w:rsid w:val="00B757B4"/>
    <w:rsid w:val="00B769F6"/>
    <w:rsid w:val="00B76EDB"/>
    <w:rsid w:val="00B850FB"/>
    <w:rsid w:val="00B8527A"/>
    <w:rsid w:val="00B85502"/>
    <w:rsid w:val="00B87191"/>
    <w:rsid w:val="00B87A94"/>
    <w:rsid w:val="00B90302"/>
    <w:rsid w:val="00B93C37"/>
    <w:rsid w:val="00B9603E"/>
    <w:rsid w:val="00B97CB4"/>
    <w:rsid w:val="00B97E34"/>
    <w:rsid w:val="00BA0138"/>
    <w:rsid w:val="00BA04CA"/>
    <w:rsid w:val="00BA0945"/>
    <w:rsid w:val="00BA5636"/>
    <w:rsid w:val="00BB1D64"/>
    <w:rsid w:val="00BB2752"/>
    <w:rsid w:val="00BB3057"/>
    <w:rsid w:val="00BB36B2"/>
    <w:rsid w:val="00BB4596"/>
    <w:rsid w:val="00BB7AD4"/>
    <w:rsid w:val="00BC420A"/>
    <w:rsid w:val="00BC6146"/>
    <w:rsid w:val="00BC70F2"/>
    <w:rsid w:val="00BD05E4"/>
    <w:rsid w:val="00BD0CD0"/>
    <w:rsid w:val="00BD3134"/>
    <w:rsid w:val="00BD45AC"/>
    <w:rsid w:val="00BD6108"/>
    <w:rsid w:val="00BD72ED"/>
    <w:rsid w:val="00BE1744"/>
    <w:rsid w:val="00BE4836"/>
    <w:rsid w:val="00BE7CE9"/>
    <w:rsid w:val="00BF01FD"/>
    <w:rsid w:val="00C05B8D"/>
    <w:rsid w:val="00C0717D"/>
    <w:rsid w:val="00C10B96"/>
    <w:rsid w:val="00C11B33"/>
    <w:rsid w:val="00C13B15"/>
    <w:rsid w:val="00C1597C"/>
    <w:rsid w:val="00C209A4"/>
    <w:rsid w:val="00C211AC"/>
    <w:rsid w:val="00C22C81"/>
    <w:rsid w:val="00C23393"/>
    <w:rsid w:val="00C23FCC"/>
    <w:rsid w:val="00C25073"/>
    <w:rsid w:val="00C26568"/>
    <w:rsid w:val="00C27369"/>
    <w:rsid w:val="00C31FF7"/>
    <w:rsid w:val="00C34155"/>
    <w:rsid w:val="00C34666"/>
    <w:rsid w:val="00C3771A"/>
    <w:rsid w:val="00C41146"/>
    <w:rsid w:val="00C4722B"/>
    <w:rsid w:val="00C56126"/>
    <w:rsid w:val="00C56F40"/>
    <w:rsid w:val="00C57C74"/>
    <w:rsid w:val="00C6036A"/>
    <w:rsid w:val="00C6131A"/>
    <w:rsid w:val="00C66235"/>
    <w:rsid w:val="00C669E2"/>
    <w:rsid w:val="00C7055E"/>
    <w:rsid w:val="00C74F5C"/>
    <w:rsid w:val="00C75170"/>
    <w:rsid w:val="00C80A72"/>
    <w:rsid w:val="00C80FEC"/>
    <w:rsid w:val="00C8261F"/>
    <w:rsid w:val="00C850D0"/>
    <w:rsid w:val="00C91079"/>
    <w:rsid w:val="00C918A7"/>
    <w:rsid w:val="00C92DAE"/>
    <w:rsid w:val="00C939F5"/>
    <w:rsid w:val="00C95193"/>
    <w:rsid w:val="00C9561C"/>
    <w:rsid w:val="00C95E01"/>
    <w:rsid w:val="00CA15E0"/>
    <w:rsid w:val="00CA1BA8"/>
    <w:rsid w:val="00CA5105"/>
    <w:rsid w:val="00CA599A"/>
    <w:rsid w:val="00CA7855"/>
    <w:rsid w:val="00CB0317"/>
    <w:rsid w:val="00CB07C5"/>
    <w:rsid w:val="00CB3D27"/>
    <w:rsid w:val="00CC09A4"/>
    <w:rsid w:val="00CC3BF5"/>
    <w:rsid w:val="00CC3EB4"/>
    <w:rsid w:val="00CC4232"/>
    <w:rsid w:val="00CC66F3"/>
    <w:rsid w:val="00CC7DC1"/>
    <w:rsid w:val="00CD04B1"/>
    <w:rsid w:val="00CD0DC6"/>
    <w:rsid w:val="00CD169A"/>
    <w:rsid w:val="00CD44D9"/>
    <w:rsid w:val="00CD62DF"/>
    <w:rsid w:val="00CE25F1"/>
    <w:rsid w:val="00CE3AA8"/>
    <w:rsid w:val="00CE5A20"/>
    <w:rsid w:val="00CF0AAD"/>
    <w:rsid w:val="00CF19A0"/>
    <w:rsid w:val="00CF3A5F"/>
    <w:rsid w:val="00CF3AF0"/>
    <w:rsid w:val="00CF41E3"/>
    <w:rsid w:val="00D00940"/>
    <w:rsid w:val="00D0270F"/>
    <w:rsid w:val="00D02BFE"/>
    <w:rsid w:val="00D0338A"/>
    <w:rsid w:val="00D06161"/>
    <w:rsid w:val="00D06F46"/>
    <w:rsid w:val="00D101BF"/>
    <w:rsid w:val="00D12D00"/>
    <w:rsid w:val="00D12D52"/>
    <w:rsid w:val="00D168C5"/>
    <w:rsid w:val="00D17D51"/>
    <w:rsid w:val="00D22AD7"/>
    <w:rsid w:val="00D22D22"/>
    <w:rsid w:val="00D23007"/>
    <w:rsid w:val="00D2495E"/>
    <w:rsid w:val="00D25794"/>
    <w:rsid w:val="00D27312"/>
    <w:rsid w:val="00D27314"/>
    <w:rsid w:val="00D34204"/>
    <w:rsid w:val="00D3652A"/>
    <w:rsid w:val="00D43C36"/>
    <w:rsid w:val="00D44089"/>
    <w:rsid w:val="00D50E44"/>
    <w:rsid w:val="00D5197D"/>
    <w:rsid w:val="00D51BB3"/>
    <w:rsid w:val="00D52DE5"/>
    <w:rsid w:val="00D53065"/>
    <w:rsid w:val="00D535D3"/>
    <w:rsid w:val="00D53F20"/>
    <w:rsid w:val="00D541FA"/>
    <w:rsid w:val="00D560EE"/>
    <w:rsid w:val="00D608C2"/>
    <w:rsid w:val="00D609A2"/>
    <w:rsid w:val="00D61A9F"/>
    <w:rsid w:val="00D63000"/>
    <w:rsid w:val="00D70F5B"/>
    <w:rsid w:val="00D71DD9"/>
    <w:rsid w:val="00D808A1"/>
    <w:rsid w:val="00D80C7E"/>
    <w:rsid w:val="00D82B6C"/>
    <w:rsid w:val="00D82CFC"/>
    <w:rsid w:val="00D83216"/>
    <w:rsid w:val="00D837BC"/>
    <w:rsid w:val="00D83D07"/>
    <w:rsid w:val="00D90203"/>
    <w:rsid w:val="00D9374F"/>
    <w:rsid w:val="00D94579"/>
    <w:rsid w:val="00D94981"/>
    <w:rsid w:val="00D96EB9"/>
    <w:rsid w:val="00D97D61"/>
    <w:rsid w:val="00DA1B94"/>
    <w:rsid w:val="00DA1E9A"/>
    <w:rsid w:val="00DA1EDC"/>
    <w:rsid w:val="00DA3C93"/>
    <w:rsid w:val="00DA57B5"/>
    <w:rsid w:val="00DA5B40"/>
    <w:rsid w:val="00DA5ED4"/>
    <w:rsid w:val="00DA63FE"/>
    <w:rsid w:val="00DB13D3"/>
    <w:rsid w:val="00DB174E"/>
    <w:rsid w:val="00DB19A0"/>
    <w:rsid w:val="00DB36DB"/>
    <w:rsid w:val="00DB3A69"/>
    <w:rsid w:val="00DB4D20"/>
    <w:rsid w:val="00DB5B6C"/>
    <w:rsid w:val="00DB62C4"/>
    <w:rsid w:val="00DC01A2"/>
    <w:rsid w:val="00DC0434"/>
    <w:rsid w:val="00DC1850"/>
    <w:rsid w:val="00DC22D1"/>
    <w:rsid w:val="00DC333F"/>
    <w:rsid w:val="00DC4192"/>
    <w:rsid w:val="00DC5A70"/>
    <w:rsid w:val="00DC5D1E"/>
    <w:rsid w:val="00DC7A73"/>
    <w:rsid w:val="00DD064A"/>
    <w:rsid w:val="00DD2772"/>
    <w:rsid w:val="00DD3F71"/>
    <w:rsid w:val="00DD5732"/>
    <w:rsid w:val="00DD59BD"/>
    <w:rsid w:val="00DD7B40"/>
    <w:rsid w:val="00DE0DC3"/>
    <w:rsid w:val="00DE14E9"/>
    <w:rsid w:val="00DE211D"/>
    <w:rsid w:val="00DF2A17"/>
    <w:rsid w:val="00DF4888"/>
    <w:rsid w:val="00DF6092"/>
    <w:rsid w:val="00E0154B"/>
    <w:rsid w:val="00E047E6"/>
    <w:rsid w:val="00E11844"/>
    <w:rsid w:val="00E12188"/>
    <w:rsid w:val="00E1235E"/>
    <w:rsid w:val="00E12743"/>
    <w:rsid w:val="00E12D24"/>
    <w:rsid w:val="00E150EA"/>
    <w:rsid w:val="00E1711F"/>
    <w:rsid w:val="00E203F1"/>
    <w:rsid w:val="00E2199F"/>
    <w:rsid w:val="00E22B6E"/>
    <w:rsid w:val="00E22F8E"/>
    <w:rsid w:val="00E2553A"/>
    <w:rsid w:val="00E3084E"/>
    <w:rsid w:val="00E41486"/>
    <w:rsid w:val="00E42703"/>
    <w:rsid w:val="00E445E1"/>
    <w:rsid w:val="00E46362"/>
    <w:rsid w:val="00E46B75"/>
    <w:rsid w:val="00E46F9B"/>
    <w:rsid w:val="00E47F7E"/>
    <w:rsid w:val="00E51DCF"/>
    <w:rsid w:val="00E554ED"/>
    <w:rsid w:val="00E557E8"/>
    <w:rsid w:val="00E61753"/>
    <w:rsid w:val="00E6177E"/>
    <w:rsid w:val="00E61CE9"/>
    <w:rsid w:val="00E66C11"/>
    <w:rsid w:val="00E66E3D"/>
    <w:rsid w:val="00E7074B"/>
    <w:rsid w:val="00E71E5D"/>
    <w:rsid w:val="00E73DAB"/>
    <w:rsid w:val="00E73DC4"/>
    <w:rsid w:val="00E76158"/>
    <w:rsid w:val="00E76E81"/>
    <w:rsid w:val="00E771C7"/>
    <w:rsid w:val="00E77DC7"/>
    <w:rsid w:val="00E80EBD"/>
    <w:rsid w:val="00E8173C"/>
    <w:rsid w:val="00E83665"/>
    <w:rsid w:val="00E8465A"/>
    <w:rsid w:val="00E846FC"/>
    <w:rsid w:val="00E869D7"/>
    <w:rsid w:val="00E963EE"/>
    <w:rsid w:val="00E966E7"/>
    <w:rsid w:val="00E97B21"/>
    <w:rsid w:val="00EA4C74"/>
    <w:rsid w:val="00EA5685"/>
    <w:rsid w:val="00EA76FD"/>
    <w:rsid w:val="00EB3274"/>
    <w:rsid w:val="00EB399F"/>
    <w:rsid w:val="00EB6B6C"/>
    <w:rsid w:val="00EB7CA6"/>
    <w:rsid w:val="00EC0E98"/>
    <w:rsid w:val="00EC2C77"/>
    <w:rsid w:val="00EC3241"/>
    <w:rsid w:val="00EC3404"/>
    <w:rsid w:val="00EC3E49"/>
    <w:rsid w:val="00EC40E0"/>
    <w:rsid w:val="00EC76C5"/>
    <w:rsid w:val="00ED1F14"/>
    <w:rsid w:val="00ED3388"/>
    <w:rsid w:val="00ED531D"/>
    <w:rsid w:val="00ED5DDD"/>
    <w:rsid w:val="00ED67A3"/>
    <w:rsid w:val="00EE053A"/>
    <w:rsid w:val="00EE0FB6"/>
    <w:rsid w:val="00EE1AD5"/>
    <w:rsid w:val="00EE1B86"/>
    <w:rsid w:val="00EE3B58"/>
    <w:rsid w:val="00EE3ECC"/>
    <w:rsid w:val="00EE5168"/>
    <w:rsid w:val="00EE52E7"/>
    <w:rsid w:val="00EE5F21"/>
    <w:rsid w:val="00EE6060"/>
    <w:rsid w:val="00EE6F64"/>
    <w:rsid w:val="00EE731E"/>
    <w:rsid w:val="00EF1E72"/>
    <w:rsid w:val="00EF2B9D"/>
    <w:rsid w:val="00EF4197"/>
    <w:rsid w:val="00EF50D2"/>
    <w:rsid w:val="00EF5326"/>
    <w:rsid w:val="00EF7166"/>
    <w:rsid w:val="00EF73B0"/>
    <w:rsid w:val="00F01CD0"/>
    <w:rsid w:val="00F03643"/>
    <w:rsid w:val="00F0419D"/>
    <w:rsid w:val="00F07604"/>
    <w:rsid w:val="00F07A6F"/>
    <w:rsid w:val="00F105CD"/>
    <w:rsid w:val="00F11FE4"/>
    <w:rsid w:val="00F12276"/>
    <w:rsid w:val="00F1714F"/>
    <w:rsid w:val="00F21162"/>
    <w:rsid w:val="00F31EE6"/>
    <w:rsid w:val="00F36555"/>
    <w:rsid w:val="00F36D7B"/>
    <w:rsid w:val="00F44A47"/>
    <w:rsid w:val="00F4652A"/>
    <w:rsid w:val="00F51533"/>
    <w:rsid w:val="00F53EF3"/>
    <w:rsid w:val="00F57C42"/>
    <w:rsid w:val="00F6030D"/>
    <w:rsid w:val="00F60488"/>
    <w:rsid w:val="00F63D03"/>
    <w:rsid w:val="00F65C1F"/>
    <w:rsid w:val="00F6622A"/>
    <w:rsid w:val="00F6767A"/>
    <w:rsid w:val="00F70273"/>
    <w:rsid w:val="00F710C4"/>
    <w:rsid w:val="00F7181C"/>
    <w:rsid w:val="00F72722"/>
    <w:rsid w:val="00F72B14"/>
    <w:rsid w:val="00F74864"/>
    <w:rsid w:val="00F74BEE"/>
    <w:rsid w:val="00F75956"/>
    <w:rsid w:val="00F75F12"/>
    <w:rsid w:val="00F7742F"/>
    <w:rsid w:val="00F80405"/>
    <w:rsid w:val="00F812B7"/>
    <w:rsid w:val="00F81BA1"/>
    <w:rsid w:val="00F84CA8"/>
    <w:rsid w:val="00F85923"/>
    <w:rsid w:val="00F90061"/>
    <w:rsid w:val="00F90F0B"/>
    <w:rsid w:val="00F9232D"/>
    <w:rsid w:val="00F9240A"/>
    <w:rsid w:val="00F94ACF"/>
    <w:rsid w:val="00F94CB5"/>
    <w:rsid w:val="00F94F96"/>
    <w:rsid w:val="00F95538"/>
    <w:rsid w:val="00F955B7"/>
    <w:rsid w:val="00F95C8C"/>
    <w:rsid w:val="00F96344"/>
    <w:rsid w:val="00F97197"/>
    <w:rsid w:val="00FA27D3"/>
    <w:rsid w:val="00FB2E1A"/>
    <w:rsid w:val="00FB6B2B"/>
    <w:rsid w:val="00FB70EC"/>
    <w:rsid w:val="00FC11C2"/>
    <w:rsid w:val="00FC3B10"/>
    <w:rsid w:val="00FD0ACA"/>
    <w:rsid w:val="00FD1398"/>
    <w:rsid w:val="00FD291F"/>
    <w:rsid w:val="00FD446E"/>
    <w:rsid w:val="00FD4D2D"/>
    <w:rsid w:val="00FD635C"/>
    <w:rsid w:val="00FE00B0"/>
    <w:rsid w:val="00FE0A33"/>
    <w:rsid w:val="00FE0BBF"/>
    <w:rsid w:val="00FE1130"/>
    <w:rsid w:val="00FE13C4"/>
    <w:rsid w:val="00FE1A95"/>
    <w:rsid w:val="00FE49F4"/>
    <w:rsid w:val="00FE537A"/>
    <w:rsid w:val="00FE6B8F"/>
    <w:rsid w:val="00FF0737"/>
    <w:rsid w:val="00FF0E48"/>
    <w:rsid w:val="00FF1EED"/>
    <w:rsid w:val="00FF4729"/>
    <w:rsid w:val="00FF6971"/>
    <w:rsid w:val="34684ACC"/>
    <w:rsid w:val="3638CA72"/>
    <w:rsid w:val="46304DDC"/>
    <w:rsid w:val="5BD74346"/>
    <w:rsid w:val="799027C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C1C642"/>
  <w15:docId w15:val="{DBF2BE02-0BE6-44F3-BB00-B6C54B3D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rPr>
  </w:style>
  <w:style w:type="paragraph" w:styleId="Nadpis1">
    <w:name w:val="heading 1"/>
    <w:basedOn w:val="Normln"/>
    <w:next w:val="Normln"/>
    <w:link w:val="Nadpis1Char"/>
    <w:uiPriority w:val="9"/>
    <w:qFormat/>
    <w:rsid w:val="001A5B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A5B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A5BDD"/>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1A5BDD"/>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uiPriority w:val="99"/>
    <w:qFormat/>
    <w:rsid w:val="00B8527A"/>
    <w:pPr>
      <w:keepNext/>
      <w:keepLines/>
      <w:numPr>
        <w:numId w:val="43"/>
      </w:numPr>
      <w:spacing w:before="360" w:after="120"/>
      <w:jc w:val="center"/>
      <w:outlineLvl w:val="8"/>
    </w:pPr>
    <w:rPr>
      <w:b/>
      <w:iCs/>
      <w:color w:val="00000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semiHidden/>
    <w:rsid w:val="00A34C1A"/>
    <w:rPr>
      <w:sz w:val="20"/>
      <w:szCs w:val="20"/>
      <w:lang w:val="en-US" w:eastAsia="en-US"/>
    </w:rPr>
  </w:style>
  <w:style w:type="character" w:customStyle="1" w:styleId="TextkomenteChar">
    <w:name w:val="Text komentáře Char"/>
    <w:link w:val="Textkomente"/>
    <w:locked/>
    <w:rsid w:val="00A34C1A"/>
    <w:rPr>
      <w:lang w:val="en-US" w:eastAsia="en-US" w:bidi="ar-SA"/>
    </w:rPr>
  </w:style>
  <w:style w:type="character" w:styleId="Odkaznakoment">
    <w:name w:val="annotation reference"/>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D1AB9"/>
    <w:pPr>
      <w:ind w:left="708"/>
    </w:pPr>
  </w:style>
  <w:style w:type="paragraph" w:styleId="Bezmezer">
    <w:name w:val="No Spacing"/>
    <w:uiPriority w:val="99"/>
    <w:qFormat/>
    <w:rsid w:val="00B8527A"/>
    <w:rPr>
      <w:rFonts w:ascii="Calibri" w:eastAsia="Calibri" w:hAnsi="Calibri"/>
      <w:sz w:val="22"/>
      <w:szCs w:val="22"/>
      <w:lang w:eastAsia="en-US"/>
    </w:rPr>
  </w:style>
  <w:style w:type="character" w:customStyle="1" w:styleId="Nadpis9Char">
    <w:name w:val="Nadpis 9 Char"/>
    <w:basedOn w:val="Standardnpsmoodstavce"/>
    <w:link w:val="Nadpis9"/>
    <w:uiPriority w:val="99"/>
    <w:rsid w:val="00B8527A"/>
    <w:rPr>
      <w:b/>
      <w:iCs/>
      <w:color w:val="000000"/>
      <w:sz w:val="24"/>
      <w:lang w:eastAsia="en-US"/>
    </w:rPr>
  </w:style>
  <w:style w:type="paragraph" w:customStyle="1" w:styleId="NoSpacing1">
    <w:name w:val="No Spacing1"/>
    <w:uiPriority w:val="99"/>
    <w:rsid w:val="00D90203"/>
    <w:rPr>
      <w:rFonts w:ascii="Calibri" w:hAnsi="Calibri"/>
      <w:sz w:val="22"/>
      <w:szCs w:val="22"/>
      <w:lang w:eastAsia="en-US"/>
    </w:rPr>
  </w:style>
  <w:style w:type="paragraph" w:customStyle="1" w:styleId="SSlnek-zkladntext">
    <w:name w:val="SS_Článek - základní text"/>
    <w:basedOn w:val="Normln"/>
    <w:next w:val="SSOdstavec"/>
    <w:uiPriority w:val="99"/>
    <w:rsid w:val="009B792B"/>
    <w:pPr>
      <w:keepNext/>
      <w:spacing w:before="20"/>
      <w:jc w:val="center"/>
    </w:pPr>
    <w:rPr>
      <w:rFonts w:ascii="Verdana" w:eastAsia="Calibri" w:hAnsi="Verdana"/>
      <w:b/>
      <w:lang w:eastAsia="en-US"/>
    </w:rPr>
  </w:style>
  <w:style w:type="paragraph" w:customStyle="1" w:styleId="SSOdstavec">
    <w:name w:val="SS_Odstavec"/>
    <w:basedOn w:val="Normln"/>
    <w:uiPriority w:val="99"/>
    <w:rsid w:val="009B792B"/>
    <w:pPr>
      <w:tabs>
        <w:tab w:val="left" w:pos="426"/>
      </w:tabs>
      <w:spacing w:before="120"/>
      <w:jc w:val="both"/>
    </w:pPr>
    <w:rPr>
      <w:rFonts w:ascii="Verdana" w:eastAsia="Calibri" w:hAnsi="Verdana"/>
      <w:sz w:val="20"/>
      <w:szCs w:val="20"/>
      <w:lang w:eastAsia="en-US"/>
    </w:rPr>
  </w:style>
  <w:style w:type="paragraph" w:styleId="Revize">
    <w:name w:val="Revision"/>
    <w:hidden/>
    <w:uiPriority w:val="99"/>
    <w:semiHidden/>
    <w:rsid w:val="00CC3EB4"/>
    <w:rPr>
      <w:sz w:val="24"/>
      <w:szCs w:val="24"/>
    </w:rPr>
  </w:style>
  <w:style w:type="character" w:styleId="Nevyeenzmnka">
    <w:name w:val="Unresolved Mention"/>
    <w:basedOn w:val="Standardnpsmoodstavce"/>
    <w:uiPriority w:val="99"/>
    <w:unhideWhenUsed/>
    <w:rsid w:val="00CC3EB4"/>
    <w:rPr>
      <w:color w:val="605E5C"/>
      <w:shd w:val="clear" w:color="auto" w:fill="E1DFDD"/>
    </w:rPr>
  </w:style>
  <w:style w:type="character" w:styleId="Zmnka">
    <w:name w:val="Mention"/>
    <w:basedOn w:val="Standardnpsmoodstavce"/>
    <w:uiPriority w:val="99"/>
    <w:unhideWhenUsed/>
    <w:rsid w:val="00CC3EB4"/>
    <w:rPr>
      <w:color w:val="2B579A"/>
      <w:shd w:val="clear" w:color="auto" w:fill="E1DFDD"/>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360DE2"/>
    <w:rPr>
      <w:sz w:val="24"/>
      <w:szCs w:val="24"/>
    </w:rPr>
  </w:style>
  <w:style w:type="character" w:customStyle="1" w:styleId="Nadpis1Char">
    <w:name w:val="Nadpis 1 Char"/>
    <w:basedOn w:val="Standardnpsmoodstavce"/>
    <w:link w:val="Nadpis1"/>
    <w:uiPriority w:val="9"/>
    <w:rsid w:val="001A5BD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1A5BD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1A5BD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1A5BDD"/>
    <w:rPr>
      <w:rFonts w:asciiTheme="majorHAnsi" w:eastAsiaTheme="majorEastAsia" w:hAnsiTheme="majorHAnsi" w:cstheme="majorBidi"/>
      <w:i/>
      <w:iCs/>
      <w:color w:val="2E74B5" w:themeColor="accent1" w:themeShade="BF"/>
      <w:sz w:val="24"/>
      <w:szCs w:val="24"/>
    </w:rPr>
  </w:style>
  <w:style w:type="paragraph" w:styleId="Zkladntext3">
    <w:name w:val="Body Text 3"/>
    <w:basedOn w:val="Normln"/>
    <w:link w:val="Zkladntext3Char"/>
    <w:uiPriority w:val="99"/>
    <w:semiHidden/>
    <w:unhideWhenUsed/>
    <w:rsid w:val="001A5BDD"/>
    <w:pPr>
      <w:spacing w:after="120"/>
    </w:pPr>
    <w:rPr>
      <w:sz w:val="16"/>
      <w:szCs w:val="16"/>
    </w:rPr>
  </w:style>
  <w:style w:type="character" w:customStyle="1" w:styleId="Zkladntext3Char">
    <w:name w:val="Základní text 3 Char"/>
    <w:basedOn w:val="Standardnpsmoodstavce"/>
    <w:link w:val="Zkladntext3"/>
    <w:uiPriority w:val="99"/>
    <w:semiHidden/>
    <w:rsid w:val="001A5B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20405257">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283727824">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483352024">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16894442">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23891320">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tomek@teami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filip.ocasek@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199-155/155_22_RS.docx</ZkracenyRetezec>
    <Smazat xmlns="acca34e4-9ecd-41c8-99eb-d6aa654aaa55">&lt;a href="/sites/evidencesmluv/_layouts/15/IniWrkflIP.aspx?List=%7b77659FB5-C430-479E-BF06-0B5A5E07A4EB%7d&amp;amp;ID=350&amp;amp;ItemGuid=%7b792576F4-4E65-4F2C-B95F-4724E529516F%7d&amp;amp;TemplateID=%7bd3f8102e-f4a5-4901-b93c-fb146a9d820d%7d"&gt;&lt;img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VFNAPP-1156851915-14689</_dlc_DocId>
    <_dlc_DocIdUrl xmlns="9e62e060-e4df-48a7-a9f4-f192c9c6f413">
      <Url>https://vfnpraha.sharepoint.com/sites/app/prip/_layouts/15/DocIdRedir.aspx?ID=VFNAPP-1156851915-14689</Url>
      <Description>VFNAPP-1156851915-14689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FF3B7-5368-4A48-BB7D-CF2DE057F2C9}"/>
</file>

<file path=customXml/itemProps2.xml><?xml version="1.0" encoding="utf-8"?>
<ds:datastoreItem xmlns:ds="http://schemas.openxmlformats.org/officeDocument/2006/customXml" ds:itemID="{7A795235-3035-4670-B82D-F80B80E20E77}"/>
</file>

<file path=customXml/itemProps3.xml><?xml version="1.0" encoding="utf-8"?>
<ds:datastoreItem xmlns:ds="http://schemas.openxmlformats.org/officeDocument/2006/customXml" ds:itemID="{C79C11CB-317D-4267-BAAC-889F9FB19A8B}"/>
</file>

<file path=customXml/itemProps4.xml><?xml version="1.0" encoding="utf-8"?>
<ds:datastoreItem xmlns:ds="http://schemas.openxmlformats.org/officeDocument/2006/customXml" ds:itemID="{FE5FF3B7-5368-4A48-BB7D-CF2DE057F2C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1B91C3F0-6B73-4B9F-B872-1AA376E62602}"/>
</file>

<file path=docProps/app.xml><?xml version="1.0" encoding="utf-8"?>
<Properties xmlns="http://schemas.openxmlformats.org/officeDocument/2006/extended-properties" xmlns:vt="http://schemas.openxmlformats.org/officeDocument/2006/docPropsVTypes">
  <Template>Normal</Template>
  <TotalTime>0</TotalTime>
  <Pages>4</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10152 - navstevnicke_plaste_operacni_obleceni</vt:lpstr>
    </vt:vector>
  </TitlesOfParts>
  <Company>vfn</Company>
  <LinksUpToDate>false</LinksUpToDate>
  <CharactersWithSpaces>25543</CharactersWithSpaces>
  <SharedDoc>false</SharedDoc>
  <HLinks>
    <vt:vector size="18" baseType="variant">
      <vt:variant>
        <vt:i4>65636</vt:i4>
      </vt:variant>
      <vt:variant>
        <vt:i4>12</vt:i4>
      </vt:variant>
      <vt:variant>
        <vt:i4>0</vt:i4>
      </vt:variant>
      <vt:variant>
        <vt:i4>5</vt:i4>
      </vt:variant>
      <vt:variant>
        <vt:lpwstr>mailto:filip.ocasek@vfn.cz</vt:lpwstr>
      </vt:variant>
      <vt:variant>
        <vt:lpwstr/>
      </vt:variant>
      <vt:variant>
        <vt:i4>7733255</vt:i4>
      </vt:variant>
      <vt:variant>
        <vt:i4>9</vt:i4>
      </vt:variant>
      <vt:variant>
        <vt:i4>0</vt:i4>
      </vt:variant>
      <vt:variant>
        <vt:i4>5</vt:i4>
      </vt:variant>
      <vt:variant>
        <vt:lpwstr>mailto:michal.tomek@teamit.cz</vt:lpwstr>
      </vt:variant>
      <vt:variant>
        <vt:lpwstr/>
      </vt:variant>
      <vt:variant>
        <vt:i4>1572901</vt:i4>
      </vt:variant>
      <vt:variant>
        <vt:i4>3</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cp:keywords/>
  <cp:lastModifiedBy>Kotusová Zuzana, Bc. DiS.</cp:lastModifiedBy>
  <cp:revision>2</cp:revision>
  <cp:lastPrinted>2022-01-07T09:53:00Z</cp:lastPrinted>
  <dcterms:created xsi:type="dcterms:W3CDTF">2022-03-23T08:30:00Z</dcterms:created>
  <dcterms:modified xsi:type="dcterms:W3CDTF">2022-03-23T08:30:00Z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f249764d-630a-48b4-9f4e-279a94a480e1</vt:lpwstr>
  </property>
  <property fmtid="{D5CDD505-2E9C-101B-9397-08002B2CF9AE}" pid="4" name="WorkflowChangePath">
    <vt:lpwstr>b67a389e-6e0e-4c00-bf81-c26346b032e9,2;b67a389e-6e0e-4c00-bf81-c26346b032e9,2;b67a389e-6e0e-4c00-bf81-c26346b032e9,2;b67a389e-6e0e-4c00-bf81-c26346b032e9,2;639c41b5-7589-4cdc-8791-772b971cf71b,3;639c41b5-7589-4cdc-8791-772b971cf71b,4;7dbc419c-755b-4cc7-94a95a2dc2-7576-4e02-851a-82c926069501,2;a95a2dc2-7576-4e02-851a-82c926069501,2;a95a2dc2-7576-4e02-851a-82c926069501,2;</vt:lpwstr>
  </property>
  <property fmtid="{D5CDD505-2E9C-101B-9397-08002B2CF9AE}" pid="5" name="MSIP_Label_2063cd7f-2d21-486a-9f29-9c1683fdd175_Enabled">
    <vt:lpwstr>true</vt:lpwstr>
  </property>
  <property fmtid="{D5CDD505-2E9C-101B-9397-08002B2CF9AE}" pid="6" name="MSIP_Label_2063cd7f-2d21-486a-9f29-9c1683fdd175_SetDate">
    <vt:lpwstr>2021-01-04T07:22:24Z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ies>
</file>