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AC94" w14:textId="77777777" w:rsidR="00B02505" w:rsidRDefault="00B02505" w:rsidP="00237E18">
      <w:pPr>
        <w:rPr>
          <w:rFonts w:ascii="Tahoma" w:hAnsi="Tahoma" w:cs="Tahoma"/>
          <w:b/>
          <w:szCs w:val="24"/>
        </w:rPr>
      </w:pPr>
    </w:p>
    <w:p w14:paraId="18E64CC6" w14:textId="3D052762" w:rsidR="00237E18" w:rsidRDefault="00237E18" w:rsidP="00237E18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E64CFC" wp14:editId="18E64CFD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64CFE" w14:textId="77777777" w:rsidR="00237E18" w:rsidRDefault="00237E18" w:rsidP="00237E18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8E64CFF" wp14:editId="18E64D00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64C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" stroked="f">
                <v:textbox style="mso-fit-shape-to-text:t">
                  <w:txbxContent>
                    <w:p w14:paraId="18E64CFE" w14:textId="77777777" w:rsidR="00237E18" w:rsidRDefault="00237E18" w:rsidP="00237E18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18E64CFF" wp14:editId="18E64D00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18E64CC7" w14:textId="77777777" w:rsidR="00237E18" w:rsidRDefault="00237E18" w:rsidP="00237E18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18E64CC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</w:t>
      </w:r>
      <w:r>
        <w:rPr>
          <w:rFonts w:ascii="Tahoma" w:hAnsi="Tahoma" w:cs="Tahoma"/>
          <w:sz w:val="20"/>
        </w:rPr>
        <w:t xml:space="preserve"> </w:t>
      </w:r>
    </w:p>
    <w:p w14:paraId="18E64CC9" w14:textId="77777777" w:rsidR="00237E18" w:rsidRDefault="00237E18" w:rsidP="00237E18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18E64CCA" w14:textId="02EA97A7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IČO: 49774191, DIČ: CZ49774191, č. účtu: 198834747/0300, ČSOB Plzeň</w:t>
      </w:r>
    </w:p>
    <w:p w14:paraId="18E64CCB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CC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237E18" w14:paraId="18E64CD7" w14:textId="77777777" w:rsidTr="00237E18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CCD" w14:textId="77777777" w:rsidR="00237E18" w:rsidRDefault="00237E18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18E64CCE" w14:textId="77777777" w:rsidR="00237E18" w:rsidRDefault="00237E18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416AE9B9" w14:textId="753F68F9" w:rsidR="00537FB1" w:rsidRDefault="00237E18" w:rsidP="00995BB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</w:t>
            </w:r>
            <w:r w:rsidR="00CC36B1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</w:t>
            </w:r>
            <w:r w:rsidR="00995BB3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Erik </w:t>
            </w:r>
            <w:proofErr w:type="spellStart"/>
            <w:r w:rsidR="00995BB3">
              <w:rPr>
                <w:rFonts w:ascii="Tahoma" w:hAnsi="Tahoma" w:cs="Tahoma"/>
                <w:sz w:val="22"/>
                <w:szCs w:val="22"/>
                <w:lang w:eastAsia="en-US"/>
              </w:rPr>
              <w:t>Anýž</w:t>
            </w:r>
            <w:proofErr w:type="spellEnd"/>
            <w:r w:rsidR="00995BB3"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</w:t>
            </w:r>
          </w:p>
          <w:p w14:paraId="1CAB1644" w14:textId="6A81E147" w:rsidR="00995BB3" w:rsidRDefault="00995BB3" w:rsidP="00995BB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13AC51F0" w14:textId="53F6374F" w:rsidR="00995BB3" w:rsidRDefault="00995BB3" w:rsidP="00995BB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Mohylová 1139/55</w:t>
            </w:r>
          </w:p>
          <w:p w14:paraId="27B4B761" w14:textId="3AA07217" w:rsidR="00995BB3" w:rsidRDefault="00995BB3" w:rsidP="00995BB3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312 00 Plzeň</w:t>
            </w:r>
          </w:p>
          <w:p w14:paraId="08EF4E00" w14:textId="77777777" w:rsidR="008725AF" w:rsidRDefault="008725AF" w:rsidP="00537FB1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18E64CD6" w14:textId="595BC113" w:rsidR="00576063" w:rsidRDefault="00576063" w:rsidP="008725AF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IČ: </w:t>
            </w:r>
            <w:r w:rsidR="00C55C20">
              <w:rPr>
                <w:rFonts w:ascii="Tahoma" w:hAnsi="Tahoma" w:cs="Tahoma"/>
                <w:sz w:val="22"/>
                <w:szCs w:val="22"/>
                <w:lang w:eastAsia="en-US"/>
              </w:rPr>
              <w:t>07044984</w:t>
            </w:r>
          </w:p>
        </w:tc>
      </w:tr>
    </w:tbl>
    <w:p w14:paraId="18E64CD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8E64CD9" w14:textId="08EB1C66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7F1666">
        <w:rPr>
          <w:rFonts w:ascii="Tahoma" w:hAnsi="Tahoma" w:cs="Tahoma"/>
          <w:b/>
          <w:sz w:val="22"/>
          <w:szCs w:val="22"/>
        </w:rPr>
        <w:t>1</w:t>
      </w:r>
      <w:r w:rsidR="00C55C20">
        <w:rPr>
          <w:rFonts w:ascii="Tahoma" w:hAnsi="Tahoma" w:cs="Tahoma"/>
          <w:b/>
          <w:sz w:val="22"/>
          <w:szCs w:val="22"/>
        </w:rPr>
        <w:t>49</w:t>
      </w:r>
      <w:r>
        <w:rPr>
          <w:rFonts w:ascii="Tahoma" w:hAnsi="Tahoma" w:cs="Tahoma"/>
          <w:b/>
          <w:sz w:val="22"/>
          <w:szCs w:val="22"/>
        </w:rPr>
        <w:t>/202</w:t>
      </w:r>
      <w:r w:rsidR="00FE2FEF">
        <w:rPr>
          <w:rFonts w:ascii="Tahoma" w:hAnsi="Tahoma" w:cs="Tahoma"/>
          <w:b/>
          <w:sz w:val="22"/>
          <w:szCs w:val="22"/>
        </w:rPr>
        <w:t>2</w:t>
      </w:r>
    </w:p>
    <w:p w14:paraId="18E64CDA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</w:p>
    <w:p w14:paraId="18E64CDB" w14:textId="462ED20C" w:rsidR="00237E18" w:rsidRDefault="007F1666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Objednáváme u Vás </w:t>
      </w:r>
      <w:r w:rsidR="00C55C20">
        <w:rPr>
          <w:rFonts w:ascii="Tahoma" w:hAnsi="Tahoma" w:cs="Tahoma"/>
          <w:sz w:val="22"/>
          <w:szCs w:val="22"/>
        </w:rPr>
        <w:t xml:space="preserve">malování v objektu Perlová ul. </w:t>
      </w:r>
      <w:r w:rsidR="009D2141">
        <w:rPr>
          <w:rFonts w:ascii="Tahoma" w:hAnsi="Tahoma" w:cs="Tahoma"/>
          <w:sz w:val="22"/>
          <w:szCs w:val="22"/>
        </w:rPr>
        <w:t xml:space="preserve">9, učebny a kanceláře 3. a 4. patro za </w:t>
      </w:r>
      <w:r w:rsidR="008E4F22">
        <w:rPr>
          <w:rFonts w:ascii="Tahoma" w:hAnsi="Tahoma" w:cs="Tahoma"/>
          <w:sz w:val="22"/>
          <w:szCs w:val="22"/>
        </w:rPr>
        <w:t>c</w:t>
      </w:r>
      <w:r w:rsidR="00A81DBC">
        <w:rPr>
          <w:rFonts w:ascii="Tahoma" w:hAnsi="Tahoma" w:cs="Tahoma"/>
          <w:sz w:val="22"/>
          <w:szCs w:val="22"/>
        </w:rPr>
        <w:t>enu 65 000,- Kč</w:t>
      </w:r>
      <w:r w:rsidR="00357705">
        <w:rPr>
          <w:rFonts w:ascii="Tahoma" w:hAnsi="Tahoma" w:cs="Tahoma"/>
          <w:sz w:val="22"/>
          <w:szCs w:val="22"/>
        </w:rPr>
        <w:t xml:space="preserve"> s</w:t>
      </w:r>
      <w:r w:rsidR="008E4F22">
        <w:rPr>
          <w:rFonts w:ascii="Tahoma" w:hAnsi="Tahoma" w:cs="Tahoma"/>
          <w:sz w:val="22"/>
          <w:szCs w:val="22"/>
        </w:rPr>
        <w:t> </w:t>
      </w:r>
      <w:r w:rsidR="00357705">
        <w:rPr>
          <w:rFonts w:ascii="Tahoma" w:hAnsi="Tahoma" w:cs="Tahoma"/>
          <w:sz w:val="22"/>
          <w:szCs w:val="22"/>
        </w:rPr>
        <w:t>DPH</w:t>
      </w:r>
      <w:r w:rsidR="008E4F22">
        <w:rPr>
          <w:rFonts w:ascii="Tahoma" w:hAnsi="Tahoma" w:cs="Tahoma"/>
          <w:sz w:val="22"/>
          <w:szCs w:val="22"/>
        </w:rPr>
        <w:t>.</w:t>
      </w:r>
    </w:p>
    <w:p w14:paraId="798A72C6" w14:textId="4F620E90" w:rsidR="00AB2E5D" w:rsidRDefault="00AB2E5D" w:rsidP="00237E18">
      <w:pPr>
        <w:rPr>
          <w:rFonts w:ascii="Tahoma" w:hAnsi="Tahoma" w:cs="Tahoma"/>
          <w:sz w:val="22"/>
          <w:szCs w:val="22"/>
        </w:rPr>
      </w:pPr>
    </w:p>
    <w:p w14:paraId="18E64CDD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</w:p>
    <w:p w14:paraId="18E64CDE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18E64CDF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18E64CE0" w14:textId="77777777" w:rsidR="00237E18" w:rsidRDefault="00237E18" w:rsidP="00237E18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18E64CE1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</w:p>
    <w:p w14:paraId="18E64CE2" w14:textId="77777777" w:rsidR="00237E18" w:rsidRDefault="00237E18" w:rsidP="00237E1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18E64CE3" w14:textId="77777777" w:rsidR="00237E18" w:rsidRDefault="00237E18" w:rsidP="00237E18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18E64CE4" w14:textId="77777777" w:rsidR="00237E18" w:rsidRDefault="00237E18" w:rsidP="00237E18">
      <w:pPr>
        <w:rPr>
          <w:rFonts w:ascii="Tahoma" w:hAnsi="Tahoma" w:cs="Tahoma"/>
          <w:b/>
          <w:sz w:val="18"/>
          <w:szCs w:val="18"/>
        </w:rPr>
      </w:pPr>
    </w:p>
    <w:p w14:paraId="18E64CE5" w14:textId="4940C56A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FC2B4F">
        <w:rPr>
          <w:rFonts w:ascii="Tahoma" w:hAnsi="Tahoma" w:cs="Tahoma"/>
          <w:sz w:val="18"/>
          <w:szCs w:val="18"/>
        </w:rPr>
        <w:t xml:space="preserve">Veronika </w:t>
      </w:r>
      <w:proofErr w:type="spellStart"/>
      <w:r w:rsidR="00FC2B4F">
        <w:rPr>
          <w:rFonts w:ascii="Tahoma" w:hAnsi="Tahoma" w:cs="Tahoma"/>
          <w:sz w:val="18"/>
          <w:szCs w:val="18"/>
        </w:rPr>
        <w:t>Steinhäuselová</w:t>
      </w:r>
      <w:proofErr w:type="spellEnd"/>
    </w:p>
    <w:p w14:paraId="18E64CE6" w14:textId="4F9B49EB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</w:t>
      </w:r>
      <w:r w:rsidR="001D5CFC">
        <w:rPr>
          <w:rFonts w:ascii="Tahoma" w:hAnsi="Tahoma" w:cs="Tahoma"/>
          <w:sz w:val="18"/>
          <w:szCs w:val="18"/>
        </w:rPr>
        <w:t>7 350 42</w:t>
      </w:r>
      <w:r w:rsidR="00FC2B4F">
        <w:rPr>
          <w:rFonts w:ascii="Tahoma" w:hAnsi="Tahoma" w:cs="Tahoma"/>
          <w:sz w:val="18"/>
          <w:szCs w:val="18"/>
        </w:rPr>
        <w:t>3</w:t>
      </w:r>
    </w:p>
    <w:p w14:paraId="18E64CE7" w14:textId="438BE819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3201E5">
        <w:rPr>
          <w:rFonts w:ascii="Tahoma" w:hAnsi="Tahoma" w:cs="Tahoma"/>
          <w:sz w:val="18"/>
          <w:szCs w:val="18"/>
        </w:rPr>
        <w:t>s</w:t>
      </w:r>
      <w:r w:rsidR="00FC2B4F">
        <w:rPr>
          <w:rFonts w:ascii="Tahoma" w:hAnsi="Tahoma" w:cs="Tahoma"/>
          <w:sz w:val="18"/>
          <w:szCs w:val="18"/>
        </w:rPr>
        <w:t>teinhauselova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18E64CE8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1" w14:textId="0CBA2A6E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 Plzni dne </w:t>
      </w:r>
      <w:r w:rsidR="00151A8B">
        <w:rPr>
          <w:rFonts w:ascii="Tahoma" w:hAnsi="Tahoma" w:cs="Tahoma"/>
          <w:sz w:val="18"/>
          <w:szCs w:val="18"/>
        </w:rPr>
        <w:t>3</w:t>
      </w:r>
      <w:r w:rsidR="003201E5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. </w:t>
      </w:r>
      <w:r w:rsidR="00151A8B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. 202</w:t>
      </w:r>
      <w:r w:rsidR="00E8723B">
        <w:rPr>
          <w:rFonts w:ascii="Tahoma" w:hAnsi="Tahoma" w:cs="Tahoma"/>
          <w:sz w:val="18"/>
          <w:szCs w:val="18"/>
        </w:rPr>
        <w:t>2</w:t>
      </w:r>
    </w:p>
    <w:p w14:paraId="4EA0FDC6" w14:textId="77777777" w:rsidR="00651CEB" w:rsidRDefault="00651CEB" w:rsidP="00237E18">
      <w:pPr>
        <w:rPr>
          <w:rFonts w:ascii="Tahoma" w:hAnsi="Tahoma" w:cs="Tahoma"/>
          <w:sz w:val="18"/>
          <w:szCs w:val="18"/>
        </w:rPr>
      </w:pPr>
    </w:p>
    <w:p w14:paraId="18E64CF2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3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4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5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6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</w:p>
    <w:p w14:paraId="18E64CF7" w14:textId="77777777" w:rsidR="00237E18" w:rsidRDefault="00237E18" w:rsidP="00237E1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18E64CF8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Veronika </w:t>
      </w:r>
      <w:proofErr w:type="spellStart"/>
      <w:r>
        <w:rPr>
          <w:rFonts w:ascii="Tahoma" w:hAnsi="Tahoma" w:cs="Tahoma"/>
          <w:sz w:val="22"/>
          <w:szCs w:val="22"/>
        </w:rPr>
        <w:t>Steinhäuselová</w:t>
      </w:r>
      <w:proofErr w:type="spellEnd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Mgr. Lukáš Vlček</w:t>
      </w:r>
    </w:p>
    <w:p w14:paraId="18E64CF9" w14:textId="77777777" w:rsidR="00237E18" w:rsidRDefault="00237E18" w:rsidP="00237E1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p w14:paraId="18E64CFA" w14:textId="77777777" w:rsidR="00237E18" w:rsidRDefault="00237E18" w:rsidP="00237E18"/>
    <w:p w14:paraId="18E64CFB" w14:textId="77777777" w:rsidR="00A03DA1" w:rsidRDefault="00A03DA1"/>
    <w:sectPr w:rsidR="00A03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4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18"/>
    <w:rsid w:val="0000229F"/>
    <w:rsid w:val="00055B2B"/>
    <w:rsid w:val="00151A8B"/>
    <w:rsid w:val="0016139A"/>
    <w:rsid w:val="001658EC"/>
    <w:rsid w:val="00180510"/>
    <w:rsid w:val="001D5CFC"/>
    <w:rsid w:val="00237E18"/>
    <w:rsid w:val="002C62BD"/>
    <w:rsid w:val="002E21A5"/>
    <w:rsid w:val="003201E5"/>
    <w:rsid w:val="00357705"/>
    <w:rsid w:val="003B7FEB"/>
    <w:rsid w:val="003D783D"/>
    <w:rsid w:val="0040067B"/>
    <w:rsid w:val="0041411B"/>
    <w:rsid w:val="0049386E"/>
    <w:rsid w:val="004978CD"/>
    <w:rsid w:val="004A427D"/>
    <w:rsid w:val="004C189B"/>
    <w:rsid w:val="004F3607"/>
    <w:rsid w:val="00537FB1"/>
    <w:rsid w:val="00576063"/>
    <w:rsid w:val="005815FA"/>
    <w:rsid w:val="005E1B3B"/>
    <w:rsid w:val="00633C2A"/>
    <w:rsid w:val="00651CEB"/>
    <w:rsid w:val="00652E21"/>
    <w:rsid w:val="00660BFD"/>
    <w:rsid w:val="006D7ED3"/>
    <w:rsid w:val="00755A9D"/>
    <w:rsid w:val="00763DB4"/>
    <w:rsid w:val="007850AF"/>
    <w:rsid w:val="007F1666"/>
    <w:rsid w:val="008725AF"/>
    <w:rsid w:val="0087764C"/>
    <w:rsid w:val="00886772"/>
    <w:rsid w:val="008E4F22"/>
    <w:rsid w:val="00992BF1"/>
    <w:rsid w:val="00995BB3"/>
    <w:rsid w:val="009D2141"/>
    <w:rsid w:val="009E66AF"/>
    <w:rsid w:val="00A03DA1"/>
    <w:rsid w:val="00A71276"/>
    <w:rsid w:val="00A8116A"/>
    <w:rsid w:val="00A81DBC"/>
    <w:rsid w:val="00AB2E5D"/>
    <w:rsid w:val="00B02505"/>
    <w:rsid w:val="00B85ECB"/>
    <w:rsid w:val="00C55C20"/>
    <w:rsid w:val="00CC36B1"/>
    <w:rsid w:val="00D53C27"/>
    <w:rsid w:val="00DF587E"/>
    <w:rsid w:val="00E46513"/>
    <w:rsid w:val="00E8723B"/>
    <w:rsid w:val="00EC272D"/>
    <w:rsid w:val="00FC2B4F"/>
    <w:rsid w:val="00FE2FEF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4CC6"/>
  <w15:chartTrackingRefBased/>
  <w15:docId w15:val="{FD148061-969F-4C60-B6AD-8F7707D0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E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E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7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E1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Iveta Vejvodová</cp:lastModifiedBy>
  <cp:revision>9</cp:revision>
  <cp:lastPrinted>2021-02-03T07:53:00Z</cp:lastPrinted>
  <dcterms:created xsi:type="dcterms:W3CDTF">2022-09-06T09:24:00Z</dcterms:created>
  <dcterms:modified xsi:type="dcterms:W3CDTF">2022-09-06T09:28:00Z</dcterms:modified>
</cp:coreProperties>
</file>