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C45" w:rsidRDefault="004E0C45" w:rsidP="004E0C45">
      <w:pPr>
        <w:spacing w:after="0"/>
        <w:rPr>
          <w:rStyle w:val="fontstyle01"/>
        </w:rPr>
      </w:pPr>
      <w:r>
        <w:rPr>
          <w:rStyle w:val="fontstyle01"/>
        </w:rPr>
        <w:t>STÁVAJÍCÍ STAV</w:t>
      </w:r>
    </w:p>
    <w:p w:rsidR="004E0C45" w:rsidRDefault="004E0C45" w:rsidP="004E0C45">
      <w:pPr>
        <w:spacing w:after="0"/>
        <w:rPr>
          <w:rStyle w:val="fontstyle01"/>
        </w:rPr>
      </w:pPr>
      <w:r>
        <w:rPr>
          <w:rFonts w:ascii="ArialMT" w:hAnsi="ArialMT"/>
          <w:color w:val="000000"/>
        </w:rPr>
        <w:br/>
      </w:r>
      <w:r>
        <w:rPr>
          <w:rStyle w:val="fontstyle01"/>
        </w:rPr>
        <w:t>V řešeném území je uložen zemní metalický kabel TCEKE 70P 0,5. V dělící spojce je provedeno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 xml:space="preserve">odbočení kabelem TCEKE 5P 0,5 do </w:t>
      </w:r>
      <w:proofErr w:type="gramStart"/>
      <w:r>
        <w:rPr>
          <w:rStyle w:val="fontstyle01"/>
        </w:rPr>
        <w:t>sloupového</w:t>
      </w:r>
      <w:proofErr w:type="gramEnd"/>
      <w:r>
        <w:rPr>
          <w:rStyle w:val="fontstyle01"/>
        </w:rPr>
        <w:t xml:space="preserve"> UR 018 SVES135. Z tohoto UR jsou napojeny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 xml:space="preserve">samonosnými kabely </w:t>
      </w:r>
      <w:proofErr w:type="gramStart"/>
      <w:r>
        <w:rPr>
          <w:rStyle w:val="fontstyle01"/>
        </w:rPr>
        <w:t>č.p.</w:t>
      </w:r>
      <w:proofErr w:type="gramEnd"/>
      <w:r>
        <w:rPr>
          <w:rStyle w:val="fontstyle01"/>
        </w:rPr>
        <w:t xml:space="preserve"> 379, 327, 381, 353, 3443 320, 332, 337.</w:t>
      </w:r>
    </w:p>
    <w:p w:rsidR="004E0C45" w:rsidRDefault="004E0C45" w:rsidP="004E0C45">
      <w:pPr>
        <w:spacing w:after="0"/>
        <w:rPr>
          <w:rStyle w:val="fontstyle01"/>
        </w:rPr>
      </w:pPr>
      <w:r>
        <w:rPr>
          <w:rFonts w:ascii="ArialMT" w:hAnsi="ArialMT"/>
          <w:color w:val="000000"/>
        </w:rPr>
        <w:br/>
      </w:r>
      <w:r>
        <w:rPr>
          <w:rStyle w:val="fontstyle01"/>
        </w:rPr>
        <w:t>PLÁNOVANÝ STAV</w:t>
      </w:r>
    </w:p>
    <w:p w:rsidR="00255F3C" w:rsidRDefault="00255F3C" w:rsidP="004E0C45">
      <w:pPr>
        <w:spacing w:after="0"/>
        <w:rPr>
          <w:rStyle w:val="fontstyle01"/>
        </w:rPr>
      </w:pPr>
      <w:bookmarkStart w:id="0" w:name="_GoBack"/>
      <w:bookmarkEnd w:id="0"/>
    </w:p>
    <w:p w:rsidR="004E0C45" w:rsidRDefault="004E0C45" w:rsidP="004E0C45">
      <w:pPr>
        <w:spacing w:after="0"/>
        <w:rPr>
          <w:rStyle w:val="fontstyle01"/>
        </w:rPr>
      </w:pPr>
      <w:r>
        <w:rPr>
          <w:rStyle w:val="fontstyle01"/>
        </w:rPr>
        <w:t>Z</w:t>
      </w:r>
      <w:r>
        <w:rPr>
          <w:rStyle w:val="fontstyle01"/>
        </w:rPr>
        <w:t>emní metalický kabel TCEKE 70P 0,5</w:t>
      </w:r>
      <w:r>
        <w:rPr>
          <w:rStyle w:val="fontstyle01"/>
        </w:rPr>
        <w:t xml:space="preserve"> bude vyměněn za FLE 50XN0,4 od SVES87 až do dělící spojky v bodě </w:t>
      </w:r>
      <w:r>
        <w:rPr>
          <w:rStyle w:val="fontstyle01"/>
        </w:rPr>
        <w:t>„</w:t>
      </w:r>
      <w:r>
        <w:rPr>
          <w:rStyle w:val="fontstyle01"/>
        </w:rPr>
        <w:t>C</w:t>
      </w:r>
      <w:r>
        <w:rPr>
          <w:rStyle w:val="fontstyle01"/>
        </w:rPr>
        <w:t>“</w:t>
      </w:r>
    </w:p>
    <w:p w:rsidR="004E0C45" w:rsidRDefault="004E0C45" w:rsidP="004E0C45">
      <w:pPr>
        <w:spacing w:after="0"/>
        <w:rPr>
          <w:rStyle w:val="fontstyle01"/>
        </w:rPr>
      </w:pPr>
      <w:r>
        <w:rPr>
          <w:rStyle w:val="fontstyle01"/>
        </w:rPr>
        <w:t>Do ul. Krátká bude položen nový kabel 5XN0,4 z SVES87</w:t>
      </w:r>
    </w:p>
    <w:p w:rsidR="004E0C45" w:rsidRDefault="004E0C45" w:rsidP="004E0C45">
      <w:pPr>
        <w:spacing w:after="0"/>
        <w:rPr>
          <w:rStyle w:val="fontstyle01"/>
        </w:rPr>
      </w:pPr>
      <w:r>
        <w:rPr>
          <w:rStyle w:val="fontstyle01"/>
        </w:rPr>
        <w:t xml:space="preserve">Do ul. </w:t>
      </w:r>
      <w:r>
        <w:rPr>
          <w:rStyle w:val="fontstyle01"/>
        </w:rPr>
        <w:t>Revoluční</w:t>
      </w:r>
      <w:r>
        <w:rPr>
          <w:rStyle w:val="fontstyle01"/>
        </w:rPr>
        <w:t xml:space="preserve"> bude položen nový kabel </w:t>
      </w:r>
      <w:r>
        <w:rPr>
          <w:rStyle w:val="fontstyle01"/>
        </w:rPr>
        <w:t>20</w:t>
      </w:r>
      <w:r>
        <w:rPr>
          <w:rStyle w:val="fontstyle01"/>
        </w:rPr>
        <w:t>XN0,4 z</w:t>
      </w:r>
      <w:r>
        <w:rPr>
          <w:rStyle w:val="fontstyle01"/>
        </w:rPr>
        <w:t xml:space="preserve"> dělící spojky v bodě </w:t>
      </w:r>
      <w:r>
        <w:rPr>
          <w:rStyle w:val="fontstyle01"/>
        </w:rPr>
        <w:t>„C“</w:t>
      </w:r>
    </w:p>
    <w:p w:rsidR="004E0C45" w:rsidRDefault="004E0C45" w:rsidP="004E0C45">
      <w:pPr>
        <w:rPr>
          <w:rStyle w:val="fontstyle01"/>
        </w:rPr>
      </w:pPr>
      <w:r>
        <w:rPr>
          <w:rStyle w:val="fontstyle01"/>
        </w:rPr>
        <w:t>V bodě „A“ bude vlevo vedle rušeného sloupu (UR 018 SVES135) postavena skříň SIS1QT (UR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018 SVES135). Stávající dělící spojka na kabelech TCEKE 70P 0,5 a TCEKE 5P 0,5 bude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demontována. Na místo stávajícího kabelu TCEKE 5P 0,5 bude do spojky umístěn nov</w:t>
      </w:r>
      <w:r>
        <w:rPr>
          <w:rStyle w:val="fontstyle01"/>
        </w:rPr>
        <w:t>ý</w:t>
      </w:r>
      <w:r>
        <w:rPr>
          <w:rStyle w:val="fontstyle01"/>
        </w:rPr>
        <w:t xml:space="preserve"> kabel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 xml:space="preserve">TCEPKPFLE </w:t>
      </w:r>
      <w:r>
        <w:rPr>
          <w:rStyle w:val="fontstyle01"/>
        </w:rPr>
        <w:t>10</w:t>
      </w:r>
      <w:r>
        <w:rPr>
          <w:rStyle w:val="fontstyle01"/>
        </w:rPr>
        <w:t>XN0,</w:t>
      </w:r>
      <w:r>
        <w:rPr>
          <w:rStyle w:val="fontstyle01"/>
        </w:rPr>
        <w:t>4 výpichem z kabelu 50XN0,4</w:t>
      </w:r>
      <w:r>
        <w:rPr>
          <w:rStyle w:val="fontstyle01"/>
        </w:rPr>
        <w:t>, který bude ukončen v nové skříni SIS1QT (UR 018 SVES135). Z</w:t>
      </w:r>
      <w:r w:rsidR="00936D6A">
        <w:rPr>
          <w:rStyle w:val="fontstyle01"/>
        </w:rPr>
        <w:t> </w:t>
      </w:r>
      <w:r>
        <w:rPr>
          <w:rStyle w:val="fontstyle01"/>
        </w:rPr>
        <w:t>této</w:t>
      </w:r>
      <w:r w:rsidR="00936D6A">
        <w:rPr>
          <w:rStyle w:val="fontstyle01"/>
        </w:rPr>
        <w:t xml:space="preserve"> </w:t>
      </w:r>
      <w:r>
        <w:rPr>
          <w:rStyle w:val="fontstyle01"/>
        </w:rPr>
        <w:t>skříně budou vedeny zemní kabely 10 x TCEPKPFLE 3XN0,4, které budou ukončeny ve skříních</w:t>
      </w:r>
      <w:r w:rsidR="00936D6A">
        <w:rPr>
          <w:rStyle w:val="fontstyle01"/>
        </w:rPr>
        <w:t xml:space="preserve"> </w:t>
      </w:r>
      <w:r>
        <w:rPr>
          <w:rStyle w:val="fontstyle01"/>
        </w:rPr>
        <w:t xml:space="preserve">MRK2QT umístěných uvnitř domů </w:t>
      </w:r>
      <w:proofErr w:type="gramStart"/>
      <w:r>
        <w:rPr>
          <w:rStyle w:val="fontstyle01"/>
        </w:rPr>
        <w:t>č.p.</w:t>
      </w:r>
      <w:proofErr w:type="gramEnd"/>
      <w:r>
        <w:rPr>
          <w:rStyle w:val="fontstyle01"/>
        </w:rPr>
        <w:t xml:space="preserve"> 379, 340, 327, 381, 350, 353, 352, 344, 320, 322. Mezi</w:t>
      </w:r>
      <w:r w:rsidR="00936D6A">
        <w:rPr>
          <w:rStyle w:val="fontstyle01"/>
        </w:rPr>
        <w:t xml:space="preserve"> </w:t>
      </w:r>
      <w:r>
        <w:rPr>
          <w:rStyle w:val="fontstyle01"/>
        </w:rPr>
        <w:t>body „B“ a „C“ bude k trase metalického kabelu uložena chránička HDPE O/BB, ukončená v</w:t>
      </w:r>
      <w:r w:rsidR="00936D6A">
        <w:rPr>
          <w:rStyle w:val="fontstyle01"/>
        </w:rPr>
        <w:t> </w:t>
      </w:r>
      <w:r>
        <w:rPr>
          <w:rStyle w:val="fontstyle01"/>
        </w:rPr>
        <w:t>těchto</w:t>
      </w:r>
      <w:r w:rsidR="00936D6A">
        <w:rPr>
          <w:rStyle w:val="fontstyle01"/>
        </w:rPr>
        <w:t xml:space="preserve"> </w:t>
      </w:r>
      <w:r>
        <w:rPr>
          <w:rStyle w:val="fontstyle01"/>
        </w:rPr>
        <w:t>bodech koncovkou.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Nová trasa bude vedena v rekonstruovaném chodníku. V místech vjezdů budou nová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telekomunikační vedení uložena do chrániček PVC110, v místech přechodu rekonstruované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komunikace budou nová telekomunikační vedení uložena do chrániček PVC110, případě stávající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chráničky pod komunikací bude tato využita k protažení telekomunikačního vedení.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 xml:space="preserve">Nová trasa vedoucí za hranici rekonstruovaných ploch k </w:t>
      </w:r>
      <w:proofErr w:type="gramStart"/>
      <w:r>
        <w:rPr>
          <w:rStyle w:val="fontstyle01"/>
        </w:rPr>
        <w:t>č.p.</w:t>
      </w:r>
      <w:proofErr w:type="gramEnd"/>
      <w:r>
        <w:rPr>
          <w:rStyle w:val="fontstyle01"/>
        </w:rPr>
        <w:t xml:space="preserve"> 337 bude vedena stávajícím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chodníkem. V místech stávajících vjezdů bude nové telekomunikační vedení uloženo do chrániček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PVC110.</w:t>
      </w:r>
      <w:r>
        <w:rPr>
          <w:rStyle w:val="fontstyle01"/>
        </w:rPr>
        <w:t xml:space="preserve"> </w:t>
      </w:r>
    </w:p>
    <w:p w:rsidR="002D0B1C" w:rsidRDefault="004E0C45" w:rsidP="004E0C45">
      <w:r>
        <w:rPr>
          <w:rStyle w:val="fontstyle01"/>
        </w:rPr>
        <w:t>Nová skříň bude</w:t>
      </w:r>
      <w:r>
        <w:rPr>
          <w:rStyle w:val="fontstyle01"/>
        </w:rPr>
        <w:t xml:space="preserve"> </w:t>
      </w:r>
      <w:r>
        <w:rPr>
          <w:rStyle w:val="fontstyle01"/>
        </w:rPr>
        <w:t xml:space="preserve">uzemněna Na nových trubkách HDPE bude provedena kalibrace a </w:t>
      </w:r>
      <w:proofErr w:type="spellStart"/>
      <w:r>
        <w:rPr>
          <w:rStyle w:val="fontstyle01"/>
        </w:rPr>
        <w:t>tlakutěsnost</w:t>
      </w:r>
      <w:proofErr w:type="spellEnd"/>
      <w:r>
        <w:rPr>
          <w:rStyle w:val="fontstyle01"/>
        </w:rPr>
        <w:t>.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Nové trasy budou geodeticky zaměřeny včetně nových spojek a chrániček.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Stávající telekomunikační sloup bude demontován včetně skříně. Stávající samonosné kabely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 xml:space="preserve">vedoucí do </w:t>
      </w:r>
      <w:proofErr w:type="gramStart"/>
      <w:r>
        <w:rPr>
          <w:rStyle w:val="fontstyle01"/>
        </w:rPr>
        <w:t>č.p.</w:t>
      </w:r>
      <w:proofErr w:type="gramEnd"/>
      <w:r>
        <w:rPr>
          <w:rStyle w:val="fontstyle01"/>
        </w:rPr>
        <w:t xml:space="preserve"> 379, 327, 381, 353, 3443 320, 332, 337 budou demontovány.</w:t>
      </w:r>
    </w:p>
    <w:sectPr w:rsidR="002D0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45"/>
    <w:rsid w:val="00255F3C"/>
    <w:rsid w:val="002D0B1C"/>
    <w:rsid w:val="004E0C45"/>
    <w:rsid w:val="0093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52BD"/>
  <w15:chartTrackingRefBased/>
  <w15:docId w15:val="{416CAA4E-E083-4A26-B623-1F7BEF5D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4E0C45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npsmoodstavce"/>
    <w:rsid w:val="004E0C4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Standardnpsmoodstavce"/>
    <w:rsid w:val="004E0C45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Musil</dc:creator>
  <cp:keywords/>
  <dc:description/>
  <cp:lastModifiedBy>František Musil</cp:lastModifiedBy>
  <cp:revision>3</cp:revision>
  <dcterms:created xsi:type="dcterms:W3CDTF">2023-10-02T05:20:00Z</dcterms:created>
  <dcterms:modified xsi:type="dcterms:W3CDTF">2023-10-02T05:50:00Z</dcterms:modified>
</cp:coreProperties>
</file>