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BF75" w14:textId="4EFD7837" w:rsidR="00326000" w:rsidRDefault="00326000" w:rsidP="0021657E">
      <w:pPr>
        <w:jc w:val="center"/>
        <w:rPr>
          <w:rFonts w:ascii="Candara" w:hAnsi="Candara"/>
          <w:sz w:val="32"/>
          <w:szCs w:val="32"/>
          <w:u w:val="single"/>
        </w:rPr>
      </w:pPr>
      <w:bookmarkStart w:id="0" w:name="_GoBack"/>
      <w:bookmarkEnd w:id="0"/>
    </w:p>
    <w:p w14:paraId="29317000" w14:textId="6DAC7A94" w:rsidR="0021657E" w:rsidRPr="004E520C" w:rsidRDefault="000014D2" w:rsidP="002165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Dohoda</w:t>
      </w:r>
      <w:r w:rsidR="0021657E" w:rsidRPr="004E520C">
        <w:rPr>
          <w:rFonts w:ascii="Arial" w:hAnsi="Arial" w:cs="Arial"/>
          <w:b/>
          <w:sz w:val="24"/>
          <w:szCs w:val="24"/>
        </w:rPr>
        <w:t xml:space="preserve"> o vypořádání závazků</w:t>
      </w:r>
    </w:p>
    <w:p w14:paraId="68A26D10" w14:textId="4175FD73" w:rsidR="0021657E" w:rsidRDefault="00596154" w:rsidP="0021657E">
      <w:pPr>
        <w:jc w:val="center"/>
        <w:rPr>
          <w:rFonts w:ascii="Arial" w:hAnsi="Arial" w:cs="Arial"/>
        </w:rPr>
      </w:pPr>
      <w:r w:rsidRPr="00406B66">
        <w:rPr>
          <w:rFonts w:ascii="Arial" w:hAnsi="Arial" w:cs="Arial"/>
        </w:rPr>
        <w:t>u</w:t>
      </w:r>
      <w:r w:rsidR="0021657E" w:rsidRPr="00406B66">
        <w:rPr>
          <w:rFonts w:ascii="Arial" w:hAnsi="Arial" w:cs="Arial"/>
        </w:rPr>
        <w:t>zavřená dle § 1746 odst. 2 zákona č. 89/2012 Sb., občanský zákoník, v platném znění, mezi těmito smluvními stranami:</w:t>
      </w:r>
    </w:p>
    <w:p w14:paraId="3A3F0070" w14:textId="77777777" w:rsidR="006A345A" w:rsidRDefault="006A345A" w:rsidP="0021657E">
      <w:pPr>
        <w:jc w:val="center"/>
        <w:rPr>
          <w:rFonts w:ascii="Arial" w:hAnsi="Arial" w:cs="Arial"/>
        </w:rPr>
      </w:pPr>
    </w:p>
    <w:p w14:paraId="1AC696F1" w14:textId="63342288" w:rsidR="0021657E" w:rsidRPr="00406B66" w:rsidRDefault="008D07C1" w:rsidP="004E520C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Základní škola Dobříš, Lidická 384</w:t>
      </w:r>
    </w:p>
    <w:p w14:paraId="4F994A88" w14:textId="69EB784C" w:rsidR="0021657E" w:rsidRPr="00406B66" w:rsidRDefault="000014D2" w:rsidP="004E520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D07C1">
        <w:rPr>
          <w:rFonts w:ascii="Arial" w:hAnsi="Arial" w:cs="Arial"/>
        </w:rPr>
        <w:t xml:space="preserve">e sídlem Lidická 384, 263 01 Dobříš </w:t>
      </w:r>
      <w:r w:rsidR="00596154" w:rsidRPr="00406B66">
        <w:rPr>
          <w:rFonts w:ascii="Arial" w:hAnsi="Arial" w:cs="Arial"/>
        </w:rPr>
        <w:tab/>
      </w:r>
      <w:r w:rsidR="0021657E" w:rsidRPr="00406B66">
        <w:rPr>
          <w:rFonts w:ascii="Arial" w:hAnsi="Arial" w:cs="Arial"/>
        </w:rPr>
        <w:tab/>
      </w:r>
    </w:p>
    <w:p w14:paraId="46CD18F9" w14:textId="0B2EB5D2" w:rsidR="0021657E" w:rsidRPr="00406B66" w:rsidRDefault="0021657E" w:rsidP="004E520C">
      <w:pPr>
        <w:spacing w:after="0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>IČ</w:t>
      </w:r>
      <w:r w:rsidR="00122061">
        <w:rPr>
          <w:rFonts w:ascii="Arial" w:hAnsi="Arial" w:cs="Arial"/>
        </w:rPr>
        <w:t>O</w:t>
      </w:r>
      <w:r w:rsidR="008D07C1">
        <w:rPr>
          <w:rFonts w:ascii="Arial" w:hAnsi="Arial" w:cs="Arial"/>
        </w:rPr>
        <w:t xml:space="preserve"> 47074132</w:t>
      </w:r>
      <w:r w:rsidR="00596154" w:rsidRPr="00406B66">
        <w:rPr>
          <w:rFonts w:ascii="Arial" w:hAnsi="Arial" w:cs="Arial"/>
        </w:rPr>
        <w:tab/>
      </w:r>
      <w:r w:rsidR="008D07C1">
        <w:rPr>
          <w:rFonts w:ascii="Arial" w:hAnsi="Arial" w:cs="Arial"/>
        </w:rPr>
        <w:tab/>
      </w:r>
    </w:p>
    <w:p w14:paraId="5ACB7292" w14:textId="0A7BC81A" w:rsidR="00596154" w:rsidRPr="00406B66" w:rsidRDefault="008D07C1" w:rsidP="004E520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zastoupena Mgr. Michaelou Fejtovou Krajskou, ředitelkou školy </w:t>
      </w:r>
    </w:p>
    <w:p w14:paraId="2A1D941A" w14:textId="0DD44D76" w:rsidR="00596154" w:rsidRDefault="00596154" w:rsidP="004E520C">
      <w:pPr>
        <w:spacing w:after="0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 xml:space="preserve">(dále jen </w:t>
      </w:r>
      <w:r w:rsidR="008D07C1">
        <w:rPr>
          <w:rFonts w:ascii="Arial" w:hAnsi="Arial" w:cs="Arial"/>
          <w:b/>
        </w:rPr>
        <w:t>nájemce</w:t>
      </w:r>
      <w:r w:rsidRPr="00406B66">
        <w:rPr>
          <w:rFonts w:ascii="Arial" w:hAnsi="Arial" w:cs="Arial"/>
        </w:rPr>
        <w:t>)</w:t>
      </w:r>
    </w:p>
    <w:p w14:paraId="4BC766A9" w14:textId="77777777" w:rsidR="00075A47" w:rsidRPr="00406B66" w:rsidRDefault="00075A47" w:rsidP="004E520C">
      <w:pPr>
        <w:spacing w:after="0"/>
        <w:jc w:val="both"/>
        <w:rPr>
          <w:rFonts w:ascii="Arial" w:hAnsi="Arial" w:cs="Arial"/>
        </w:rPr>
      </w:pPr>
    </w:p>
    <w:p w14:paraId="3BBA4A98" w14:textId="77777777" w:rsidR="00596154" w:rsidRDefault="00075A47" w:rsidP="004E520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4CC83F4" w14:textId="77777777" w:rsidR="00075A47" w:rsidRPr="00406B66" w:rsidRDefault="00075A47" w:rsidP="004E520C">
      <w:pPr>
        <w:spacing w:after="0"/>
        <w:jc w:val="both"/>
        <w:rPr>
          <w:rFonts w:ascii="Arial" w:hAnsi="Arial" w:cs="Arial"/>
        </w:rPr>
      </w:pPr>
    </w:p>
    <w:p w14:paraId="64EF2691" w14:textId="6D4D646C" w:rsidR="00596154" w:rsidRPr="00406B66" w:rsidRDefault="008D07C1" w:rsidP="004E520C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prospěšná společnost ČAP</w:t>
      </w:r>
    </w:p>
    <w:p w14:paraId="45A77D7D" w14:textId="7A0DD909" w:rsidR="00C304E3" w:rsidRPr="00406B66" w:rsidRDefault="00C304E3" w:rsidP="004E520C">
      <w:pPr>
        <w:spacing w:after="0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>se sí</w:t>
      </w:r>
      <w:r w:rsidR="008D07C1">
        <w:rPr>
          <w:rFonts w:ascii="Arial" w:hAnsi="Arial" w:cs="Arial"/>
        </w:rPr>
        <w:t>dlem Vilová 258, 262 03 Nový Knín</w:t>
      </w:r>
    </w:p>
    <w:p w14:paraId="45860511" w14:textId="7DBF9377" w:rsidR="00C304E3" w:rsidRPr="00406B66" w:rsidRDefault="00C304E3" w:rsidP="004E520C">
      <w:pPr>
        <w:spacing w:after="0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>IČ</w:t>
      </w:r>
      <w:r w:rsidR="00122061">
        <w:rPr>
          <w:rFonts w:ascii="Arial" w:hAnsi="Arial" w:cs="Arial"/>
        </w:rPr>
        <w:t>O</w:t>
      </w:r>
      <w:r w:rsidR="008D07C1">
        <w:rPr>
          <w:rFonts w:ascii="Arial" w:hAnsi="Arial" w:cs="Arial"/>
        </w:rPr>
        <w:t xml:space="preserve"> </w:t>
      </w:r>
      <w:r w:rsidR="008D07C1" w:rsidRPr="008D07C1">
        <w:rPr>
          <w:rFonts w:ascii="Arial" w:hAnsi="Arial" w:cs="Arial"/>
        </w:rPr>
        <w:t>24264334</w:t>
      </w:r>
      <w:r w:rsidR="0079387D">
        <w:rPr>
          <w:rFonts w:ascii="Arial" w:hAnsi="Arial" w:cs="Arial"/>
        </w:rPr>
        <w:tab/>
      </w:r>
      <w:r w:rsidR="0079387D">
        <w:rPr>
          <w:rFonts w:ascii="Arial" w:hAnsi="Arial" w:cs="Arial"/>
        </w:rPr>
        <w:tab/>
      </w:r>
    </w:p>
    <w:p w14:paraId="417D4327" w14:textId="231ECCB9" w:rsidR="00C304E3" w:rsidRPr="00406B66" w:rsidRDefault="000014D2" w:rsidP="004E520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304E3" w:rsidRPr="00406B66">
        <w:rPr>
          <w:rFonts w:ascii="Arial" w:hAnsi="Arial" w:cs="Arial"/>
        </w:rPr>
        <w:t>apsan</w:t>
      </w:r>
      <w:r w:rsidR="008D07C1">
        <w:rPr>
          <w:rFonts w:ascii="Arial" w:hAnsi="Arial" w:cs="Arial"/>
        </w:rPr>
        <w:t>á</w:t>
      </w:r>
      <w:r w:rsidR="00C304E3" w:rsidRPr="00406B66">
        <w:rPr>
          <w:rFonts w:ascii="Arial" w:hAnsi="Arial" w:cs="Arial"/>
        </w:rPr>
        <w:t xml:space="preserve"> v OR</w:t>
      </w:r>
      <w:r w:rsidR="0079387D">
        <w:rPr>
          <w:rFonts w:ascii="Arial" w:hAnsi="Arial" w:cs="Arial"/>
        </w:rPr>
        <w:t xml:space="preserve"> vedeném u </w:t>
      </w:r>
      <w:r w:rsidR="008D07C1">
        <w:rPr>
          <w:rFonts w:ascii="Arial" w:hAnsi="Arial" w:cs="Arial"/>
        </w:rPr>
        <w:t xml:space="preserve">Městského </w:t>
      </w:r>
      <w:r w:rsidR="0079387D">
        <w:rPr>
          <w:rFonts w:ascii="Arial" w:hAnsi="Arial" w:cs="Arial"/>
        </w:rPr>
        <w:t>soudu v </w:t>
      </w:r>
      <w:r w:rsidR="008D07C1">
        <w:rPr>
          <w:rFonts w:ascii="Arial" w:hAnsi="Arial" w:cs="Arial"/>
        </w:rPr>
        <w:t>Praze</w:t>
      </w:r>
      <w:r w:rsidR="00691DE5">
        <w:rPr>
          <w:rFonts w:ascii="Arial" w:hAnsi="Arial" w:cs="Arial"/>
        </w:rPr>
        <w:t>,</w:t>
      </w:r>
      <w:r w:rsidR="006C3684">
        <w:rPr>
          <w:rFonts w:ascii="Arial" w:hAnsi="Arial" w:cs="Arial"/>
        </w:rPr>
        <w:t xml:space="preserve"> </w:t>
      </w:r>
      <w:proofErr w:type="spellStart"/>
      <w:r w:rsidR="008D07C1">
        <w:rPr>
          <w:rFonts w:ascii="Arial" w:hAnsi="Arial" w:cs="Arial"/>
        </w:rPr>
        <w:t>sp</w:t>
      </w:r>
      <w:proofErr w:type="spellEnd"/>
      <w:r w:rsidR="008D07C1">
        <w:rPr>
          <w:rFonts w:ascii="Arial" w:hAnsi="Arial" w:cs="Arial"/>
        </w:rPr>
        <w:t>. zn. O 958</w:t>
      </w:r>
    </w:p>
    <w:p w14:paraId="7D86112C" w14:textId="5DF9997B" w:rsidR="00C304E3" w:rsidRPr="00406B66" w:rsidRDefault="000014D2" w:rsidP="004E520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8D07C1">
        <w:rPr>
          <w:rFonts w:ascii="Arial" w:hAnsi="Arial" w:cs="Arial"/>
        </w:rPr>
        <w:t xml:space="preserve">astoupená </w:t>
      </w:r>
      <w:r w:rsidR="008D07C1" w:rsidRPr="008D07C1">
        <w:rPr>
          <w:rFonts w:ascii="Arial" w:hAnsi="Arial" w:cs="Arial"/>
        </w:rPr>
        <w:t xml:space="preserve">Bc. et Bc. Michaelou </w:t>
      </w:r>
      <w:proofErr w:type="spellStart"/>
      <w:r w:rsidR="008D07C1" w:rsidRPr="008D07C1">
        <w:rPr>
          <w:rFonts w:ascii="Arial" w:hAnsi="Arial" w:cs="Arial"/>
        </w:rPr>
        <w:t>Sarnovskou</w:t>
      </w:r>
      <w:proofErr w:type="spellEnd"/>
      <w:r w:rsidR="008D07C1" w:rsidRPr="008D07C1">
        <w:rPr>
          <w:rFonts w:ascii="Arial" w:hAnsi="Arial" w:cs="Arial"/>
        </w:rPr>
        <w:t xml:space="preserve">, ředitelkou </w:t>
      </w:r>
      <w:r w:rsidR="00474D77" w:rsidRPr="00406B66">
        <w:rPr>
          <w:rFonts w:ascii="Arial" w:hAnsi="Arial" w:cs="Arial"/>
        </w:rPr>
        <w:tab/>
      </w:r>
      <w:r w:rsidR="00474D77" w:rsidRPr="00406B66">
        <w:rPr>
          <w:rFonts w:ascii="Arial" w:hAnsi="Arial" w:cs="Arial"/>
        </w:rPr>
        <w:tab/>
      </w:r>
    </w:p>
    <w:p w14:paraId="0F312F9B" w14:textId="69ACA705" w:rsidR="00596154" w:rsidRDefault="00C304E3" w:rsidP="004E520C">
      <w:pPr>
        <w:spacing w:after="0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 xml:space="preserve">(dále jen </w:t>
      </w:r>
      <w:r w:rsidR="008D07C1">
        <w:rPr>
          <w:rFonts w:ascii="Arial" w:hAnsi="Arial" w:cs="Arial"/>
          <w:b/>
        </w:rPr>
        <w:t>podnájemce</w:t>
      </w:r>
      <w:r w:rsidRPr="00406B66">
        <w:rPr>
          <w:rFonts w:ascii="Arial" w:hAnsi="Arial" w:cs="Arial"/>
        </w:rPr>
        <w:t>)</w:t>
      </w:r>
    </w:p>
    <w:p w14:paraId="6CFBFE9C" w14:textId="77777777" w:rsidR="00075A47" w:rsidRDefault="00075A47" w:rsidP="00C304E3">
      <w:pPr>
        <w:jc w:val="both"/>
        <w:rPr>
          <w:rFonts w:ascii="Arial" w:hAnsi="Arial" w:cs="Arial"/>
        </w:rPr>
      </w:pPr>
    </w:p>
    <w:p w14:paraId="794290EF" w14:textId="77777777" w:rsidR="00C304E3" w:rsidRPr="00406B66" w:rsidRDefault="00C304E3" w:rsidP="004E520C">
      <w:pPr>
        <w:spacing w:after="0"/>
        <w:jc w:val="center"/>
        <w:rPr>
          <w:rFonts w:ascii="Arial" w:hAnsi="Arial" w:cs="Arial"/>
          <w:b/>
        </w:rPr>
      </w:pPr>
      <w:r w:rsidRPr="00406B66">
        <w:rPr>
          <w:rFonts w:ascii="Arial" w:hAnsi="Arial" w:cs="Arial"/>
          <w:b/>
        </w:rPr>
        <w:t>I.</w:t>
      </w:r>
    </w:p>
    <w:p w14:paraId="09BF1185" w14:textId="77777777" w:rsidR="00C304E3" w:rsidRPr="00406B66" w:rsidRDefault="00C304E3" w:rsidP="004E520C">
      <w:pPr>
        <w:spacing w:after="0"/>
        <w:jc w:val="center"/>
        <w:rPr>
          <w:rFonts w:ascii="Arial" w:hAnsi="Arial" w:cs="Arial"/>
        </w:rPr>
      </w:pPr>
      <w:r w:rsidRPr="00406B66">
        <w:rPr>
          <w:rFonts w:ascii="Arial" w:hAnsi="Arial" w:cs="Arial"/>
          <w:b/>
        </w:rPr>
        <w:t xml:space="preserve">Popis skutkového </w:t>
      </w:r>
      <w:r w:rsidR="00F3566C">
        <w:rPr>
          <w:rFonts w:ascii="Arial" w:hAnsi="Arial" w:cs="Arial"/>
          <w:b/>
        </w:rPr>
        <w:t>stavu</w:t>
      </w:r>
    </w:p>
    <w:p w14:paraId="5F37A4D2" w14:textId="643BD89B" w:rsidR="0079387D" w:rsidRDefault="0079387D" w:rsidP="000014D2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uzavřely </w:t>
      </w:r>
      <w:r w:rsidR="000014D2">
        <w:rPr>
          <w:rFonts w:ascii="Arial" w:hAnsi="Arial" w:cs="Arial"/>
        </w:rPr>
        <w:t xml:space="preserve">dne </w:t>
      </w:r>
      <w:r w:rsidR="008D07C1">
        <w:rPr>
          <w:rFonts w:ascii="Arial" w:hAnsi="Arial" w:cs="Arial"/>
        </w:rPr>
        <w:t xml:space="preserve">30.09.2013 </w:t>
      </w:r>
      <w:r w:rsidR="000014D2">
        <w:rPr>
          <w:rFonts w:ascii="Arial" w:hAnsi="Arial" w:cs="Arial"/>
        </w:rPr>
        <w:t>smlouvu,</w:t>
      </w:r>
      <w:r>
        <w:rPr>
          <w:rFonts w:ascii="Arial" w:hAnsi="Arial" w:cs="Arial"/>
        </w:rPr>
        <w:t xml:space="preserve"> </w:t>
      </w:r>
      <w:r w:rsidR="00691DE5">
        <w:rPr>
          <w:rFonts w:ascii="Arial" w:hAnsi="Arial" w:cs="Arial"/>
        </w:rPr>
        <w:t xml:space="preserve">jejímž předmětem </w:t>
      </w:r>
      <w:r w:rsidR="008D07C1">
        <w:rPr>
          <w:rFonts w:ascii="Arial" w:hAnsi="Arial" w:cs="Arial"/>
        </w:rPr>
        <w:t>je úplatné užívání vybraných prostor v budově čp. 384, která je součástí pozemku p. č. st. 469/1 v k. </w:t>
      </w:r>
      <w:proofErr w:type="spellStart"/>
      <w:r w:rsidR="008D07C1">
        <w:rPr>
          <w:rFonts w:ascii="Arial" w:hAnsi="Arial" w:cs="Arial"/>
        </w:rPr>
        <w:t>ú.</w:t>
      </w:r>
      <w:proofErr w:type="spellEnd"/>
      <w:r w:rsidR="008D07C1">
        <w:rPr>
          <w:rFonts w:ascii="Arial" w:hAnsi="Arial" w:cs="Arial"/>
        </w:rPr>
        <w:t xml:space="preserve"> Dobříš. Jedná se o prostory o celkové podlahové ploše </w:t>
      </w:r>
      <w:r w:rsidR="008A1DB2">
        <w:rPr>
          <w:rFonts w:ascii="Arial" w:hAnsi="Arial" w:cs="Arial"/>
        </w:rPr>
        <w:t>151,95</w:t>
      </w:r>
      <w:r w:rsidR="008D07C1">
        <w:rPr>
          <w:rFonts w:ascii="Arial" w:hAnsi="Arial" w:cs="Arial"/>
        </w:rPr>
        <w:t xml:space="preserve"> m</w:t>
      </w:r>
      <w:r w:rsidR="008D07C1" w:rsidRPr="008D07C1">
        <w:rPr>
          <w:rFonts w:ascii="Arial" w:hAnsi="Arial" w:cs="Arial"/>
          <w:vertAlign w:val="superscript"/>
        </w:rPr>
        <w:t>2</w:t>
      </w:r>
      <w:r w:rsidR="008D07C1">
        <w:rPr>
          <w:rFonts w:ascii="Arial" w:hAnsi="Arial" w:cs="Arial"/>
        </w:rPr>
        <w:t xml:space="preserve"> (7 místností v 2. NP, </w:t>
      </w:r>
      <w:r w:rsidR="008A1DB2">
        <w:rPr>
          <w:rFonts w:ascii="Arial" w:hAnsi="Arial" w:cs="Arial"/>
        </w:rPr>
        <w:t xml:space="preserve">1 místnost v suterénu a přístupové prostory). </w:t>
      </w:r>
      <w:r w:rsidR="006C1CAE">
        <w:rPr>
          <w:rFonts w:ascii="Arial" w:hAnsi="Arial" w:cs="Arial"/>
        </w:rPr>
        <w:t>Tato smlouva byla několikrát měněna, přičemž poslední dodatek, aktuálně platný, jímž byla smlouva prodloužena do 30.06.2024 za podnájemné ve výši 12.000 Kč měsíčně, byl uzavřen 13.04.2023 a v registru smluv zveřejněn 19.04.2023.</w:t>
      </w:r>
    </w:p>
    <w:p w14:paraId="34910701" w14:textId="78506908" w:rsidR="00273B49" w:rsidRPr="00406B66" w:rsidRDefault="000014D2" w:rsidP="000014D2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Příspěvková organizace </w:t>
      </w:r>
      <w:r w:rsidR="00273B49" w:rsidRPr="00406B66">
        <w:rPr>
          <w:rFonts w:ascii="Arial" w:hAnsi="Arial" w:cs="Arial"/>
        </w:rPr>
        <w:t>je povinným subjektem pro zveřejňování v </w:t>
      </w:r>
      <w:r w:rsidR="004E520C">
        <w:rPr>
          <w:rFonts w:ascii="Arial" w:hAnsi="Arial" w:cs="Arial"/>
        </w:rPr>
        <w:t>r</w:t>
      </w:r>
      <w:r w:rsidR="00273B49" w:rsidRPr="00406B66">
        <w:rPr>
          <w:rFonts w:ascii="Arial" w:hAnsi="Arial" w:cs="Arial"/>
        </w:rPr>
        <w:t xml:space="preserve">egistru smluv </w:t>
      </w:r>
      <w:r w:rsidR="004E520C">
        <w:rPr>
          <w:rFonts w:ascii="Arial" w:hAnsi="Arial" w:cs="Arial"/>
        </w:rPr>
        <w:t xml:space="preserve">(dále jen RS) </w:t>
      </w:r>
      <w:r w:rsidR="00273B49" w:rsidRPr="00406B66">
        <w:rPr>
          <w:rFonts w:ascii="Arial" w:hAnsi="Arial" w:cs="Arial"/>
        </w:rPr>
        <w:t>dle §</w:t>
      </w:r>
      <w:r w:rsidR="004E520C">
        <w:rPr>
          <w:rFonts w:ascii="Arial" w:hAnsi="Arial" w:cs="Arial"/>
        </w:rPr>
        <w:t xml:space="preserve"> </w:t>
      </w:r>
      <w:r w:rsidR="00273B49" w:rsidRPr="00406B66">
        <w:rPr>
          <w:rFonts w:ascii="Arial" w:hAnsi="Arial" w:cs="Arial"/>
        </w:rPr>
        <w:t xml:space="preserve">2 odst. 1 </w:t>
      </w:r>
      <w:r w:rsidR="00A15E0B">
        <w:rPr>
          <w:rFonts w:ascii="Arial" w:hAnsi="Arial" w:cs="Arial"/>
        </w:rPr>
        <w:t xml:space="preserve">písm. g) </w:t>
      </w:r>
      <w:r w:rsidR="00273B49" w:rsidRPr="00406B66">
        <w:rPr>
          <w:rFonts w:ascii="Arial" w:hAnsi="Arial" w:cs="Arial"/>
        </w:rPr>
        <w:t xml:space="preserve">zákona č. 340/2015 Sb., který jí ukládá povinnost uzavřenou </w:t>
      </w:r>
      <w:r>
        <w:rPr>
          <w:rFonts w:ascii="Arial" w:hAnsi="Arial" w:cs="Arial"/>
        </w:rPr>
        <w:t>smlouvu</w:t>
      </w:r>
      <w:r w:rsidR="00862A90">
        <w:rPr>
          <w:rFonts w:ascii="Arial" w:hAnsi="Arial" w:cs="Arial"/>
        </w:rPr>
        <w:t xml:space="preserve"> a dohody měnící její obsah </w:t>
      </w:r>
      <w:r w:rsidR="00273B49" w:rsidRPr="00406B66">
        <w:rPr>
          <w:rFonts w:ascii="Arial" w:hAnsi="Arial" w:cs="Arial"/>
        </w:rPr>
        <w:t>zveřejnit postupem podle tohoto zákona.</w:t>
      </w:r>
    </w:p>
    <w:p w14:paraId="3AC67EC4" w14:textId="3DF782AD" w:rsidR="00A04C7D" w:rsidRPr="00406B66" w:rsidRDefault="00273B49" w:rsidP="000014D2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>Obě smluvní strany shodně konstatují, že d</w:t>
      </w:r>
      <w:r w:rsidR="00691DE5">
        <w:rPr>
          <w:rFonts w:ascii="Arial" w:hAnsi="Arial" w:cs="Arial"/>
        </w:rPr>
        <w:t xml:space="preserve">o okamžiku sjednání této </w:t>
      </w:r>
      <w:r w:rsidR="000014D2">
        <w:rPr>
          <w:rFonts w:ascii="Arial" w:hAnsi="Arial" w:cs="Arial"/>
        </w:rPr>
        <w:t xml:space="preserve">dohody </w:t>
      </w:r>
      <w:r w:rsidRPr="00406B66">
        <w:rPr>
          <w:rFonts w:ascii="Arial" w:hAnsi="Arial" w:cs="Arial"/>
        </w:rPr>
        <w:t>nedošlo</w:t>
      </w:r>
      <w:r w:rsidR="00691DE5">
        <w:rPr>
          <w:rFonts w:ascii="Arial" w:hAnsi="Arial" w:cs="Arial"/>
        </w:rPr>
        <w:t xml:space="preserve"> k uveřejnění </w:t>
      </w:r>
      <w:r w:rsidR="000014D2">
        <w:rPr>
          <w:rFonts w:ascii="Arial" w:hAnsi="Arial" w:cs="Arial"/>
        </w:rPr>
        <w:t>smlouvy</w:t>
      </w:r>
      <w:r w:rsidR="00A04C7D" w:rsidRPr="00406B66">
        <w:rPr>
          <w:rFonts w:ascii="Arial" w:hAnsi="Arial" w:cs="Arial"/>
        </w:rPr>
        <w:t xml:space="preserve"> uvedené v odst. 1 tohoto článku v</w:t>
      </w:r>
      <w:r w:rsidR="008A1DB2">
        <w:rPr>
          <w:rFonts w:ascii="Arial" w:hAnsi="Arial" w:cs="Arial"/>
        </w:rPr>
        <w:t> </w:t>
      </w:r>
      <w:r w:rsidR="00A04C7D" w:rsidRPr="00406B66">
        <w:rPr>
          <w:rFonts w:ascii="Arial" w:hAnsi="Arial" w:cs="Arial"/>
        </w:rPr>
        <w:t>R</w:t>
      </w:r>
      <w:r w:rsidR="004E520C">
        <w:rPr>
          <w:rFonts w:ascii="Arial" w:hAnsi="Arial" w:cs="Arial"/>
        </w:rPr>
        <w:t>S</w:t>
      </w:r>
      <w:r w:rsidR="008A1DB2">
        <w:rPr>
          <w:rFonts w:ascii="Arial" w:hAnsi="Arial" w:cs="Arial"/>
        </w:rPr>
        <w:t>,</w:t>
      </w:r>
      <w:r w:rsidR="006C1CAE">
        <w:rPr>
          <w:rFonts w:ascii="Arial" w:hAnsi="Arial" w:cs="Arial"/>
        </w:rPr>
        <w:t xml:space="preserve"> když po účinnosti zákona č. </w:t>
      </w:r>
      <w:r w:rsidR="008A1DB2">
        <w:rPr>
          <w:rFonts w:ascii="Arial" w:hAnsi="Arial" w:cs="Arial"/>
        </w:rPr>
        <w:t>340/2015 Sb. byly přijaty dodatky měnící smlouvu,</w:t>
      </w:r>
      <w:r w:rsidR="00A04C7D" w:rsidRPr="00406B66">
        <w:rPr>
          <w:rFonts w:ascii="Arial" w:hAnsi="Arial" w:cs="Arial"/>
        </w:rPr>
        <w:t xml:space="preserve"> </w:t>
      </w:r>
      <w:r w:rsidR="008A1DB2">
        <w:rPr>
          <w:rFonts w:ascii="Arial" w:hAnsi="Arial" w:cs="Arial"/>
        </w:rPr>
        <w:t xml:space="preserve">když zveřejnění dodatků </w:t>
      </w:r>
      <w:r w:rsidR="006C1CAE">
        <w:rPr>
          <w:rFonts w:ascii="Arial" w:hAnsi="Arial" w:cs="Arial"/>
        </w:rPr>
        <w:t>nepředcházelo dodatečné zveřejnění smlouvy, jak je stanoveno v § 8 odst. 3</w:t>
      </w:r>
      <w:r w:rsidR="00862A90">
        <w:rPr>
          <w:rFonts w:ascii="Arial" w:hAnsi="Arial" w:cs="Arial"/>
        </w:rPr>
        <w:t xml:space="preserve"> zákona č. </w:t>
      </w:r>
      <w:r w:rsidR="006C1CAE">
        <w:rPr>
          <w:rFonts w:ascii="Arial" w:hAnsi="Arial" w:cs="Arial"/>
        </w:rPr>
        <w:t>340/2015 Sb.</w:t>
      </w:r>
      <w:r w:rsidR="00862A90">
        <w:rPr>
          <w:rFonts w:ascii="Arial" w:hAnsi="Arial" w:cs="Arial"/>
        </w:rPr>
        <w:t xml:space="preserve">, </w:t>
      </w:r>
      <w:r w:rsidR="00862A90" w:rsidRPr="00406B66">
        <w:rPr>
          <w:rFonts w:ascii="Arial" w:hAnsi="Arial" w:cs="Arial"/>
        </w:rPr>
        <w:t>a jsou si vědomy pr</w:t>
      </w:r>
      <w:r w:rsidR="00862A90">
        <w:rPr>
          <w:rFonts w:ascii="Arial" w:hAnsi="Arial" w:cs="Arial"/>
        </w:rPr>
        <w:t xml:space="preserve">ávních následků s tím spojených. </w:t>
      </w:r>
    </w:p>
    <w:p w14:paraId="6BFA0808" w14:textId="14990A35" w:rsidR="00075A47" w:rsidRPr="00075A47" w:rsidRDefault="00A04C7D" w:rsidP="000014D2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075A47">
        <w:rPr>
          <w:rFonts w:ascii="Arial" w:hAnsi="Arial" w:cs="Arial"/>
        </w:rPr>
        <w:t>V zájmu úpravy vzájemných práv a povinností vyplývajících z pů</w:t>
      </w:r>
      <w:r w:rsidR="00691DE5">
        <w:rPr>
          <w:rFonts w:ascii="Arial" w:hAnsi="Arial" w:cs="Arial"/>
        </w:rPr>
        <w:t xml:space="preserve">vodně sjednané </w:t>
      </w:r>
      <w:r w:rsidR="000014D2">
        <w:rPr>
          <w:rFonts w:ascii="Arial" w:hAnsi="Arial" w:cs="Arial"/>
        </w:rPr>
        <w:t>smlouvy</w:t>
      </w:r>
      <w:r w:rsidRPr="00075A47">
        <w:rPr>
          <w:rFonts w:ascii="Arial" w:hAnsi="Arial" w:cs="Arial"/>
        </w:rPr>
        <w:t>, s ohledem na skutečnost, že obě strany jednaly s věd</w:t>
      </w:r>
      <w:r w:rsidR="00691DE5">
        <w:rPr>
          <w:rFonts w:ascii="Arial" w:hAnsi="Arial" w:cs="Arial"/>
        </w:rPr>
        <w:t xml:space="preserve">omím závaznosti uzavřené </w:t>
      </w:r>
      <w:r w:rsidR="000014D2">
        <w:rPr>
          <w:rFonts w:ascii="Arial" w:hAnsi="Arial" w:cs="Arial"/>
        </w:rPr>
        <w:t>smlouvy</w:t>
      </w:r>
      <w:r w:rsidR="006C1CAE">
        <w:rPr>
          <w:rFonts w:ascii="Arial" w:hAnsi="Arial" w:cs="Arial"/>
        </w:rPr>
        <w:t>, resp. jejích pozdějších dodatků</w:t>
      </w:r>
      <w:r w:rsidRPr="00075A47">
        <w:rPr>
          <w:rFonts w:ascii="Arial" w:hAnsi="Arial" w:cs="Arial"/>
        </w:rPr>
        <w:t xml:space="preserve"> a v souladu s jejím obsahem plnily, co si vzájemně ujednaly</w:t>
      </w:r>
      <w:r w:rsidR="00EA2903">
        <w:rPr>
          <w:rFonts w:ascii="Arial" w:hAnsi="Arial" w:cs="Arial"/>
        </w:rPr>
        <w:t>,</w:t>
      </w:r>
      <w:r w:rsidRPr="00075A47">
        <w:rPr>
          <w:rFonts w:ascii="Arial" w:hAnsi="Arial" w:cs="Arial"/>
        </w:rPr>
        <w:t xml:space="preserve"> a</w:t>
      </w:r>
      <w:r w:rsidR="004E520C">
        <w:rPr>
          <w:rFonts w:ascii="Arial" w:hAnsi="Arial" w:cs="Arial"/>
        </w:rPr>
        <w:t> </w:t>
      </w:r>
      <w:r w:rsidRPr="00075A47">
        <w:rPr>
          <w:rFonts w:ascii="Arial" w:hAnsi="Arial" w:cs="Arial"/>
        </w:rPr>
        <w:t>ve</w:t>
      </w:r>
      <w:r w:rsidR="004E520C">
        <w:rPr>
          <w:rFonts w:ascii="Arial" w:hAnsi="Arial" w:cs="Arial"/>
        </w:rPr>
        <w:t> </w:t>
      </w:r>
      <w:r w:rsidRPr="00075A47">
        <w:rPr>
          <w:rFonts w:ascii="Arial" w:hAnsi="Arial" w:cs="Arial"/>
        </w:rPr>
        <w:t>snaze napravit závadný stav vzniklý v důsledku neuveřejnění smlouvy v R</w:t>
      </w:r>
      <w:r w:rsidR="004E520C">
        <w:rPr>
          <w:rFonts w:ascii="Arial" w:hAnsi="Arial" w:cs="Arial"/>
        </w:rPr>
        <w:t>S</w:t>
      </w:r>
      <w:r w:rsidRPr="00075A47">
        <w:rPr>
          <w:rFonts w:ascii="Arial" w:hAnsi="Arial" w:cs="Arial"/>
        </w:rPr>
        <w:t xml:space="preserve">, sjednávají smluvní strany tuto </w:t>
      </w:r>
      <w:r w:rsidR="000014D2">
        <w:rPr>
          <w:rFonts w:ascii="Arial" w:hAnsi="Arial" w:cs="Arial"/>
        </w:rPr>
        <w:t xml:space="preserve">dohodou </w:t>
      </w:r>
      <w:r w:rsidRPr="00075A47">
        <w:rPr>
          <w:rFonts w:ascii="Arial" w:hAnsi="Arial" w:cs="Arial"/>
        </w:rPr>
        <w:t>ve znění, jak je dále uvedeno.</w:t>
      </w:r>
    </w:p>
    <w:p w14:paraId="5F9F8E8A" w14:textId="77777777" w:rsidR="00273B49" w:rsidRPr="00406B66" w:rsidRDefault="00A04C7D" w:rsidP="006C1CAE">
      <w:pPr>
        <w:keepNext/>
        <w:spacing w:after="0"/>
        <w:jc w:val="center"/>
        <w:rPr>
          <w:rFonts w:ascii="Arial" w:hAnsi="Arial" w:cs="Arial"/>
          <w:b/>
        </w:rPr>
      </w:pPr>
      <w:r w:rsidRPr="00406B66">
        <w:rPr>
          <w:rFonts w:ascii="Arial" w:hAnsi="Arial" w:cs="Arial"/>
          <w:b/>
        </w:rPr>
        <w:lastRenderedPageBreak/>
        <w:t>II.</w:t>
      </w:r>
    </w:p>
    <w:p w14:paraId="072C26F8" w14:textId="77777777" w:rsidR="00A04C7D" w:rsidRPr="00406B66" w:rsidRDefault="00A04C7D" w:rsidP="004E520C">
      <w:pPr>
        <w:spacing w:after="0"/>
        <w:jc w:val="center"/>
        <w:rPr>
          <w:rFonts w:ascii="Arial" w:hAnsi="Arial" w:cs="Arial"/>
          <w:b/>
        </w:rPr>
      </w:pPr>
      <w:r w:rsidRPr="00406B66">
        <w:rPr>
          <w:rFonts w:ascii="Arial" w:hAnsi="Arial" w:cs="Arial"/>
          <w:b/>
        </w:rPr>
        <w:t xml:space="preserve">Práva a závazky </w:t>
      </w:r>
      <w:r w:rsidR="00E81C72" w:rsidRPr="00406B66">
        <w:rPr>
          <w:rFonts w:ascii="Arial" w:hAnsi="Arial" w:cs="Arial"/>
          <w:b/>
        </w:rPr>
        <w:t>smluvních stran</w:t>
      </w:r>
    </w:p>
    <w:p w14:paraId="43DF9B9C" w14:textId="5C9F4977" w:rsidR="00A04C7D" w:rsidRPr="00406B66" w:rsidRDefault="00A04C7D" w:rsidP="00A15E0B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>Smluvní strany si tímto ujednáním vzájemně stvrzují, že obsah vzájemných práv a</w:t>
      </w:r>
      <w:r w:rsidR="004E520C">
        <w:rPr>
          <w:rFonts w:ascii="Arial" w:hAnsi="Arial" w:cs="Arial"/>
        </w:rPr>
        <w:t> </w:t>
      </w:r>
      <w:r w:rsidRPr="00406B66">
        <w:rPr>
          <w:rFonts w:ascii="Arial" w:hAnsi="Arial" w:cs="Arial"/>
        </w:rPr>
        <w:t xml:space="preserve">povinností, který touto </w:t>
      </w:r>
      <w:r w:rsidR="000014D2">
        <w:rPr>
          <w:rFonts w:ascii="Arial" w:hAnsi="Arial" w:cs="Arial"/>
        </w:rPr>
        <w:t xml:space="preserve">dohodou </w:t>
      </w:r>
      <w:r w:rsidRPr="00406B66">
        <w:rPr>
          <w:rFonts w:ascii="Arial" w:hAnsi="Arial" w:cs="Arial"/>
        </w:rPr>
        <w:t>nově sjednávají</w:t>
      </w:r>
      <w:r w:rsidR="004E520C">
        <w:rPr>
          <w:rFonts w:ascii="Arial" w:hAnsi="Arial" w:cs="Arial"/>
        </w:rPr>
        <w:t>,</w:t>
      </w:r>
      <w:r w:rsidRPr="00406B66">
        <w:rPr>
          <w:rFonts w:ascii="Arial" w:hAnsi="Arial" w:cs="Arial"/>
        </w:rPr>
        <w:t xml:space="preserve"> je zcela a beze zbytku vyjádřen </w:t>
      </w:r>
      <w:r w:rsidR="00691DE5">
        <w:rPr>
          <w:rFonts w:ascii="Arial" w:hAnsi="Arial" w:cs="Arial"/>
        </w:rPr>
        <w:t xml:space="preserve">textem původně sjednané </w:t>
      </w:r>
      <w:r w:rsidR="000014D2">
        <w:rPr>
          <w:rFonts w:ascii="Arial" w:hAnsi="Arial" w:cs="Arial"/>
        </w:rPr>
        <w:t>smlouvy</w:t>
      </w:r>
      <w:r w:rsidR="006C1CAE">
        <w:rPr>
          <w:rFonts w:ascii="Arial" w:hAnsi="Arial" w:cs="Arial"/>
        </w:rPr>
        <w:t xml:space="preserve"> a všech jejích dodatků</w:t>
      </w:r>
      <w:r w:rsidRPr="00406B66">
        <w:rPr>
          <w:rFonts w:ascii="Arial" w:hAnsi="Arial" w:cs="Arial"/>
        </w:rPr>
        <w:t xml:space="preserve">. </w:t>
      </w:r>
      <w:r w:rsidR="006C1CAE">
        <w:rPr>
          <w:rFonts w:ascii="Arial" w:hAnsi="Arial" w:cs="Arial"/>
        </w:rPr>
        <w:t xml:space="preserve">Pro účely nápravy nastalého stavu tvoří nedílnou součást této dohody původně sjednané smlouva ze dne 30.09.2013 a poslední uzavřený dodatek ze dne 13.04.2023. </w:t>
      </w:r>
    </w:p>
    <w:p w14:paraId="74618D41" w14:textId="2810148D" w:rsidR="00562714" w:rsidRPr="00406B66" w:rsidRDefault="00562714" w:rsidP="00A15E0B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 xml:space="preserve">Smluvní strany prohlašují, že veškerá vzájemně poskytnutá plnění na </w:t>
      </w:r>
      <w:r w:rsidR="00691DE5">
        <w:rPr>
          <w:rFonts w:ascii="Arial" w:hAnsi="Arial" w:cs="Arial"/>
        </w:rPr>
        <w:t xml:space="preserve">základě původně sjednané </w:t>
      </w:r>
      <w:r w:rsidR="00A15E0B">
        <w:rPr>
          <w:rFonts w:ascii="Arial" w:hAnsi="Arial" w:cs="Arial"/>
        </w:rPr>
        <w:t>smlouvy</w:t>
      </w:r>
      <w:r w:rsidR="006C1CAE">
        <w:rPr>
          <w:rFonts w:ascii="Arial" w:hAnsi="Arial" w:cs="Arial"/>
        </w:rPr>
        <w:t>, resp. později uzavřených dodatků</w:t>
      </w:r>
      <w:r w:rsidRPr="00406B66">
        <w:rPr>
          <w:rFonts w:ascii="Arial" w:hAnsi="Arial" w:cs="Arial"/>
        </w:rPr>
        <w:t xml:space="preserve"> považují za plnění dle této </w:t>
      </w:r>
      <w:r w:rsidR="00A15E0B">
        <w:rPr>
          <w:rFonts w:ascii="Arial" w:hAnsi="Arial" w:cs="Arial"/>
        </w:rPr>
        <w:t xml:space="preserve">dohody </w:t>
      </w:r>
      <w:r w:rsidRPr="00406B66">
        <w:rPr>
          <w:rFonts w:ascii="Arial" w:hAnsi="Arial" w:cs="Arial"/>
        </w:rPr>
        <w:t>a</w:t>
      </w:r>
      <w:r w:rsidR="00A15E0B">
        <w:rPr>
          <w:rFonts w:ascii="Arial" w:hAnsi="Arial" w:cs="Arial"/>
        </w:rPr>
        <w:t> </w:t>
      </w:r>
      <w:r w:rsidRPr="00406B66">
        <w:rPr>
          <w:rFonts w:ascii="Arial" w:hAnsi="Arial" w:cs="Arial"/>
        </w:rPr>
        <w:t>že</w:t>
      </w:r>
      <w:r w:rsidR="00A15E0B">
        <w:rPr>
          <w:rFonts w:ascii="Arial" w:hAnsi="Arial" w:cs="Arial"/>
        </w:rPr>
        <w:t> </w:t>
      </w:r>
      <w:r w:rsidRPr="00406B66">
        <w:rPr>
          <w:rFonts w:ascii="Arial" w:hAnsi="Arial" w:cs="Arial"/>
        </w:rPr>
        <w:t>v souvislosti se vzájemně poskytnutým plněním nebudou vzájemně vznášet vůči druhé smluvní straně nároky z titulu bezdůvodného obohacení.</w:t>
      </w:r>
    </w:p>
    <w:p w14:paraId="5D74F1CB" w14:textId="455F251D" w:rsidR="00562714" w:rsidRPr="00406B66" w:rsidRDefault="00562714" w:rsidP="00A15E0B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 xml:space="preserve">Smluvní strany prohlašují, že veškerá budoucí plnění z této </w:t>
      </w:r>
      <w:r w:rsidR="00A15E0B">
        <w:rPr>
          <w:rFonts w:ascii="Arial" w:hAnsi="Arial" w:cs="Arial"/>
        </w:rPr>
        <w:t>dohody</w:t>
      </w:r>
      <w:r w:rsidRPr="00406B66">
        <w:rPr>
          <w:rFonts w:ascii="Arial" w:hAnsi="Arial" w:cs="Arial"/>
        </w:rPr>
        <w:t>, která mají být od</w:t>
      </w:r>
      <w:r w:rsidR="00A15E0B">
        <w:rPr>
          <w:rFonts w:ascii="Arial" w:hAnsi="Arial" w:cs="Arial"/>
        </w:rPr>
        <w:t> </w:t>
      </w:r>
      <w:r w:rsidRPr="00406B66">
        <w:rPr>
          <w:rFonts w:ascii="Arial" w:hAnsi="Arial" w:cs="Arial"/>
        </w:rPr>
        <w:t>okamžiku jejího uveřejnění v RS plněna v souladu s obsahem vzájemn</w:t>
      </w:r>
      <w:r w:rsidR="006C1CAE">
        <w:rPr>
          <w:rFonts w:ascii="Arial" w:hAnsi="Arial" w:cs="Arial"/>
        </w:rPr>
        <w:t>ých závazků vyjádřeným v přílohách</w:t>
      </w:r>
      <w:r w:rsidRPr="00406B66">
        <w:rPr>
          <w:rFonts w:ascii="Arial" w:hAnsi="Arial" w:cs="Arial"/>
        </w:rPr>
        <w:t xml:space="preserve"> této </w:t>
      </w:r>
      <w:r w:rsidR="00A15E0B">
        <w:rPr>
          <w:rFonts w:ascii="Arial" w:hAnsi="Arial" w:cs="Arial"/>
        </w:rPr>
        <w:t>dohody</w:t>
      </w:r>
      <w:r w:rsidRPr="00406B66">
        <w:rPr>
          <w:rFonts w:ascii="Arial" w:hAnsi="Arial" w:cs="Arial"/>
        </w:rPr>
        <w:t>, budou splněna podle sjednaných podmínek.</w:t>
      </w:r>
    </w:p>
    <w:p w14:paraId="6A6CEA43" w14:textId="195F28E6" w:rsidR="00562714" w:rsidRDefault="00562714" w:rsidP="00A15E0B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>Smluvní strana, která je povinným subjektem pro zveřejňování v</w:t>
      </w:r>
      <w:r w:rsidR="00A15E0B">
        <w:rPr>
          <w:rFonts w:ascii="Arial" w:hAnsi="Arial" w:cs="Arial"/>
        </w:rPr>
        <w:t xml:space="preserve"> RS </w:t>
      </w:r>
      <w:r w:rsidRPr="00406B66">
        <w:rPr>
          <w:rFonts w:ascii="Arial" w:hAnsi="Arial" w:cs="Arial"/>
        </w:rPr>
        <w:t>dle §</w:t>
      </w:r>
      <w:r w:rsidR="004E520C">
        <w:rPr>
          <w:rFonts w:ascii="Arial" w:hAnsi="Arial" w:cs="Arial"/>
        </w:rPr>
        <w:t> </w:t>
      </w:r>
      <w:r w:rsidRPr="00406B66">
        <w:rPr>
          <w:rFonts w:ascii="Arial" w:hAnsi="Arial" w:cs="Arial"/>
        </w:rPr>
        <w:t>2 zákona č.</w:t>
      </w:r>
      <w:r w:rsidR="00A15E0B">
        <w:rPr>
          <w:rFonts w:ascii="Arial" w:hAnsi="Arial" w:cs="Arial"/>
        </w:rPr>
        <w:t> </w:t>
      </w:r>
      <w:r w:rsidRPr="00406B66">
        <w:rPr>
          <w:rFonts w:ascii="Arial" w:hAnsi="Arial" w:cs="Arial"/>
        </w:rPr>
        <w:t>340/2015 Sb.</w:t>
      </w:r>
      <w:r w:rsidR="00A15E0B">
        <w:rPr>
          <w:rFonts w:ascii="Arial" w:hAnsi="Arial" w:cs="Arial"/>
        </w:rPr>
        <w:t>,</w:t>
      </w:r>
      <w:r w:rsidRPr="00406B66">
        <w:rPr>
          <w:rFonts w:ascii="Arial" w:hAnsi="Arial" w:cs="Arial"/>
        </w:rPr>
        <w:t xml:space="preserve"> se tímto zavazuje druhé smluvní straně k neprodlenému zveřejnění této </w:t>
      </w:r>
      <w:r w:rsidR="00A15E0B">
        <w:rPr>
          <w:rFonts w:ascii="Arial" w:hAnsi="Arial" w:cs="Arial"/>
        </w:rPr>
        <w:t xml:space="preserve">dohody </w:t>
      </w:r>
      <w:r w:rsidRPr="00406B66">
        <w:rPr>
          <w:rFonts w:ascii="Arial" w:hAnsi="Arial" w:cs="Arial"/>
        </w:rPr>
        <w:t>a její kompletní přílohy v registru smluv v souladu s ustanovením § 5 zákona č.</w:t>
      </w:r>
      <w:r w:rsidR="00EA2903">
        <w:rPr>
          <w:rFonts w:ascii="Arial" w:hAnsi="Arial" w:cs="Arial"/>
        </w:rPr>
        <w:t> </w:t>
      </w:r>
      <w:r w:rsidRPr="00406B66">
        <w:rPr>
          <w:rFonts w:ascii="Arial" w:hAnsi="Arial" w:cs="Arial"/>
        </w:rPr>
        <w:t>340/2015 Sb.</w:t>
      </w:r>
    </w:p>
    <w:p w14:paraId="1AA788AE" w14:textId="77777777" w:rsidR="00B430E3" w:rsidRPr="00406B66" w:rsidRDefault="00B430E3" w:rsidP="004E520C">
      <w:pPr>
        <w:spacing w:after="0"/>
        <w:jc w:val="center"/>
        <w:rPr>
          <w:rFonts w:ascii="Arial" w:hAnsi="Arial" w:cs="Arial"/>
          <w:b/>
        </w:rPr>
      </w:pPr>
      <w:r w:rsidRPr="00406B66">
        <w:rPr>
          <w:rFonts w:ascii="Arial" w:hAnsi="Arial" w:cs="Arial"/>
          <w:b/>
        </w:rPr>
        <w:t>III.</w:t>
      </w:r>
    </w:p>
    <w:p w14:paraId="28334DA2" w14:textId="77777777" w:rsidR="00B430E3" w:rsidRPr="00406B66" w:rsidRDefault="00E81C72" w:rsidP="004E520C">
      <w:pPr>
        <w:spacing w:after="0"/>
        <w:jc w:val="center"/>
        <w:rPr>
          <w:rFonts w:ascii="Arial" w:hAnsi="Arial" w:cs="Arial"/>
          <w:b/>
        </w:rPr>
      </w:pPr>
      <w:r w:rsidRPr="00406B66">
        <w:rPr>
          <w:rFonts w:ascii="Arial" w:hAnsi="Arial" w:cs="Arial"/>
          <w:b/>
        </w:rPr>
        <w:t>Závěrečná ustanovení</w:t>
      </w:r>
    </w:p>
    <w:p w14:paraId="53361232" w14:textId="4FD4BDF8" w:rsidR="00B430E3" w:rsidRPr="00406B66" w:rsidRDefault="00B430E3" w:rsidP="00A15E0B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 xml:space="preserve">Tato </w:t>
      </w:r>
      <w:r w:rsidR="00A15E0B">
        <w:rPr>
          <w:rFonts w:ascii="Arial" w:hAnsi="Arial" w:cs="Arial"/>
        </w:rPr>
        <w:t>dohoda</w:t>
      </w:r>
      <w:r w:rsidRPr="00406B66">
        <w:rPr>
          <w:rFonts w:ascii="Arial" w:hAnsi="Arial" w:cs="Arial"/>
        </w:rPr>
        <w:t xml:space="preserve"> o vypořádání </w:t>
      </w:r>
      <w:r w:rsidR="009434CC" w:rsidRPr="00406B66">
        <w:rPr>
          <w:rFonts w:ascii="Arial" w:hAnsi="Arial" w:cs="Arial"/>
        </w:rPr>
        <w:t>závazků nabývá účinnosti dnem uveřejnění v R</w:t>
      </w:r>
      <w:r w:rsidR="004E520C">
        <w:rPr>
          <w:rFonts w:ascii="Arial" w:hAnsi="Arial" w:cs="Arial"/>
        </w:rPr>
        <w:t>S</w:t>
      </w:r>
      <w:r w:rsidR="009434CC" w:rsidRPr="00406B66">
        <w:rPr>
          <w:rFonts w:ascii="Arial" w:hAnsi="Arial" w:cs="Arial"/>
        </w:rPr>
        <w:t>.</w:t>
      </w:r>
    </w:p>
    <w:p w14:paraId="5C64F9E7" w14:textId="6D8F3BE2" w:rsidR="009434CC" w:rsidRDefault="009434CC" w:rsidP="00A15E0B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 xml:space="preserve">Tato </w:t>
      </w:r>
      <w:r w:rsidR="00A15E0B">
        <w:rPr>
          <w:rFonts w:ascii="Arial" w:hAnsi="Arial" w:cs="Arial"/>
        </w:rPr>
        <w:t xml:space="preserve">dohoda </w:t>
      </w:r>
      <w:r w:rsidRPr="00406B66">
        <w:rPr>
          <w:rFonts w:ascii="Arial" w:hAnsi="Arial" w:cs="Arial"/>
        </w:rPr>
        <w:t>o vypořádání závazků je vyhotovena ve dvou stejnopisech, každý s</w:t>
      </w:r>
      <w:r w:rsidR="00A15E0B">
        <w:rPr>
          <w:rFonts w:ascii="Arial" w:hAnsi="Arial" w:cs="Arial"/>
        </w:rPr>
        <w:t xml:space="preserve"> platností </w:t>
      </w:r>
      <w:r w:rsidRPr="00406B66">
        <w:rPr>
          <w:rFonts w:ascii="Arial" w:hAnsi="Arial" w:cs="Arial"/>
        </w:rPr>
        <w:t>originálu, přičemž každá ze smluvních stran obdrží jeden stejnopis.</w:t>
      </w:r>
    </w:p>
    <w:p w14:paraId="28D408C8" w14:textId="2AF93D0C" w:rsidR="003077FB" w:rsidRDefault="003077FB" w:rsidP="00A15E0B">
      <w:pPr>
        <w:pStyle w:val="Odstavecseseznamem"/>
        <w:jc w:val="both"/>
        <w:rPr>
          <w:rFonts w:ascii="Arial" w:hAnsi="Arial" w:cs="Arial"/>
        </w:rPr>
      </w:pPr>
    </w:p>
    <w:p w14:paraId="6961AFC7" w14:textId="77777777" w:rsidR="00075A47" w:rsidRPr="00075A47" w:rsidRDefault="00075A47" w:rsidP="00075A47">
      <w:pPr>
        <w:jc w:val="both"/>
        <w:rPr>
          <w:rFonts w:ascii="Arial" w:hAnsi="Arial" w:cs="Arial"/>
        </w:rPr>
      </w:pPr>
    </w:p>
    <w:p w14:paraId="63A15E4D" w14:textId="77777777" w:rsidR="009434CC" w:rsidRDefault="009434CC" w:rsidP="009434CC">
      <w:pPr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 xml:space="preserve">V Dobříši dne </w:t>
      </w:r>
    </w:p>
    <w:p w14:paraId="3EAE5B9E" w14:textId="44A713D5" w:rsidR="009434CC" w:rsidRDefault="009434CC" w:rsidP="009434CC">
      <w:pPr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 xml:space="preserve">za </w:t>
      </w:r>
      <w:r w:rsidR="006C1CAE">
        <w:rPr>
          <w:rFonts w:ascii="Arial" w:hAnsi="Arial" w:cs="Arial"/>
        </w:rPr>
        <w:t>nájemce</w:t>
      </w:r>
      <w:r w:rsidRPr="00406B66">
        <w:rPr>
          <w:rFonts w:ascii="Arial" w:hAnsi="Arial" w:cs="Arial"/>
        </w:rPr>
        <w:tab/>
      </w:r>
      <w:r w:rsidRPr="00406B66">
        <w:rPr>
          <w:rFonts w:ascii="Arial" w:hAnsi="Arial" w:cs="Arial"/>
        </w:rPr>
        <w:tab/>
      </w:r>
      <w:r w:rsidRPr="00406B66">
        <w:rPr>
          <w:rFonts w:ascii="Arial" w:hAnsi="Arial" w:cs="Arial"/>
        </w:rPr>
        <w:tab/>
      </w:r>
      <w:r w:rsidRPr="00406B66">
        <w:rPr>
          <w:rFonts w:ascii="Arial" w:hAnsi="Arial" w:cs="Arial"/>
        </w:rPr>
        <w:tab/>
      </w:r>
      <w:r w:rsidRPr="00406B66">
        <w:rPr>
          <w:rFonts w:ascii="Arial" w:hAnsi="Arial" w:cs="Arial"/>
        </w:rPr>
        <w:tab/>
      </w:r>
      <w:r w:rsidRPr="00406B66">
        <w:rPr>
          <w:rFonts w:ascii="Arial" w:hAnsi="Arial" w:cs="Arial"/>
        </w:rPr>
        <w:tab/>
        <w:t xml:space="preserve">za </w:t>
      </w:r>
      <w:r w:rsidR="006C1CAE">
        <w:rPr>
          <w:rFonts w:ascii="Arial" w:hAnsi="Arial" w:cs="Arial"/>
        </w:rPr>
        <w:t xml:space="preserve">podnájemce </w:t>
      </w:r>
    </w:p>
    <w:p w14:paraId="41FD80F5" w14:textId="373E179B" w:rsidR="00075A47" w:rsidRDefault="00075A47" w:rsidP="009434CC">
      <w:pPr>
        <w:jc w:val="both"/>
        <w:rPr>
          <w:rFonts w:ascii="Arial" w:hAnsi="Arial" w:cs="Arial"/>
        </w:rPr>
      </w:pPr>
    </w:p>
    <w:p w14:paraId="641C7032" w14:textId="320914AB" w:rsidR="004E520C" w:rsidRDefault="004E520C" w:rsidP="009434CC">
      <w:pPr>
        <w:jc w:val="both"/>
        <w:rPr>
          <w:rFonts w:ascii="Arial" w:hAnsi="Arial" w:cs="Arial"/>
        </w:rPr>
      </w:pPr>
    </w:p>
    <w:p w14:paraId="216AAA2E" w14:textId="77777777" w:rsidR="004E520C" w:rsidRPr="00406B66" w:rsidRDefault="004E520C" w:rsidP="009434CC">
      <w:pPr>
        <w:jc w:val="both"/>
        <w:rPr>
          <w:rFonts w:ascii="Arial" w:hAnsi="Arial" w:cs="Arial"/>
        </w:rPr>
      </w:pPr>
    </w:p>
    <w:p w14:paraId="3FB9DCDC" w14:textId="2A53540B" w:rsidR="00862A90" w:rsidRDefault="00862A90" w:rsidP="00862A90">
      <w:pPr>
        <w:spacing w:after="0"/>
        <w:jc w:val="both"/>
        <w:rPr>
          <w:rFonts w:ascii="Arial" w:hAnsi="Arial" w:cs="Arial"/>
        </w:rPr>
      </w:pPr>
      <w:r w:rsidRPr="00862A90">
        <w:rPr>
          <w:rFonts w:ascii="Arial" w:hAnsi="Arial" w:cs="Arial"/>
        </w:rPr>
        <w:t>Mgr. Michaela Fejtová Krajská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62A90">
        <w:rPr>
          <w:rFonts w:ascii="Arial" w:hAnsi="Arial" w:cs="Arial"/>
        </w:rPr>
        <w:t xml:space="preserve">Bc. et Bc. Michaela </w:t>
      </w:r>
      <w:proofErr w:type="spellStart"/>
      <w:r w:rsidRPr="00862A90">
        <w:rPr>
          <w:rFonts w:ascii="Arial" w:hAnsi="Arial" w:cs="Arial"/>
        </w:rPr>
        <w:t>Sarnovská</w:t>
      </w:r>
      <w:proofErr w:type="spellEnd"/>
    </w:p>
    <w:p w14:paraId="504012D2" w14:textId="688D0CDB" w:rsidR="00406B66" w:rsidRDefault="00862A90" w:rsidP="009434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ř</w:t>
      </w:r>
      <w:r w:rsidR="00A15E0B">
        <w:rPr>
          <w:rFonts w:ascii="Arial" w:hAnsi="Arial" w:cs="Arial"/>
        </w:rPr>
        <w:t>editelka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ředitelka</w:t>
      </w:r>
      <w:proofErr w:type="spellEnd"/>
    </w:p>
    <w:p w14:paraId="78789E0C" w14:textId="77777777" w:rsidR="00075A47" w:rsidRDefault="00075A47" w:rsidP="00406B66">
      <w:pPr>
        <w:jc w:val="both"/>
        <w:rPr>
          <w:rFonts w:ascii="Arial" w:hAnsi="Arial" w:cs="Arial"/>
        </w:rPr>
      </w:pPr>
    </w:p>
    <w:p w14:paraId="186E6E73" w14:textId="7DC89701" w:rsidR="004E520C" w:rsidRPr="00862A90" w:rsidRDefault="009434CC" w:rsidP="00862A90">
      <w:pPr>
        <w:spacing w:after="0"/>
        <w:jc w:val="both"/>
        <w:rPr>
          <w:rFonts w:ascii="Arial" w:hAnsi="Arial" w:cs="Arial"/>
          <w:b/>
        </w:rPr>
      </w:pPr>
      <w:r w:rsidRPr="00862A90">
        <w:rPr>
          <w:rFonts w:ascii="Arial" w:hAnsi="Arial" w:cs="Arial"/>
          <w:b/>
        </w:rPr>
        <w:t>Příloh</w:t>
      </w:r>
      <w:r w:rsidR="00862A90">
        <w:rPr>
          <w:rFonts w:ascii="Arial" w:hAnsi="Arial" w:cs="Arial"/>
          <w:b/>
        </w:rPr>
        <w:t>y</w:t>
      </w:r>
    </w:p>
    <w:p w14:paraId="6560950E" w14:textId="1D79F13F" w:rsidR="00A15E0B" w:rsidRPr="00862A90" w:rsidRDefault="006C1CAE" w:rsidP="006D50B1">
      <w:pPr>
        <w:pStyle w:val="Odstavecseseznamem"/>
        <w:numPr>
          <w:ilvl w:val="0"/>
          <w:numId w:val="4"/>
        </w:numPr>
        <w:spacing w:after="0"/>
        <w:ind w:left="426" w:hanging="426"/>
        <w:jc w:val="both"/>
        <w:rPr>
          <w:rFonts w:ascii="Arial" w:hAnsi="Arial" w:cs="Arial"/>
        </w:rPr>
      </w:pPr>
      <w:r w:rsidRPr="00862A90">
        <w:rPr>
          <w:rFonts w:ascii="Arial" w:hAnsi="Arial" w:cs="Arial"/>
        </w:rPr>
        <w:t>S</w:t>
      </w:r>
      <w:r w:rsidR="00A15E0B" w:rsidRPr="00862A90">
        <w:rPr>
          <w:rFonts w:ascii="Arial" w:hAnsi="Arial" w:cs="Arial"/>
        </w:rPr>
        <w:t>mlouva</w:t>
      </w:r>
      <w:r w:rsidR="00691DE5" w:rsidRPr="00862A90">
        <w:rPr>
          <w:rFonts w:ascii="Arial" w:hAnsi="Arial" w:cs="Arial"/>
        </w:rPr>
        <w:t xml:space="preserve"> ze dne </w:t>
      </w:r>
      <w:r w:rsidRPr="00862A90">
        <w:rPr>
          <w:rFonts w:ascii="Arial" w:hAnsi="Arial" w:cs="Arial"/>
        </w:rPr>
        <w:t>30.09.2013</w:t>
      </w:r>
    </w:p>
    <w:p w14:paraId="6A28BBC6" w14:textId="05D3DC70" w:rsidR="006C1CAE" w:rsidRPr="006C1CAE" w:rsidRDefault="006C1CAE" w:rsidP="006D50B1">
      <w:pPr>
        <w:pStyle w:val="Odstavecseseznamem"/>
        <w:numPr>
          <w:ilvl w:val="0"/>
          <w:numId w:val="4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 ze dne 13.04.2023</w:t>
      </w:r>
    </w:p>
    <w:sectPr w:rsidR="006C1CAE" w:rsidRPr="006C1C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2DE41" w14:textId="77777777" w:rsidR="00543B35" w:rsidRDefault="00543B35" w:rsidP="004E520C">
      <w:pPr>
        <w:spacing w:after="0" w:line="240" w:lineRule="auto"/>
      </w:pPr>
      <w:r>
        <w:separator/>
      </w:r>
    </w:p>
  </w:endnote>
  <w:endnote w:type="continuationSeparator" w:id="0">
    <w:p w14:paraId="1D8A662F" w14:textId="77777777" w:rsidR="00543B35" w:rsidRDefault="00543B35" w:rsidP="004E5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38267700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</w:rPr>
    </w:sdtEndPr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</w:rPr>
        </w:sdtEndPr>
        <w:sdtContent>
          <w:p w14:paraId="49663860" w14:textId="6D3F1DEE" w:rsidR="004E520C" w:rsidRDefault="004E520C" w:rsidP="004E520C">
            <w:pPr>
              <w:pStyle w:val="Zpat"/>
              <w:jc w:val="center"/>
            </w:pPr>
            <w:r w:rsidRPr="004E520C">
              <w:rPr>
                <w:rFonts w:ascii="Arial" w:hAnsi="Arial" w:cs="Arial"/>
              </w:rPr>
              <w:t xml:space="preserve">Stránka </w:t>
            </w:r>
            <w:r w:rsidRPr="004E520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4E520C">
              <w:rPr>
                <w:rFonts w:ascii="Arial" w:hAnsi="Arial" w:cs="Arial"/>
                <w:b/>
                <w:bCs/>
              </w:rPr>
              <w:instrText>PAGE</w:instrText>
            </w:r>
            <w:r w:rsidRPr="004E520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862A90">
              <w:rPr>
                <w:rFonts w:ascii="Arial" w:hAnsi="Arial" w:cs="Arial"/>
                <w:b/>
                <w:bCs/>
                <w:noProof/>
              </w:rPr>
              <w:t>2</w:t>
            </w:r>
            <w:r w:rsidRPr="004E520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4E520C">
              <w:rPr>
                <w:rFonts w:ascii="Arial" w:hAnsi="Arial" w:cs="Arial"/>
              </w:rPr>
              <w:t xml:space="preserve"> z </w:t>
            </w:r>
            <w:r w:rsidRPr="004E520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4E520C">
              <w:rPr>
                <w:rFonts w:ascii="Arial" w:hAnsi="Arial" w:cs="Arial"/>
                <w:b/>
                <w:bCs/>
              </w:rPr>
              <w:instrText>NUMPAGES</w:instrText>
            </w:r>
            <w:r w:rsidRPr="004E520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862A90">
              <w:rPr>
                <w:rFonts w:ascii="Arial" w:hAnsi="Arial" w:cs="Arial"/>
                <w:b/>
                <w:bCs/>
                <w:noProof/>
              </w:rPr>
              <w:t>2</w:t>
            </w:r>
            <w:r w:rsidRPr="004E520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5BD45" w14:textId="77777777" w:rsidR="00543B35" w:rsidRDefault="00543B35" w:rsidP="004E520C">
      <w:pPr>
        <w:spacing w:after="0" w:line="240" w:lineRule="auto"/>
      </w:pPr>
      <w:r>
        <w:separator/>
      </w:r>
    </w:p>
  </w:footnote>
  <w:footnote w:type="continuationSeparator" w:id="0">
    <w:p w14:paraId="5BC83D42" w14:textId="77777777" w:rsidR="00543B35" w:rsidRDefault="00543B35" w:rsidP="004E5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27235"/>
    <w:multiLevelType w:val="hybridMultilevel"/>
    <w:tmpl w:val="9678FC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9325C"/>
    <w:multiLevelType w:val="hybridMultilevel"/>
    <w:tmpl w:val="FD400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4029A"/>
    <w:multiLevelType w:val="hybridMultilevel"/>
    <w:tmpl w:val="B3BCD568"/>
    <w:lvl w:ilvl="0" w:tplc="911EC96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D3764"/>
    <w:multiLevelType w:val="hybridMultilevel"/>
    <w:tmpl w:val="C728F2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57E"/>
    <w:rsid w:val="000014D2"/>
    <w:rsid w:val="00003A81"/>
    <w:rsid w:val="00025080"/>
    <w:rsid w:val="00041A09"/>
    <w:rsid w:val="00051D08"/>
    <w:rsid w:val="00075A47"/>
    <w:rsid w:val="000E7CA1"/>
    <w:rsid w:val="00122061"/>
    <w:rsid w:val="0021657E"/>
    <w:rsid w:val="00273B49"/>
    <w:rsid w:val="002F665F"/>
    <w:rsid w:val="003077FB"/>
    <w:rsid w:val="00326000"/>
    <w:rsid w:val="00406B66"/>
    <w:rsid w:val="00444FC8"/>
    <w:rsid w:val="00474D77"/>
    <w:rsid w:val="004E520C"/>
    <w:rsid w:val="00543B35"/>
    <w:rsid w:val="00562714"/>
    <w:rsid w:val="00565EFE"/>
    <w:rsid w:val="00596154"/>
    <w:rsid w:val="005E61B1"/>
    <w:rsid w:val="0062566A"/>
    <w:rsid w:val="006434BE"/>
    <w:rsid w:val="0064416D"/>
    <w:rsid w:val="00691DE5"/>
    <w:rsid w:val="006A345A"/>
    <w:rsid w:val="006C1CAE"/>
    <w:rsid w:val="006C3684"/>
    <w:rsid w:val="0079387D"/>
    <w:rsid w:val="007D2658"/>
    <w:rsid w:val="00862A90"/>
    <w:rsid w:val="008A1DB2"/>
    <w:rsid w:val="008D07C1"/>
    <w:rsid w:val="009434CC"/>
    <w:rsid w:val="00A04C7D"/>
    <w:rsid w:val="00A15E0B"/>
    <w:rsid w:val="00A93DE9"/>
    <w:rsid w:val="00AD5C57"/>
    <w:rsid w:val="00AE6B17"/>
    <w:rsid w:val="00B17389"/>
    <w:rsid w:val="00B430E3"/>
    <w:rsid w:val="00BE74EB"/>
    <w:rsid w:val="00C304E3"/>
    <w:rsid w:val="00D5621D"/>
    <w:rsid w:val="00E51AA0"/>
    <w:rsid w:val="00E81C72"/>
    <w:rsid w:val="00EA2903"/>
    <w:rsid w:val="00EC3165"/>
    <w:rsid w:val="00ED11BF"/>
    <w:rsid w:val="00F3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6363"/>
  <w15:docId w15:val="{D21458DD-A22A-41FF-944A-656CE87B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304E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304E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4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4D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E5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520C"/>
  </w:style>
  <w:style w:type="paragraph" w:styleId="Zpat">
    <w:name w:val="footer"/>
    <w:basedOn w:val="Normln"/>
    <w:link w:val="ZpatChar"/>
    <w:uiPriority w:val="99"/>
    <w:unhideWhenUsed/>
    <w:rsid w:val="004E5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5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Dobříš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Hladíková Eva</dc:creator>
  <cp:lastModifiedBy>ZŠ Dobříš Lidická 384</cp:lastModifiedBy>
  <cp:revision>2</cp:revision>
  <cp:lastPrinted>2021-06-17T09:09:00Z</cp:lastPrinted>
  <dcterms:created xsi:type="dcterms:W3CDTF">2024-01-19T13:32:00Z</dcterms:created>
  <dcterms:modified xsi:type="dcterms:W3CDTF">2024-01-19T13:32:00Z</dcterms:modified>
</cp:coreProperties>
</file>