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90F7B7" w14:textId="4B105DAA" w:rsidR="00D41EE7" w:rsidRDefault="00441879" w:rsidP="00495FAF">
      <w:pPr>
        <w:rPr>
          <w:rFonts w:ascii="Helvetica Neue" w:eastAsia="Helvetica Neue" w:hAnsi="Helvetica Neue" w:cs="Helvetica Neue"/>
          <w:sz w:val="30"/>
          <w:szCs w:val="30"/>
        </w:rPr>
      </w:pPr>
      <w:r>
        <w:rPr>
          <w:rFonts w:ascii="Helvetica Neue" w:eastAsia="Helvetica Neue" w:hAnsi="Helvetica Neue" w:cs="Helvetica Neue"/>
          <w:sz w:val="30"/>
          <w:szCs w:val="30"/>
        </w:rPr>
        <w:t>Smlouva o poskytnutí nadačního příspěvku</w:t>
      </w:r>
    </w:p>
    <w:p w14:paraId="047C08F7" w14:textId="77777777" w:rsidR="00D41EE7" w:rsidRDefault="00D41EE7" w:rsidP="00495FAF">
      <w:pPr>
        <w:spacing w:line="240" w:lineRule="auto"/>
        <w:ind w:left="2664"/>
        <w:rPr>
          <w:rFonts w:ascii="Helvetica Neue" w:eastAsia="Helvetica Neue" w:hAnsi="Helvetica Neue" w:cs="Helvetica Neue"/>
          <w:sz w:val="20"/>
          <w:szCs w:val="20"/>
        </w:rPr>
      </w:pPr>
    </w:p>
    <w:p w14:paraId="05D15C75" w14:textId="77777777" w:rsidR="005D046C" w:rsidRPr="00495FAF" w:rsidRDefault="005D046C" w:rsidP="00495FAF">
      <w:pPr>
        <w:overflowPunct w:val="0"/>
        <w:adjustRightInd w:val="0"/>
        <w:rPr>
          <w:i/>
        </w:rPr>
      </w:pPr>
    </w:p>
    <w:p w14:paraId="70F5EAC0" w14:textId="77777777" w:rsidR="009E357E" w:rsidRDefault="009E357E" w:rsidP="00495FAF">
      <w:pPr>
        <w:ind w:left="731"/>
      </w:pPr>
    </w:p>
    <w:p w14:paraId="7DAFD56E" w14:textId="77777777" w:rsidR="009E357E" w:rsidRPr="00495FAF" w:rsidRDefault="009E357E" w:rsidP="009E357E">
      <w:pPr>
        <w:overflowPunct w:val="0"/>
        <w:adjustRightInd w:val="0"/>
        <w:ind w:left="709"/>
        <w:rPr>
          <w:b/>
        </w:rPr>
      </w:pPr>
      <w:r w:rsidRPr="00495FAF">
        <w:rPr>
          <w:b/>
        </w:rPr>
        <w:t>Nadace pro současné umění Praha</w:t>
      </w:r>
    </w:p>
    <w:p w14:paraId="5D9BCBC7" w14:textId="77777777" w:rsidR="009E357E" w:rsidRPr="00495FAF" w:rsidRDefault="009E357E" w:rsidP="009E357E">
      <w:pPr>
        <w:overflowPunct w:val="0"/>
        <w:adjustRightInd w:val="0"/>
        <w:ind w:left="709"/>
      </w:pPr>
      <w:bookmarkStart w:id="0" w:name="_Hlk151376310"/>
      <w:r w:rsidRPr="00495FAF">
        <w:t>zapsaná v nadačním rejstříku u Městského soudu v Praze Oddíl N, vložka 221</w:t>
      </w:r>
    </w:p>
    <w:bookmarkEnd w:id="0"/>
    <w:p w14:paraId="3CE58402" w14:textId="77777777" w:rsidR="009E357E" w:rsidRPr="00495FAF" w:rsidRDefault="009E357E" w:rsidP="009E357E">
      <w:pPr>
        <w:overflowPunct w:val="0"/>
        <w:adjustRightInd w:val="0"/>
        <w:ind w:left="709"/>
      </w:pPr>
      <w:r w:rsidRPr="00495FAF">
        <w:t>se sídlem: Dukelských hrdinů 500/25a, 170 00 Praha 7</w:t>
      </w:r>
    </w:p>
    <w:p w14:paraId="4C061E16" w14:textId="77777777" w:rsidR="009E357E" w:rsidRPr="00495FAF" w:rsidRDefault="009E357E" w:rsidP="009E357E">
      <w:pPr>
        <w:overflowPunct w:val="0"/>
        <w:adjustRightInd w:val="0"/>
        <w:ind w:left="709"/>
      </w:pPr>
      <w:r w:rsidRPr="00495FAF">
        <w:t>IČ: 660 00 718, DIČ: CZ 660 00 718</w:t>
      </w:r>
    </w:p>
    <w:p w14:paraId="21BD1845" w14:textId="77777777" w:rsidR="009E357E" w:rsidRPr="00495FAF" w:rsidRDefault="009E357E" w:rsidP="009E357E">
      <w:pPr>
        <w:overflowPunct w:val="0"/>
        <w:adjustRightInd w:val="0"/>
        <w:ind w:left="709"/>
      </w:pPr>
      <w:r w:rsidRPr="00495FAF">
        <w:t xml:space="preserve">č. účtu: </w:t>
      </w:r>
      <w:r w:rsidRPr="0089504A">
        <w:t>115-9751750217/0100</w:t>
      </w:r>
      <w:r>
        <w:t xml:space="preserve"> </w:t>
      </w:r>
      <w:r w:rsidRPr="00495FAF">
        <w:t>vedený u Komerční banky a.s.</w:t>
      </w:r>
    </w:p>
    <w:p w14:paraId="6E58E695" w14:textId="77777777" w:rsidR="009E357E" w:rsidRDefault="009E357E" w:rsidP="009E357E">
      <w:pPr>
        <w:overflowPunct w:val="0"/>
        <w:adjustRightInd w:val="0"/>
        <w:ind w:left="709"/>
      </w:pPr>
      <w:r w:rsidRPr="00495FAF">
        <w:t>zastoupená na základě plné moci Davidem Koreckým, ředitelem nadace</w:t>
      </w:r>
    </w:p>
    <w:p w14:paraId="6392C1F6" w14:textId="77777777" w:rsidR="009E357E" w:rsidRPr="00495FAF" w:rsidRDefault="009E357E" w:rsidP="009E357E">
      <w:pPr>
        <w:overflowPunct w:val="0"/>
        <w:adjustRightInd w:val="0"/>
        <w:ind w:left="709"/>
      </w:pPr>
      <w:r>
        <w:t xml:space="preserve">kontaktní údaje: e-mail </w:t>
      </w:r>
      <w:r w:rsidRPr="00A273A9">
        <w:t>david@nsupraha.cz</w:t>
      </w:r>
      <w:r>
        <w:t>, tel. 731 571 153</w:t>
      </w:r>
    </w:p>
    <w:p w14:paraId="1027E07F" w14:textId="1882EA68" w:rsidR="009E357E" w:rsidRPr="00495FAF" w:rsidRDefault="009E357E" w:rsidP="009E357E">
      <w:pPr>
        <w:overflowPunct w:val="0"/>
        <w:adjustRightInd w:val="0"/>
        <w:ind w:left="709"/>
        <w:rPr>
          <w:i/>
        </w:rPr>
      </w:pPr>
      <w:r w:rsidRPr="00495FAF">
        <w:rPr>
          <w:i/>
        </w:rPr>
        <w:t>dále jen</w:t>
      </w:r>
      <w:r w:rsidR="00B3554A">
        <w:rPr>
          <w:i/>
        </w:rPr>
        <w:t xml:space="preserve"> „nadace“</w:t>
      </w:r>
    </w:p>
    <w:p w14:paraId="1C9E3DA6" w14:textId="77777777" w:rsidR="009E357E" w:rsidRPr="00495FAF" w:rsidRDefault="009E357E" w:rsidP="00495FAF">
      <w:pPr>
        <w:ind w:left="731"/>
      </w:pPr>
    </w:p>
    <w:p w14:paraId="7F710187" w14:textId="7167542C" w:rsidR="005D046C" w:rsidRDefault="00441879" w:rsidP="00495FAF">
      <w:pPr>
        <w:ind w:left="731"/>
      </w:pPr>
      <w:r>
        <w:t>a</w:t>
      </w:r>
    </w:p>
    <w:p w14:paraId="557796C2" w14:textId="77777777" w:rsidR="00441879" w:rsidRDefault="00441879" w:rsidP="00495FAF">
      <w:pPr>
        <w:ind w:left="731"/>
      </w:pPr>
    </w:p>
    <w:p w14:paraId="7FB1E5D3" w14:textId="2878EEF4" w:rsidR="00582023" w:rsidRPr="009074D9" w:rsidRDefault="00582023" w:rsidP="00495FAF">
      <w:pPr>
        <w:ind w:left="731"/>
        <w:rPr>
          <w:b/>
          <w:bCs/>
        </w:rPr>
      </w:pPr>
      <w:r w:rsidRPr="009074D9">
        <w:rPr>
          <w:b/>
          <w:bCs/>
        </w:rPr>
        <w:t>Galerie Klatovy/Klenová</w:t>
      </w:r>
      <w:r w:rsidR="009074D9">
        <w:rPr>
          <w:b/>
          <w:bCs/>
        </w:rPr>
        <w:t xml:space="preserve">, </w:t>
      </w:r>
      <w:bookmarkStart w:id="1" w:name="_GoBack"/>
      <w:bookmarkEnd w:id="1"/>
    </w:p>
    <w:p w14:paraId="013AD463" w14:textId="36A1C127" w:rsidR="00441879" w:rsidRPr="009074D9" w:rsidRDefault="00582023" w:rsidP="00495FAF">
      <w:pPr>
        <w:ind w:left="731"/>
      </w:pPr>
      <w:r w:rsidRPr="009074D9">
        <w:t>příspěvková organizace Plzeňského kraje</w:t>
      </w:r>
    </w:p>
    <w:p w14:paraId="7E298A93" w14:textId="41585308" w:rsidR="00441879" w:rsidRPr="009074D9" w:rsidRDefault="00441879" w:rsidP="00495FAF">
      <w:pPr>
        <w:ind w:left="731"/>
      </w:pPr>
      <w:r w:rsidRPr="009074D9">
        <w:t>Sídlo</w:t>
      </w:r>
      <w:r w:rsidR="00582023" w:rsidRPr="009074D9">
        <w:t>: Klenová 1, 340 21  Janovice nad Úhlavou</w:t>
      </w:r>
    </w:p>
    <w:p w14:paraId="33DEA604" w14:textId="77C4EEAD" w:rsidR="00441879" w:rsidRPr="009074D9" w:rsidRDefault="00441879" w:rsidP="00495FAF">
      <w:pPr>
        <w:ind w:left="731"/>
      </w:pPr>
      <w:r w:rsidRPr="009074D9">
        <w:t>IČ/DIČ</w:t>
      </w:r>
      <w:r w:rsidR="00E57E89" w:rsidRPr="009074D9">
        <w:t>: 00177270</w:t>
      </w:r>
    </w:p>
    <w:p w14:paraId="3D6C3107" w14:textId="336971A7" w:rsidR="00441879" w:rsidRPr="009074D9" w:rsidRDefault="00441879" w:rsidP="00495FAF">
      <w:pPr>
        <w:ind w:left="731"/>
      </w:pPr>
      <w:r w:rsidRPr="009074D9">
        <w:t>Zastoupená</w:t>
      </w:r>
      <w:r w:rsidR="00E57E89" w:rsidRPr="009074D9">
        <w:t>: Ing. Hana Kristová</w:t>
      </w:r>
    </w:p>
    <w:p w14:paraId="1F2E95B8" w14:textId="0992E936" w:rsidR="00441879" w:rsidRPr="009074D9" w:rsidRDefault="00441879" w:rsidP="00495FAF">
      <w:pPr>
        <w:ind w:left="731"/>
      </w:pPr>
      <w:r w:rsidRPr="009074D9">
        <w:t>Bankovní spojení</w:t>
      </w:r>
      <w:r w:rsidR="009074D9" w:rsidRPr="009074D9">
        <w:t>: 1423478/0300 ČSOB Klatovy</w:t>
      </w:r>
    </w:p>
    <w:p w14:paraId="37A7D877" w14:textId="79906DE2" w:rsidR="00441879" w:rsidRPr="009074D9" w:rsidRDefault="00441879" w:rsidP="00495FAF">
      <w:pPr>
        <w:ind w:left="731"/>
      </w:pPr>
      <w:r w:rsidRPr="009074D9">
        <w:t>Kontaktní údaje</w:t>
      </w:r>
      <w:r w:rsidR="00B67A42" w:rsidRPr="009074D9">
        <w:t xml:space="preserve">: </w:t>
      </w:r>
      <w:hyperlink r:id="rId8" w:history="1">
        <w:r w:rsidR="00B67A42" w:rsidRPr="009074D9">
          <w:t>kristova@gkk.cz</w:t>
        </w:r>
      </w:hyperlink>
      <w:r w:rsidR="00B67A42" w:rsidRPr="009074D9">
        <w:t xml:space="preserve">, tel. </w:t>
      </w:r>
      <w:r w:rsidR="002801DB" w:rsidRPr="009074D9">
        <w:t>602 489 097</w:t>
      </w:r>
    </w:p>
    <w:p w14:paraId="62EAE1C7" w14:textId="4AC9B83C" w:rsidR="00441879" w:rsidRPr="00495FAF" w:rsidRDefault="00441879" w:rsidP="00441879">
      <w:pPr>
        <w:overflowPunct w:val="0"/>
        <w:adjustRightInd w:val="0"/>
        <w:ind w:left="709"/>
        <w:rPr>
          <w:i/>
        </w:rPr>
      </w:pPr>
      <w:r w:rsidRPr="009074D9">
        <w:rPr>
          <w:i/>
        </w:rPr>
        <w:t>dále jen „příjemce“</w:t>
      </w:r>
    </w:p>
    <w:p w14:paraId="1E1D0032" w14:textId="21B44E6C" w:rsidR="005D046C" w:rsidRPr="00495FAF" w:rsidRDefault="005D046C" w:rsidP="0089504A">
      <w:pPr>
        <w:pStyle w:val="Normlnweb"/>
        <w:shd w:val="clear" w:color="auto" w:fill="FFFFFF"/>
        <w:spacing w:before="60" w:after="60"/>
        <w:ind w:left="731"/>
      </w:pPr>
      <w:r w:rsidRPr="00495FAF">
        <w:rPr>
          <w:rFonts w:ascii="Arial" w:hAnsi="Arial" w:cs="Arial"/>
          <w:sz w:val="22"/>
          <w:szCs w:val="22"/>
        </w:rPr>
        <w:t xml:space="preserve">uzavírají </w:t>
      </w:r>
      <w:r w:rsidR="0089504A" w:rsidRPr="0089504A">
        <w:rPr>
          <w:rFonts w:ascii="Arial" w:hAnsi="Arial" w:cs="Arial"/>
          <w:sz w:val="22"/>
          <w:szCs w:val="22"/>
        </w:rPr>
        <w:t>dle § 1746 odst. 2 zákona č. 89/2012 Sb., občanského zákoníku, ve znění pozdějších</w:t>
      </w:r>
      <w:r w:rsidR="0089504A">
        <w:rPr>
          <w:rFonts w:ascii="Arial" w:hAnsi="Arial" w:cs="Arial"/>
          <w:sz w:val="22"/>
          <w:szCs w:val="22"/>
        </w:rPr>
        <w:t xml:space="preserve"> </w:t>
      </w:r>
      <w:r w:rsidR="0089504A" w:rsidRPr="0089504A">
        <w:rPr>
          <w:rFonts w:ascii="Arial" w:hAnsi="Arial" w:cs="Arial"/>
          <w:sz w:val="22"/>
          <w:szCs w:val="22"/>
        </w:rPr>
        <w:t>předpisů (dále jen „Občanský zákoník“)</w:t>
      </w:r>
      <w:r w:rsidRPr="00495FAF">
        <w:rPr>
          <w:rFonts w:ascii="Arial" w:hAnsi="Arial" w:cs="Arial"/>
          <w:sz w:val="22"/>
          <w:szCs w:val="22"/>
        </w:rPr>
        <w:t>, tuto smlouvu</w:t>
      </w:r>
      <w:r w:rsidR="00441879">
        <w:rPr>
          <w:rFonts w:ascii="Arial" w:hAnsi="Arial" w:cs="Arial"/>
          <w:sz w:val="22"/>
          <w:szCs w:val="22"/>
        </w:rPr>
        <w:t xml:space="preserve"> o poskytnutí nadačního příspěvku</w:t>
      </w:r>
      <w:r w:rsidR="0089504A">
        <w:rPr>
          <w:rFonts w:ascii="Arial" w:hAnsi="Arial" w:cs="Arial"/>
          <w:sz w:val="22"/>
          <w:szCs w:val="22"/>
        </w:rPr>
        <w:t xml:space="preserve">. </w:t>
      </w:r>
      <w:r w:rsidR="0089504A" w:rsidRPr="0089504A">
        <w:rPr>
          <w:rFonts w:ascii="Arial" w:hAnsi="Arial" w:cs="Arial"/>
          <w:sz w:val="22"/>
          <w:szCs w:val="22"/>
          <w:lang w:val="cs"/>
        </w:rPr>
        <w:t xml:space="preserve">Smluvní strany současně potvrzují, že </w:t>
      </w:r>
      <w:r w:rsidR="0089504A">
        <w:rPr>
          <w:rFonts w:ascii="Arial" w:hAnsi="Arial" w:cs="Arial"/>
          <w:sz w:val="22"/>
          <w:szCs w:val="22"/>
          <w:lang w:val="cs"/>
        </w:rPr>
        <w:t>n</w:t>
      </w:r>
      <w:r w:rsidR="0089504A" w:rsidRPr="0089504A">
        <w:rPr>
          <w:rFonts w:ascii="Arial" w:hAnsi="Arial" w:cs="Arial"/>
          <w:sz w:val="22"/>
          <w:szCs w:val="22"/>
          <w:lang w:val="cs"/>
        </w:rPr>
        <w:t>adační příspěvek je darem ve smyslu ustanovení § 20 odst. 8 zákona č. 586/1992 Sb. o daních z příjmu, ve znění pozdějších předpisů.</w:t>
      </w:r>
      <w:r w:rsidR="0089504A">
        <w:rPr>
          <w:rFonts w:ascii="Arial" w:hAnsi="Arial" w:cs="Arial"/>
          <w:sz w:val="22"/>
          <w:szCs w:val="22"/>
          <w:lang w:val="cs"/>
        </w:rPr>
        <w:t xml:space="preserve"> </w:t>
      </w:r>
    </w:p>
    <w:p w14:paraId="5D709100" w14:textId="690E9DA7" w:rsidR="00441879" w:rsidRDefault="005D046C" w:rsidP="00441879">
      <w:pPr>
        <w:pStyle w:val="Odstavecseseznamem"/>
        <w:numPr>
          <w:ilvl w:val="0"/>
          <w:numId w:val="4"/>
        </w:numPr>
        <w:overflowPunct w:val="0"/>
        <w:adjustRightInd w:val="0"/>
        <w:rPr>
          <w:rFonts w:ascii="Arial" w:hAnsi="Arial" w:cs="Arial"/>
          <w:sz w:val="22"/>
          <w:szCs w:val="22"/>
        </w:rPr>
      </w:pPr>
      <w:r w:rsidRPr="00495FAF">
        <w:rPr>
          <w:rFonts w:ascii="Arial" w:hAnsi="Arial" w:cs="Arial"/>
          <w:sz w:val="22"/>
          <w:szCs w:val="22"/>
        </w:rPr>
        <w:t xml:space="preserve">Předmětem této smlouvy je poskytnutí </w:t>
      </w:r>
      <w:r w:rsidR="00441879">
        <w:rPr>
          <w:rFonts w:ascii="Arial" w:hAnsi="Arial" w:cs="Arial"/>
          <w:sz w:val="22"/>
          <w:szCs w:val="22"/>
        </w:rPr>
        <w:t xml:space="preserve">nadačního příspěvku nadací příjemci na základě rozhodnutí správní rady nadace </w:t>
      </w:r>
      <w:r w:rsidR="0073774B">
        <w:rPr>
          <w:rFonts w:ascii="Arial" w:hAnsi="Arial" w:cs="Arial"/>
          <w:sz w:val="22"/>
          <w:szCs w:val="22"/>
        </w:rPr>
        <w:t xml:space="preserve">ze dne </w:t>
      </w:r>
      <w:r w:rsidR="007D0DFA">
        <w:rPr>
          <w:rFonts w:ascii="Arial" w:hAnsi="Arial" w:cs="Arial"/>
          <w:sz w:val="22"/>
          <w:szCs w:val="22"/>
        </w:rPr>
        <w:t>6</w:t>
      </w:r>
      <w:r w:rsidR="0073774B">
        <w:rPr>
          <w:rFonts w:ascii="Arial" w:hAnsi="Arial" w:cs="Arial"/>
          <w:sz w:val="22"/>
          <w:szCs w:val="22"/>
        </w:rPr>
        <w:t>. 8. 202</w:t>
      </w:r>
      <w:r w:rsidR="00B1758A">
        <w:rPr>
          <w:rFonts w:ascii="Arial" w:hAnsi="Arial" w:cs="Arial"/>
          <w:sz w:val="22"/>
          <w:szCs w:val="22"/>
        </w:rPr>
        <w:t>5</w:t>
      </w:r>
      <w:r w:rsidR="0073774B">
        <w:rPr>
          <w:rFonts w:ascii="Arial" w:hAnsi="Arial" w:cs="Arial"/>
          <w:sz w:val="22"/>
          <w:szCs w:val="22"/>
        </w:rPr>
        <w:t xml:space="preserve"> </w:t>
      </w:r>
      <w:r w:rsidR="00441879">
        <w:rPr>
          <w:rFonts w:ascii="Arial" w:hAnsi="Arial" w:cs="Arial"/>
          <w:sz w:val="22"/>
          <w:szCs w:val="22"/>
        </w:rPr>
        <w:t xml:space="preserve">v rámci </w:t>
      </w:r>
      <w:r w:rsidR="0073774B">
        <w:rPr>
          <w:rFonts w:ascii="Arial" w:hAnsi="Arial" w:cs="Arial"/>
          <w:sz w:val="22"/>
          <w:szCs w:val="22"/>
        </w:rPr>
        <w:t>Akvizičního programu NSU 202</w:t>
      </w:r>
      <w:r w:rsidR="00B1758A">
        <w:rPr>
          <w:rFonts w:ascii="Arial" w:hAnsi="Arial" w:cs="Arial"/>
          <w:sz w:val="22"/>
          <w:szCs w:val="22"/>
        </w:rPr>
        <w:t>5</w:t>
      </w:r>
      <w:r w:rsidRPr="00495FAF">
        <w:rPr>
          <w:rFonts w:ascii="Arial" w:hAnsi="Arial" w:cs="Arial"/>
          <w:sz w:val="22"/>
          <w:szCs w:val="22"/>
        </w:rPr>
        <w:t>.</w:t>
      </w:r>
      <w:r w:rsidR="00441879">
        <w:rPr>
          <w:rFonts w:ascii="Arial" w:hAnsi="Arial" w:cs="Arial"/>
          <w:sz w:val="22"/>
          <w:szCs w:val="22"/>
        </w:rPr>
        <w:t xml:space="preserve"> Nadační příspěvek je poskytován jako účelová finanční podpora v souladu s Grantovými pravidly Akvizičního programu NSU 202</w:t>
      </w:r>
      <w:r w:rsidR="00B1758A">
        <w:rPr>
          <w:rFonts w:ascii="Arial" w:hAnsi="Arial" w:cs="Arial"/>
          <w:sz w:val="22"/>
          <w:szCs w:val="22"/>
        </w:rPr>
        <w:t>5</w:t>
      </w:r>
      <w:r w:rsidR="00441879">
        <w:rPr>
          <w:rFonts w:ascii="Arial" w:hAnsi="Arial" w:cs="Arial"/>
          <w:sz w:val="22"/>
          <w:szCs w:val="22"/>
        </w:rPr>
        <w:t>, které byly zveřejněny nadací dne</w:t>
      </w:r>
      <w:r w:rsidR="007D0DFA">
        <w:rPr>
          <w:rFonts w:ascii="Arial" w:hAnsi="Arial" w:cs="Arial"/>
          <w:sz w:val="22"/>
          <w:szCs w:val="22"/>
        </w:rPr>
        <w:t xml:space="preserve"> 30</w:t>
      </w:r>
      <w:r w:rsidR="00441879">
        <w:rPr>
          <w:rFonts w:ascii="Arial" w:hAnsi="Arial" w:cs="Arial"/>
          <w:sz w:val="22"/>
          <w:szCs w:val="22"/>
        </w:rPr>
        <w:t xml:space="preserve">. </w:t>
      </w:r>
      <w:r w:rsidR="007D0DFA">
        <w:rPr>
          <w:rFonts w:ascii="Arial" w:hAnsi="Arial" w:cs="Arial"/>
          <w:sz w:val="22"/>
          <w:szCs w:val="22"/>
        </w:rPr>
        <w:t>4</w:t>
      </w:r>
      <w:r w:rsidR="00441879">
        <w:rPr>
          <w:rFonts w:ascii="Arial" w:hAnsi="Arial" w:cs="Arial"/>
          <w:sz w:val="22"/>
          <w:szCs w:val="22"/>
        </w:rPr>
        <w:t>. 202</w:t>
      </w:r>
      <w:r w:rsidR="00B1758A">
        <w:rPr>
          <w:rFonts w:ascii="Arial" w:hAnsi="Arial" w:cs="Arial"/>
          <w:sz w:val="22"/>
          <w:szCs w:val="22"/>
        </w:rPr>
        <w:t>5</w:t>
      </w:r>
      <w:r w:rsidR="0089504A">
        <w:rPr>
          <w:rFonts w:ascii="Arial" w:hAnsi="Arial" w:cs="Arial"/>
          <w:sz w:val="22"/>
          <w:szCs w:val="22"/>
        </w:rPr>
        <w:t xml:space="preserve"> na webových stránkách nadace</w:t>
      </w:r>
      <w:r w:rsidR="00441879">
        <w:rPr>
          <w:rFonts w:ascii="Arial" w:hAnsi="Arial" w:cs="Arial"/>
          <w:sz w:val="22"/>
          <w:szCs w:val="22"/>
        </w:rPr>
        <w:t>.</w:t>
      </w:r>
    </w:p>
    <w:p w14:paraId="41A87648" w14:textId="77777777" w:rsidR="00441879" w:rsidRPr="00495FAF" w:rsidRDefault="00441879" w:rsidP="00441879">
      <w:pPr>
        <w:pStyle w:val="Odstavecseseznamem"/>
        <w:overflowPunct w:val="0"/>
        <w:adjustRightInd w:val="0"/>
        <w:ind w:left="720"/>
        <w:rPr>
          <w:rFonts w:ascii="Arial" w:hAnsi="Arial" w:cs="Arial"/>
          <w:sz w:val="22"/>
          <w:szCs w:val="22"/>
        </w:rPr>
      </w:pPr>
    </w:p>
    <w:p w14:paraId="599D3B28" w14:textId="312A4D6E" w:rsidR="005D046C" w:rsidRDefault="00441879" w:rsidP="00495FAF">
      <w:pPr>
        <w:pStyle w:val="Odstavecseseznamem"/>
        <w:numPr>
          <w:ilvl w:val="0"/>
          <w:numId w:val="4"/>
        </w:numPr>
        <w:overflowPunct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Účel a výše poskytnutého nadačního příspěvku:</w:t>
      </w:r>
    </w:p>
    <w:p w14:paraId="4C5323FA" w14:textId="7E12D6A0" w:rsidR="00441879" w:rsidRDefault="00441879" w:rsidP="00441879">
      <w:pPr>
        <w:pStyle w:val="Odstavecseseznamem"/>
        <w:overflowPunct w:val="0"/>
        <w:adjustRightInd w:val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Akvizice </w:t>
      </w:r>
      <w:r w:rsidR="00712AB7">
        <w:rPr>
          <w:rFonts w:ascii="Arial" w:hAnsi="Arial" w:cs="Arial"/>
          <w:sz w:val="22"/>
          <w:szCs w:val="22"/>
        </w:rPr>
        <w:t>d</w:t>
      </w:r>
      <w:r w:rsidR="0023364B">
        <w:rPr>
          <w:rFonts w:ascii="Arial" w:hAnsi="Arial" w:cs="Arial"/>
          <w:sz w:val="22"/>
          <w:szCs w:val="22"/>
        </w:rPr>
        <w:t>ěl</w:t>
      </w:r>
    </w:p>
    <w:p w14:paraId="68241F74" w14:textId="77777777" w:rsidR="0023364B" w:rsidRDefault="0023364B" w:rsidP="00441879">
      <w:pPr>
        <w:pStyle w:val="Odstavecseseznamem"/>
        <w:overflowPunct w:val="0"/>
        <w:adjustRightInd w:val="0"/>
        <w:ind w:left="720"/>
        <w:rPr>
          <w:rFonts w:ascii="Arial" w:hAnsi="Arial" w:cs="Arial"/>
          <w:sz w:val="22"/>
          <w:szCs w:val="22"/>
        </w:rPr>
      </w:pPr>
    </w:p>
    <w:p w14:paraId="02B36EE9" w14:textId="2193B642" w:rsidR="0023364B" w:rsidRPr="00F97925" w:rsidRDefault="0023364B" w:rsidP="006229F7">
      <w:pPr>
        <w:pStyle w:val="Odstavecseseznamem"/>
        <w:overflowPunct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F97925">
        <w:rPr>
          <w:rFonts w:ascii="Arial" w:hAnsi="Arial" w:cs="Arial"/>
          <w:sz w:val="22"/>
          <w:szCs w:val="22"/>
        </w:rPr>
        <w:lastRenderedPageBreak/>
        <w:t xml:space="preserve">2.1. </w:t>
      </w:r>
      <w:r w:rsidR="006229F7" w:rsidRPr="00F97925">
        <w:rPr>
          <w:rFonts w:ascii="Arial" w:hAnsi="Arial" w:cs="Arial"/>
          <w:sz w:val="22"/>
          <w:szCs w:val="22"/>
        </w:rPr>
        <w:t>Matěj Al-Ali, Kouzlo osobnosti, 2021, 85x50x130cm, interaktivní socha, sokl + silikonová busta, ed. 1 / 2 + 1 AP</w:t>
      </w:r>
      <w:r w:rsidRPr="00F97925">
        <w:rPr>
          <w:rFonts w:ascii="Arial" w:hAnsi="Arial" w:cs="Arial"/>
          <w:sz w:val="22"/>
          <w:szCs w:val="22"/>
        </w:rPr>
        <w:t xml:space="preserve">, kupní cena díla </w:t>
      </w:r>
      <w:r w:rsidR="006229F7" w:rsidRPr="00F97925">
        <w:rPr>
          <w:rFonts w:ascii="Arial" w:hAnsi="Arial" w:cs="Arial"/>
          <w:sz w:val="22"/>
          <w:szCs w:val="22"/>
        </w:rPr>
        <w:t>125</w:t>
      </w:r>
      <w:r w:rsidRPr="00F97925">
        <w:rPr>
          <w:rFonts w:ascii="Arial" w:hAnsi="Arial" w:cs="Arial"/>
          <w:sz w:val="22"/>
          <w:szCs w:val="22"/>
        </w:rPr>
        <w:t xml:space="preserve"> 000 Kč, výše nadačního příspěvku na akvizici </w:t>
      </w:r>
      <w:r w:rsidR="006229F7" w:rsidRPr="00F97925">
        <w:rPr>
          <w:rFonts w:ascii="Arial" w:hAnsi="Arial" w:cs="Arial"/>
          <w:sz w:val="22"/>
          <w:szCs w:val="22"/>
        </w:rPr>
        <w:t>87</w:t>
      </w:r>
      <w:r w:rsidRPr="00F97925">
        <w:rPr>
          <w:rFonts w:ascii="Arial" w:hAnsi="Arial" w:cs="Arial"/>
          <w:sz w:val="22"/>
          <w:szCs w:val="22"/>
        </w:rPr>
        <w:t> 000 Kč.</w:t>
      </w:r>
    </w:p>
    <w:p w14:paraId="154DE4F2" w14:textId="77777777" w:rsidR="0023364B" w:rsidRPr="00F97925" w:rsidRDefault="0023364B" w:rsidP="00441879">
      <w:pPr>
        <w:pStyle w:val="Odstavecseseznamem"/>
        <w:overflowPunct w:val="0"/>
        <w:adjustRightInd w:val="0"/>
        <w:ind w:left="720"/>
        <w:rPr>
          <w:rFonts w:ascii="Arial" w:hAnsi="Arial" w:cs="Arial"/>
          <w:sz w:val="22"/>
          <w:szCs w:val="22"/>
        </w:rPr>
      </w:pPr>
    </w:p>
    <w:p w14:paraId="178D12B1" w14:textId="50F48C84" w:rsidR="0023364B" w:rsidRPr="00F97925" w:rsidRDefault="0023364B" w:rsidP="00712AB7">
      <w:pPr>
        <w:pStyle w:val="Odstavecseseznamem"/>
        <w:overflowPunct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F97925">
        <w:rPr>
          <w:rFonts w:ascii="Arial" w:hAnsi="Arial" w:cs="Arial"/>
          <w:sz w:val="22"/>
          <w:szCs w:val="22"/>
        </w:rPr>
        <w:t xml:space="preserve">2.2. </w:t>
      </w:r>
      <w:r w:rsidR="00712AB7" w:rsidRPr="00F97925">
        <w:rPr>
          <w:rFonts w:ascii="Arial" w:hAnsi="Arial" w:cs="Arial"/>
          <w:sz w:val="22"/>
          <w:szCs w:val="22"/>
        </w:rPr>
        <w:t xml:space="preserve">Matěj Al-Ali, Trajektorie vidění, 2017, 95 x 50 x 260 cm, instalace 6 ks nerezových trubek, 6 ks Full HD video, ed. 1/3 + 1 AP, </w:t>
      </w:r>
      <w:r w:rsidRPr="00F97925">
        <w:rPr>
          <w:rFonts w:ascii="Arial" w:hAnsi="Arial" w:cs="Arial"/>
          <w:sz w:val="22"/>
          <w:szCs w:val="22"/>
        </w:rPr>
        <w:t xml:space="preserve">kupní cena díla </w:t>
      </w:r>
      <w:r w:rsidR="00712AB7" w:rsidRPr="00F97925">
        <w:rPr>
          <w:rFonts w:ascii="Arial" w:hAnsi="Arial" w:cs="Arial"/>
          <w:sz w:val="22"/>
          <w:szCs w:val="22"/>
        </w:rPr>
        <w:t>12</w:t>
      </w:r>
      <w:r w:rsidRPr="00F97925">
        <w:rPr>
          <w:rFonts w:ascii="Arial" w:hAnsi="Arial" w:cs="Arial"/>
          <w:sz w:val="22"/>
          <w:szCs w:val="22"/>
        </w:rPr>
        <w:t xml:space="preserve">0 000 Kč, výše nadačního příspěvku na akvizici </w:t>
      </w:r>
      <w:r w:rsidR="00712AB7" w:rsidRPr="00F97925">
        <w:rPr>
          <w:rFonts w:ascii="Arial" w:hAnsi="Arial" w:cs="Arial"/>
          <w:sz w:val="22"/>
          <w:szCs w:val="22"/>
        </w:rPr>
        <w:t>80</w:t>
      </w:r>
      <w:r w:rsidRPr="00F97925">
        <w:rPr>
          <w:rFonts w:ascii="Arial" w:hAnsi="Arial" w:cs="Arial"/>
          <w:sz w:val="22"/>
          <w:szCs w:val="22"/>
        </w:rPr>
        <w:t> 000 Kč.</w:t>
      </w:r>
    </w:p>
    <w:p w14:paraId="72376363" w14:textId="77777777" w:rsidR="0023364B" w:rsidRPr="00F97925" w:rsidRDefault="0023364B" w:rsidP="00441879">
      <w:pPr>
        <w:pStyle w:val="Odstavecseseznamem"/>
        <w:overflowPunct w:val="0"/>
        <w:adjustRightInd w:val="0"/>
        <w:ind w:left="720"/>
        <w:rPr>
          <w:rFonts w:ascii="Arial" w:hAnsi="Arial" w:cs="Arial"/>
          <w:sz w:val="22"/>
          <w:szCs w:val="22"/>
        </w:rPr>
      </w:pPr>
    </w:p>
    <w:p w14:paraId="323122C1" w14:textId="3B647411" w:rsidR="005D046C" w:rsidRPr="00495FAF" w:rsidRDefault="0023364B" w:rsidP="00495FAF">
      <w:pPr>
        <w:pStyle w:val="Odstavecseseznamem"/>
        <w:numPr>
          <w:ilvl w:val="0"/>
          <w:numId w:val="4"/>
        </w:numPr>
        <w:overflowPunct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Nadace</w:t>
      </w:r>
      <w:r w:rsidR="005D046C" w:rsidRPr="00495FAF">
        <w:rPr>
          <w:rFonts w:ascii="Arial" w:hAnsi="Arial" w:cs="Arial"/>
          <w:sz w:val="22"/>
          <w:szCs w:val="22"/>
        </w:rPr>
        <w:t xml:space="preserve"> se zavazuje poskytnout </w:t>
      </w:r>
      <w:r w:rsidR="00936669" w:rsidRPr="00495FAF">
        <w:rPr>
          <w:rFonts w:ascii="Arial" w:hAnsi="Arial" w:cs="Arial"/>
          <w:sz w:val="22"/>
          <w:szCs w:val="22"/>
        </w:rPr>
        <w:t xml:space="preserve">bankovním převodem na účet </w:t>
      </w:r>
      <w:r>
        <w:rPr>
          <w:rFonts w:ascii="Arial" w:hAnsi="Arial" w:cs="Arial"/>
          <w:sz w:val="22"/>
          <w:szCs w:val="22"/>
        </w:rPr>
        <w:t>příjemce</w:t>
      </w:r>
      <w:r w:rsidR="00936669" w:rsidRPr="00495FAF">
        <w:rPr>
          <w:rFonts w:ascii="Arial" w:hAnsi="Arial" w:cs="Arial"/>
          <w:sz w:val="22"/>
          <w:szCs w:val="22"/>
        </w:rPr>
        <w:t xml:space="preserve"> </w:t>
      </w:r>
      <w:r w:rsidR="00936669">
        <w:rPr>
          <w:rFonts w:ascii="Arial" w:hAnsi="Arial" w:cs="Arial"/>
          <w:sz w:val="22"/>
          <w:szCs w:val="22"/>
        </w:rPr>
        <w:t xml:space="preserve">uvedený v záhlaví této smlouvy </w:t>
      </w:r>
      <w:r>
        <w:rPr>
          <w:rFonts w:ascii="Arial" w:hAnsi="Arial" w:cs="Arial"/>
          <w:sz w:val="22"/>
          <w:szCs w:val="22"/>
        </w:rPr>
        <w:t>nadační příspěvek</w:t>
      </w:r>
      <w:r w:rsidR="005D046C" w:rsidRPr="00495FAF">
        <w:rPr>
          <w:rFonts w:ascii="Arial" w:hAnsi="Arial" w:cs="Arial"/>
          <w:sz w:val="22"/>
          <w:szCs w:val="22"/>
        </w:rPr>
        <w:t xml:space="preserve"> v</w:t>
      </w:r>
      <w:r w:rsidR="0089504A">
        <w:rPr>
          <w:rFonts w:ascii="Arial" w:hAnsi="Arial" w:cs="Arial"/>
          <w:sz w:val="22"/>
          <w:szCs w:val="22"/>
        </w:rPr>
        <w:t xml:space="preserve"> souhrnné</w:t>
      </w:r>
      <w:r w:rsidR="005D046C" w:rsidRPr="00495FAF">
        <w:rPr>
          <w:rFonts w:ascii="Arial" w:hAnsi="Arial" w:cs="Arial"/>
          <w:sz w:val="22"/>
          <w:szCs w:val="22"/>
        </w:rPr>
        <w:t xml:space="preserve"> výši </w:t>
      </w:r>
      <w:r w:rsidR="00B46F48">
        <w:rPr>
          <w:rFonts w:ascii="Arial" w:hAnsi="Arial" w:cs="Arial"/>
          <w:sz w:val="22"/>
          <w:szCs w:val="22"/>
        </w:rPr>
        <w:t xml:space="preserve">167 000 Kč </w:t>
      </w:r>
      <w:r w:rsidR="005D046C" w:rsidRPr="00495FAF">
        <w:rPr>
          <w:rFonts w:ascii="Arial" w:hAnsi="Arial" w:cs="Arial"/>
          <w:sz w:val="22"/>
          <w:szCs w:val="22"/>
        </w:rPr>
        <w:t xml:space="preserve">(slovy: </w:t>
      </w:r>
      <w:r w:rsidR="00B46F48">
        <w:rPr>
          <w:rFonts w:ascii="Arial" w:hAnsi="Arial" w:cs="Arial"/>
          <w:sz w:val="22"/>
          <w:szCs w:val="22"/>
        </w:rPr>
        <w:t xml:space="preserve">sto šedesát sedm </w:t>
      </w:r>
      <w:r w:rsidR="009E357E">
        <w:rPr>
          <w:rFonts w:ascii="Arial" w:hAnsi="Arial" w:cs="Arial"/>
          <w:sz w:val="22"/>
          <w:szCs w:val="22"/>
        </w:rPr>
        <w:t xml:space="preserve">tisíc </w:t>
      </w:r>
      <w:r w:rsidR="005D046C" w:rsidRPr="00495FAF">
        <w:rPr>
          <w:rFonts w:ascii="Arial" w:hAnsi="Arial" w:cs="Arial"/>
          <w:sz w:val="22"/>
          <w:szCs w:val="22"/>
        </w:rPr>
        <w:t>korun českých)</w:t>
      </w:r>
      <w:r>
        <w:rPr>
          <w:rFonts w:ascii="Arial" w:hAnsi="Arial" w:cs="Arial"/>
          <w:sz w:val="22"/>
          <w:szCs w:val="22"/>
        </w:rPr>
        <w:t xml:space="preserve"> do </w:t>
      </w:r>
      <w:r w:rsidR="007B60F8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dní od podpisu této smlouvy.</w:t>
      </w:r>
    </w:p>
    <w:p w14:paraId="02216608" w14:textId="77777777" w:rsidR="005D046C" w:rsidRPr="00495FAF" w:rsidRDefault="005D046C" w:rsidP="00495FAF"/>
    <w:p w14:paraId="5653E672" w14:textId="7F3F25B7" w:rsidR="005D046C" w:rsidRPr="00936669" w:rsidRDefault="007B60F8" w:rsidP="00495FAF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Příjemce</w:t>
      </w:r>
      <w:r w:rsidR="005D046C" w:rsidRPr="00495FAF">
        <w:rPr>
          <w:rFonts w:ascii="Arial" w:eastAsia="Arial" w:hAnsi="Arial" w:cs="Arial"/>
          <w:sz w:val="22"/>
          <w:szCs w:val="22"/>
        </w:rPr>
        <w:t xml:space="preserve"> se zavazuje, že </w:t>
      </w:r>
      <w:r>
        <w:rPr>
          <w:rFonts w:ascii="Arial" w:eastAsia="Arial" w:hAnsi="Arial" w:cs="Arial"/>
          <w:sz w:val="22"/>
          <w:szCs w:val="22"/>
        </w:rPr>
        <w:t>nadační příspěvek</w:t>
      </w:r>
      <w:r w:rsidR="005D046C" w:rsidRPr="00495FAF">
        <w:rPr>
          <w:rFonts w:ascii="Arial" w:eastAsia="Arial" w:hAnsi="Arial" w:cs="Arial"/>
          <w:sz w:val="22"/>
          <w:szCs w:val="22"/>
        </w:rPr>
        <w:t xml:space="preserve"> použije </w:t>
      </w:r>
      <w:r w:rsidR="00B3554A">
        <w:rPr>
          <w:rFonts w:ascii="Arial" w:eastAsia="Arial" w:hAnsi="Arial" w:cs="Arial"/>
          <w:sz w:val="22"/>
          <w:szCs w:val="22"/>
        </w:rPr>
        <w:t xml:space="preserve">výlučně v souladu </w:t>
      </w:r>
      <w:r>
        <w:rPr>
          <w:rFonts w:ascii="Arial" w:eastAsia="Arial" w:hAnsi="Arial" w:cs="Arial"/>
          <w:sz w:val="22"/>
          <w:szCs w:val="22"/>
        </w:rPr>
        <w:t>s účelem této smlouvy dle odstavce 1 a 2. Příjemce se zavazuje předložit</w:t>
      </w:r>
      <w:r w:rsidR="00B3554A">
        <w:rPr>
          <w:rFonts w:ascii="Arial" w:eastAsia="Arial" w:hAnsi="Arial" w:cs="Arial"/>
          <w:sz w:val="22"/>
          <w:szCs w:val="22"/>
        </w:rPr>
        <w:t xml:space="preserve"> nadac</w:t>
      </w:r>
      <w:r>
        <w:rPr>
          <w:rFonts w:ascii="Arial" w:eastAsia="Arial" w:hAnsi="Arial" w:cs="Arial"/>
          <w:sz w:val="22"/>
          <w:szCs w:val="22"/>
        </w:rPr>
        <w:t>i kopie smluvních ujednání do</w:t>
      </w:r>
      <w:r w:rsidR="0089504A">
        <w:rPr>
          <w:rFonts w:ascii="Arial" w:eastAsia="Arial" w:hAnsi="Arial" w:cs="Arial"/>
          <w:sz w:val="22"/>
          <w:szCs w:val="22"/>
        </w:rPr>
        <w:t>kládající</w:t>
      </w:r>
      <w:r>
        <w:rPr>
          <w:rFonts w:ascii="Arial" w:eastAsia="Arial" w:hAnsi="Arial" w:cs="Arial"/>
          <w:sz w:val="22"/>
          <w:szCs w:val="22"/>
        </w:rPr>
        <w:t xml:space="preserve"> realizaci příslušné akvizice do 30. 11. 202</w:t>
      </w:r>
      <w:r w:rsidR="00A8019D"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.</w:t>
      </w:r>
    </w:p>
    <w:p w14:paraId="48DFC1D0" w14:textId="77777777" w:rsidR="00936669" w:rsidRPr="00936669" w:rsidRDefault="00936669" w:rsidP="00936669">
      <w:pPr>
        <w:pStyle w:val="Odstavecseseznamem"/>
        <w:rPr>
          <w:rFonts w:ascii="Arial" w:hAnsi="Arial" w:cs="Arial"/>
          <w:sz w:val="22"/>
          <w:szCs w:val="22"/>
        </w:rPr>
      </w:pPr>
    </w:p>
    <w:p w14:paraId="18E33B70" w14:textId="1888BE08" w:rsidR="00936669" w:rsidRDefault="007B60F8" w:rsidP="00936669">
      <w:pPr>
        <w:pStyle w:val="Odstavecseseznamem"/>
        <w:numPr>
          <w:ilvl w:val="0"/>
          <w:numId w:val="4"/>
        </w:numPr>
        <w:overflowPunct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v případě nerealizace příslušné akvizice bezodkladně oznámit nadaci tuto skutečnost a bezodkladně vrátit celou výši nadačního příspěvku určenou na příslušnou akvizici</w:t>
      </w:r>
      <w:r w:rsidR="00CE4514">
        <w:rPr>
          <w:rFonts w:ascii="Arial" w:hAnsi="Arial" w:cs="Arial"/>
          <w:sz w:val="22"/>
          <w:szCs w:val="22"/>
        </w:rPr>
        <w:t xml:space="preserve"> na účet nadace uvedený v záhlaví této smlouvy, nejpozději však do 30. 11. 202</w:t>
      </w:r>
      <w:r w:rsidR="00A8019D">
        <w:rPr>
          <w:rFonts w:ascii="Arial" w:hAnsi="Arial" w:cs="Arial"/>
          <w:sz w:val="22"/>
          <w:szCs w:val="22"/>
        </w:rPr>
        <w:t>5</w:t>
      </w:r>
      <w:r w:rsidR="00936669" w:rsidRPr="00936669">
        <w:rPr>
          <w:rFonts w:ascii="Arial" w:hAnsi="Arial" w:cs="Arial"/>
          <w:sz w:val="22"/>
          <w:szCs w:val="22"/>
        </w:rPr>
        <w:t>.</w:t>
      </w:r>
    </w:p>
    <w:p w14:paraId="431558B0" w14:textId="77777777" w:rsidR="00CE4514" w:rsidRDefault="00CE4514" w:rsidP="00CE4514">
      <w:pPr>
        <w:pStyle w:val="Odstavecseseznamem"/>
        <w:overflowPunct w:val="0"/>
        <w:adjustRightInd w:val="0"/>
        <w:ind w:left="720"/>
        <w:rPr>
          <w:rFonts w:ascii="Arial" w:hAnsi="Arial" w:cs="Arial"/>
          <w:sz w:val="22"/>
          <w:szCs w:val="22"/>
        </w:rPr>
      </w:pPr>
    </w:p>
    <w:p w14:paraId="5EEE60C2" w14:textId="36EA326F" w:rsidR="00CE4514" w:rsidRPr="00CE4514" w:rsidRDefault="00CE4514" w:rsidP="00CE4514">
      <w:pPr>
        <w:pStyle w:val="Odstavecseseznamem"/>
        <w:numPr>
          <w:ilvl w:val="0"/>
          <w:numId w:val="4"/>
        </w:numPr>
        <w:overflowPunct w:val="0"/>
        <w:adjustRightInd w:val="0"/>
        <w:rPr>
          <w:rFonts w:ascii="Arial" w:hAnsi="Arial" w:cs="Arial"/>
          <w:sz w:val="22"/>
          <w:szCs w:val="22"/>
        </w:rPr>
      </w:pPr>
      <w:r w:rsidRPr="00CE4514">
        <w:rPr>
          <w:rFonts w:ascii="Arial" w:hAnsi="Arial" w:cs="Arial"/>
          <w:sz w:val="22"/>
          <w:szCs w:val="22"/>
        </w:rPr>
        <w:t xml:space="preserve">Příjemce </w:t>
      </w:r>
      <w:r>
        <w:rPr>
          <w:rFonts w:ascii="Arial" w:hAnsi="Arial" w:cs="Arial"/>
          <w:sz w:val="22"/>
          <w:szCs w:val="22"/>
        </w:rPr>
        <w:t xml:space="preserve">se zavazuje </w:t>
      </w:r>
      <w:r w:rsidRPr="00CE4514">
        <w:rPr>
          <w:rFonts w:ascii="Arial" w:hAnsi="Arial" w:cs="Arial"/>
          <w:sz w:val="22"/>
          <w:szCs w:val="22"/>
        </w:rPr>
        <w:t>zveřejn</w:t>
      </w:r>
      <w:r>
        <w:rPr>
          <w:rFonts w:ascii="Arial" w:hAnsi="Arial" w:cs="Arial"/>
          <w:sz w:val="22"/>
          <w:szCs w:val="22"/>
        </w:rPr>
        <w:t xml:space="preserve">it </w:t>
      </w:r>
      <w:r w:rsidRPr="00CE4514">
        <w:rPr>
          <w:rFonts w:ascii="Arial" w:hAnsi="Arial" w:cs="Arial"/>
          <w:sz w:val="22"/>
          <w:szCs w:val="22"/>
        </w:rPr>
        <w:t>skutečnost, jaká konkrétní díla byla pořízena s použitím</w:t>
      </w:r>
    </w:p>
    <w:p w14:paraId="61C04A42" w14:textId="66EB4F78" w:rsidR="00CE4514" w:rsidRDefault="00CE4514" w:rsidP="00CE4514">
      <w:pPr>
        <w:pStyle w:val="Odstavecseseznamem"/>
        <w:overflowPunct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CE4514">
        <w:rPr>
          <w:rFonts w:ascii="Arial" w:hAnsi="Arial" w:cs="Arial"/>
          <w:sz w:val="22"/>
          <w:szCs w:val="22"/>
        </w:rPr>
        <w:t>nadačního příspěvku</w:t>
      </w:r>
      <w:r w:rsidR="0073774B">
        <w:rPr>
          <w:rFonts w:ascii="Arial" w:hAnsi="Arial" w:cs="Arial"/>
          <w:sz w:val="22"/>
          <w:szCs w:val="22"/>
        </w:rPr>
        <w:t>, a to</w:t>
      </w:r>
      <w:r w:rsidRPr="00CE4514">
        <w:rPr>
          <w:rFonts w:ascii="Arial" w:hAnsi="Arial" w:cs="Arial"/>
          <w:sz w:val="22"/>
          <w:szCs w:val="22"/>
        </w:rPr>
        <w:t xml:space="preserve"> v obvyklé formě – tisková zpráva</w:t>
      </w:r>
      <w:r>
        <w:rPr>
          <w:rFonts w:ascii="Arial" w:hAnsi="Arial" w:cs="Arial"/>
          <w:sz w:val="22"/>
          <w:szCs w:val="22"/>
        </w:rPr>
        <w:t xml:space="preserve"> příjemce</w:t>
      </w:r>
      <w:r w:rsidRPr="00CE4514">
        <w:rPr>
          <w:rFonts w:ascii="Arial" w:hAnsi="Arial" w:cs="Arial"/>
          <w:sz w:val="22"/>
          <w:szCs w:val="22"/>
        </w:rPr>
        <w:t>, web</w:t>
      </w:r>
      <w:r>
        <w:rPr>
          <w:rFonts w:ascii="Arial" w:hAnsi="Arial" w:cs="Arial"/>
          <w:sz w:val="22"/>
          <w:szCs w:val="22"/>
        </w:rPr>
        <w:t>ová stránka příjemce</w:t>
      </w:r>
      <w:r w:rsidRPr="00CE451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CE4514">
        <w:rPr>
          <w:rFonts w:ascii="Arial" w:hAnsi="Arial" w:cs="Arial"/>
          <w:sz w:val="22"/>
          <w:szCs w:val="22"/>
        </w:rPr>
        <w:t>newsletter</w:t>
      </w:r>
      <w:r>
        <w:rPr>
          <w:rFonts w:ascii="Arial" w:hAnsi="Arial" w:cs="Arial"/>
          <w:sz w:val="22"/>
          <w:szCs w:val="22"/>
        </w:rPr>
        <w:t xml:space="preserve"> příjemce</w:t>
      </w:r>
      <w:r w:rsidRPr="00CE4514">
        <w:rPr>
          <w:rFonts w:ascii="Arial" w:hAnsi="Arial" w:cs="Arial"/>
          <w:sz w:val="22"/>
          <w:szCs w:val="22"/>
        </w:rPr>
        <w:t>, výroční zpráva příjemce apod., a bude při prezentaci takto pořízených děl (uvedení</w:t>
      </w:r>
      <w:r>
        <w:rPr>
          <w:rFonts w:ascii="Arial" w:hAnsi="Arial" w:cs="Arial"/>
          <w:sz w:val="22"/>
          <w:szCs w:val="22"/>
        </w:rPr>
        <w:t xml:space="preserve"> </w:t>
      </w:r>
      <w:r w:rsidRPr="00CE4514">
        <w:rPr>
          <w:rFonts w:ascii="Arial" w:hAnsi="Arial" w:cs="Arial"/>
          <w:sz w:val="22"/>
          <w:szCs w:val="22"/>
        </w:rPr>
        <w:t>v katalogu, na výstavní popisce apod.) uvádět informaci „Akvizice díla byla realizována s</w:t>
      </w:r>
      <w:r>
        <w:rPr>
          <w:rFonts w:ascii="Arial" w:hAnsi="Arial" w:cs="Arial"/>
          <w:sz w:val="22"/>
          <w:szCs w:val="22"/>
        </w:rPr>
        <w:t> </w:t>
      </w:r>
      <w:r w:rsidRPr="00CE4514">
        <w:rPr>
          <w:rFonts w:ascii="Arial" w:hAnsi="Arial" w:cs="Arial"/>
          <w:sz w:val="22"/>
          <w:szCs w:val="22"/>
        </w:rPr>
        <w:t>podporou</w:t>
      </w:r>
      <w:r>
        <w:rPr>
          <w:rFonts w:ascii="Arial" w:hAnsi="Arial" w:cs="Arial"/>
          <w:sz w:val="22"/>
          <w:szCs w:val="22"/>
        </w:rPr>
        <w:t xml:space="preserve"> </w:t>
      </w:r>
      <w:r w:rsidRPr="00CE4514">
        <w:rPr>
          <w:rFonts w:ascii="Arial" w:hAnsi="Arial" w:cs="Arial"/>
          <w:sz w:val="22"/>
          <w:szCs w:val="22"/>
        </w:rPr>
        <w:t>Akvizičního programu Nadace pro současné umění Praha“.</w:t>
      </w:r>
    </w:p>
    <w:p w14:paraId="348DBEB7" w14:textId="77777777" w:rsidR="00CE4514" w:rsidRDefault="00CE4514" w:rsidP="00CE4514">
      <w:pPr>
        <w:pStyle w:val="Odstavecseseznamem"/>
        <w:overflowPunct w:val="0"/>
        <w:adjustRightInd w:val="0"/>
        <w:ind w:left="720"/>
        <w:rPr>
          <w:rFonts w:ascii="Arial" w:hAnsi="Arial" w:cs="Arial"/>
          <w:sz w:val="22"/>
          <w:szCs w:val="22"/>
        </w:rPr>
      </w:pPr>
    </w:p>
    <w:p w14:paraId="1FE35CE4" w14:textId="7A4BDB1D" w:rsidR="005D046C" w:rsidRDefault="00CE4514" w:rsidP="00495FAF">
      <w:pPr>
        <w:pStyle w:val="Odstavecseseznamem"/>
        <w:numPr>
          <w:ilvl w:val="0"/>
          <w:numId w:val="4"/>
        </w:numPr>
        <w:overflowPunct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Nadace je oprávněna zveřejnit na své webové stránce, newsletteru, výroční zprávě apod. </w:t>
      </w:r>
      <w:r w:rsidR="0073774B">
        <w:rPr>
          <w:rFonts w:ascii="Arial" w:hAnsi="Arial" w:cs="Arial"/>
          <w:sz w:val="22"/>
          <w:szCs w:val="22"/>
        </w:rPr>
        <w:t xml:space="preserve">název příjemce a </w:t>
      </w:r>
      <w:r>
        <w:rPr>
          <w:rFonts w:ascii="Arial" w:hAnsi="Arial" w:cs="Arial"/>
          <w:sz w:val="22"/>
          <w:szCs w:val="22"/>
        </w:rPr>
        <w:t xml:space="preserve">díla, která byla pořízena s podporou nadačního příspěvku, k čemuž jí příjemce poskytne náhledy děl a příslušné informace k dílu. </w:t>
      </w:r>
    </w:p>
    <w:p w14:paraId="1B37FAA6" w14:textId="77777777" w:rsidR="00CE4514" w:rsidRDefault="00CE4514" w:rsidP="00CE4514">
      <w:pPr>
        <w:pStyle w:val="Odstavecseseznamem"/>
        <w:overflowPunct w:val="0"/>
        <w:adjustRightInd w:val="0"/>
        <w:ind w:left="720"/>
        <w:rPr>
          <w:rFonts w:ascii="Arial" w:hAnsi="Arial" w:cs="Arial"/>
          <w:sz w:val="22"/>
          <w:szCs w:val="22"/>
        </w:rPr>
      </w:pPr>
    </w:p>
    <w:p w14:paraId="4515C04C" w14:textId="77B27598" w:rsidR="00CE4514" w:rsidRDefault="00CE4514" w:rsidP="00495FAF">
      <w:pPr>
        <w:pStyle w:val="Odstavecseseznamem"/>
        <w:numPr>
          <w:ilvl w:val="0"/>
          <w:numId w:val="4"/>
        </w:numPr>
        <w:overflowPunct w:val="0"/>
        <w:adjustRightInd w:val="0"/>
        <w:rPr>
          <w:rFonts w:ascii="Arial" w:hAnsi="Arial" w:cs="Arial"/>
          <w:sz w:val="22"/>
          <w:szCs w:val="22"/>
        </w:rPr>
      </w:pPr>
      <w:r w:rsidRPr="00495FAF">
        <w:rPr>
          <w:rFonts w:ascii="Arial" w:hAnsi="Arial" w:cs="Arial"/>
          <w:sz w:val="22"/>
          <w:szCs w:val="22"/>
        </w:rPr>
        <w:t>Tato smlouva je uzavřena ve dvou vyhotoveních, z nichž každá ze stran obdrží jedno. Smlouvu lze měnit jen písemnými dodatky. Smlouva je uzavřena a nabývá právních účinků dnem jejího podpisu poslední ze smluvních stran. Na důkaz svobodné vůle a souhlasu s obsahem smlouvy strany níže připojily své podpisy.</w:t>
      </w:r>
    </w:p>
    <w:p w14:paraId="4B880107" w14:textId="77777777" w:rsidR="00936669" w:rsidRPr="00936669" w:rsidRDefault="00936669" w:rsidP="00936669">
      <w:pPr>
        <w:pStyle w:val="Odstavecseseznamem"/>
        <w:rPr>
          <w:rFonts w:ascii="Arial" w:hAnsi="Arial" w:cs="Arial"/>
          <w:sz w:val="22"/>
          <w:szCs w:val="22"/>
        </w:rPr>
      </w:pPr>
    </w:p>
    <w:p w14:paraId="706F6221" w14:textId="77777777" w:rsidR="005D046C" w:rsidRDefault="005D046C" w:rsidP="00495FAF">
      <w:pPr>
        <w:ind w:left="731"/>
      </w:pPr>
    </w:p>
    <w:p w14:paraId="406E9B31" w14:textId="77777777" w:rsidR="000C7C11" w:rsidRDefault="000C7C11" w:rsidP="00495FAF">
      <w:pPr>
        <w:ind w:left="731"/>
      </w:pPr>
    </w:p>
    <w:p w14:paraId="57552ABD" w14:textId="77777777" w:rsidR="000C7C11" w:rsidRDefault="000C7C11" w:rsidP="00495FAF">
      <w:pPr>
        <w:ind w:left="731"/>
      </w:pPr>
    </w:p>
    <w:p w14:paraId="5D4EF83D" w14:textId="77777777" w:rsidR="000C7C11" w:rsidRDefault="000C7C11" w:rsidP="00495FAF">
      <w:pPr>
        <w:ind w:left="731"/>
      </w:pPr>
    </w:p>
    <w:p w14:paraId="51ED2099" w14:textId="77777777" w:rsidR="000C7C11" w:rsidRPr="00495FAF" w:rsidRDefault="000C7C11" w:rsidP="00495FAF">
      <w:pPr>
        <w:ind w:left="731"/>
      </w:pPr>
    </w:p>
    <w:p w14:paraId="7C147AE1" w14:textId="77777777" w:rsidR="005D046C" w:rsidRPr="00495FAF" w:rsidRDefault="005D046C" w:rsidP="00495FAF">
      <w:pPr>
        <w:ind w:left="731"/>
      </w:pPr>
    </w:p>
    <w:p w14:paraId="652FD470" w14:textId="6E3CF2DD" w:rsidR="00196388" w:rsidRPr="00495FAF" w:rsidRDefault="005D046C" w:rsidP="00196388">
      <w:pPr>
        <w:ind w:left="731"/>
      </w:pPr>
      <w:r w:rsidRPr="00495FAF">
        <w:lastRenderedPageBreak/>
        <w:t>V </w:t>
      </w:r>
      <w:r w:rsidR="00A8019D">
        <w:t>Praze</w:t>
      </w:r>
      <w:r w:rsidRPr="00495FAF">
        <w:t xml:space="preserve"> dne</w:t>
      </w:r>
      <w:r w:rsidR="00A8019D">
        <w:t xml:space="preserve"> </w:t>
      </w:r>
      <w:r w:rsidR="007E4D87">
        <w:t>.......</w:t>
      </w:r>
      <w:r w:rsidR="007E4D87">
        <w:tab/>
      </w:r>
      <w:r w:rsidR="00196388">
        <w:tab/>
      </w:r>
      <w:r w:rsidR="00196388">
        <w:tab/>
      </w:r>
      <w:r w:rsidR="00196388">
        <w:tab/>
      </w:r>
      <w:r w:rsidR="00196388">
        <w:tab/>
      </w:r>
      <w:r w:rsidR="00196388">
        <w:tab/>
      </w:r>
      <w:r w:rsidR="00196388" w:rsidRPr="00495FAF">
        <w:t>V</w:t>
      </w:r>
      <w:r w:rsidR="009074D9">
        <w:t xml:space="preserve"> Klenové </w:t>
      </w:r>
      <w:r w:rsidR="000C7C11">
        <w:tab/>
      </w:r>
      <w:r w:rsidR="00196388" w:rsidRPr="00495FAF">
        <w:t xml:space="preserve"> dne </w:t>
      </w:r>
      <w:r w:rsidR="009074D9">
        <w:t>20.8.2025</w:t>
      </w:r>
    </w:p>
    <w:p w14:paraId="797C3FAD" w14:textId="77777777" w:rsidR="005D046C" w:rsidRPr="00495FAF" w:rsidRDefault="005D046C" w:rsidP="00495FAF">
      <w:pPr>
        <w:ind w:left="731"/>
      </w:pPr>
    </w:p>
    <w:p w14:paraId="2EA3C197" w14:textId="77777777" w:rsidR="005D046C" w:rsidRPr="00495FAF" w:rsidRDefault="005D046C" w:rsidP="00495FAF">
      <w:pPr>
        <w:ind w:left="731"/>
      </w:pPr>
    </w:p>
    <w:p w14:paraId="5B468D81" w14:textId="16B032C4" w:rsidR="005D046C" w:rsidRDefault="00CE4514" w:rsidP="00495FAF">
      <w:pPr>
        <w:ind w:left="731"/>
      </w:pPr>
      <w:r>
        <w:t>nadace</w:t>
      </w:r>
      <w:r w:rsidR="005D046C" w:rsidRPr="00495FAF">
        <w:t>:</w:t>
      </w:r>
      <w:r w:rsidR="005D046C" w:rsidRPr="00495FAF">
        <w:tab/>
      </w:r>
      <w:r w:rsidR="005D046C" w:rsidRPr="00495FAF">
        <w:tab/>
      </w:r>
      <w:r w:rsidR="005D046C" w:rsidRPr="00495FAF">
        <w:tab/>
      </w:r>
      <w:r w:rsidR="005D046C" w:rsidRPr="00495FAF">
        <w:tab/>
      </w:r>
      <w:r w:rsidR="005D046C" w:rsidRPr="00495FAF">
        <w:tab/>
      </w:r>
      <w:r w:rsidR="005D046C" w:rsidRPr="00495FAF">
        <w:tab/>
      </w:r>
      <w:r w:rsidR="005D046C" w:rsidRPr="00495FAF">
        <w:tab/>
      </w:r>
      <w:r>
        <w:t>příjemce</w:t>
      </w:r>
      <w:r w:rsidR="005D046C" w:rsidRPr="00495FAF">
        <w:t>:</w:t>
      </w:r>
    </w:p>
    <w:p w14:paraId="333E0138" w14:textId="77777777" w:rsidR="009074D9" w:rsidRDefault="009074D9" w:rsidP="00495FAF">
      <w:pPr>
        <w:ind w:left="731"/>
      </w:pPr>
    </w:p>
    <w:p w14:paraId="6CC1A1C6" w14:textId="77777777" w:rsidR="009074D9" w:rsidRPr="00495FAF" w:rsidRDefault="009074D9" w:rsidP="00495FAF">
      <w:pPr>
        <w:ind w:left="731"/>
      </w:pPr>
    </w:p>
    <w:p w14:paraId="3CAF6AED" w14:textId="77777777" w:rsidR="005D046C" w:rsidRPr="00495FAF" w:rsidRDefault="005D046C" w:rsidP="00495FAF">
      <w:pPr>
        <w:ind w:left="731"/>
      </w:pPr>
    </w:p>
    <w:p w14:paraId="30A5D081" w14:textId="77777777" w:rsidR="005D046C" w:rsidRPr="00495FAF" w:rsidRDefault="005D046C" w:rsidP="00495FAF">
      <w:pPr>
        <w:ind w:left="731"/>
      </w:pPr>
    </w:p>
    <w:p w14:paraId="1C6AF78A" w14:textId="21579E28" w:rsidR="00D41EE7" w:rsidRDefault="005D046C" w:rsidP="00AE7F2C">
      <w:pPr>
        <w:ind w:left="731"/>
      </w:pPr>
      <w:r w:rsidRPr="00495FAF">
        <w:t>…………………………………….</w:t>
      </w:r>
      <w:r w:rsidRPr="00495FAF">
        <w:tab/>
      </w:r>
      <w:r w:rsidRPr="00495FAF">
        <w:tab/>
      </w:r>
      <w:r w:rsidRPr="00495FAF">
        <w:tab/>
      </w:r>
      <w:r w:rsidRPr="00495FAF">
        <w:tab/>
        <w:t>…………………………………….</w:t>
      </w:r>
    </w:p>
    <w:p w14:paraId="7A7D8AD0" w14:textId="5B68205D" w:rsidR="00AE7F2C" w:rsidRPr="00AE7F2C" w:rsidRDefault="00AE7F2C" w:rsidP="00AE7F2C">
      <w:pPr>
        <w:ind w:left="731"/>
      </w:pPr>
      <w:r>
        <w:t>David Korecký, ředitel nadace</w:t>
      </w:r>
      <w:r w:rsidR="009E357E">
        <w:tab/>
      </w:r>
      <w:r w:rsidR="009E357E">
        <w:tab/>
      </w:r>
      <w:r w:rsidR="009E357E">
        <w:tab/>
      </w:r>
      <w:r w:rsidR="009E357E">
        <w:tab/>
      </w:r>
      <w:r w:rsidR="009074D9">
        <w:t>Hana Kristová</w:t>
      </w:r>
    </w:p>
    <w:sectPr w:rsidR="00AE7F2C" w:rsidRPr="00AE7F2C">
      <w:headerReference w:type="default" r:id="rId9"/>
      <w:footerReference w:type="default" r:id="rId10"/>
      <w:pgSz w:w="11909" w:h="16834"/>
      <w:pgMar w:top="1133" w:right="1133" w:bottom="1133" w:left="1133" w:header="1133" w:footer="11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5FB1A8" w14:textId="77777777" w:rsidR="007B3E34" w:rsidRDefault="007B3E34">
      <w:pPr>
        <w:spacing w:line="240" w:lineRule="auto"/>
      </w:pPr>
      <w:r>
        <w:separator/>
      </w:r>
    </w:p>
  </w:endnote>
  <w:endnote w:type="continuationSeparator" w:id="0">
    <w:p w14:paraId="258413CB" w14:textId="77777777" w:rsidR="007B3E34" w:rsidRDefault="007B3E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0464192"/>
      <w:docPartObj>
        <w:docPartGallery w:val="Page Numbers (Bottom of Page)"/>
        <w:docPartUnique/>
      </w:docPartObj>
    </w:sdtPr>
    <w:sdtEndPr/>
    <w:sdtContent>
      <w:p w14:paraId="6F3CDD72" w14:textId="41D53C4A" w:rsidR="00B5241A" w:rsidRDefault="00B5241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4D9" w:rsidRPr="009074D9">
          <w:rPr>
            <w:noProof/>
            <w:lang w:val="cs-CZ"/>
          </w:rPr>
          <w:t>3</w:t>
        </w:r>
        <w:r>
          <w:fldChar w:fldCharType="end"/>
        </w:r>
      </w:p>
    </w:sdtContent>
  </w:sdt>
  <w:p w14:paraId="59AD2331" w14:textId="0FEE9ABD" w:rsidR="00D41EE7" w:rsidRDefault="00D41EE7">
    <w:pPr>
      <w:spacing w:line="240" w:lineRule="auto"/>
      <w:ind w:left="266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CBC6D" w14:textId="77777777" w:rsidR="007B3E34" w:rsidRDefault="007B3E34">
      <w:pPr>
        <w:spacing w:line="240" w:lineRule="auto"/>
      </w:pPr>
      <w:r>
        <w:separator/>
      </w:r>
    </w:p>
  </w:footnote>
  <w:footnote w:type="continuationSeparator" w:id="0">
    <w:p w14:paraId="35D2BE62" w14:textId="77777777" w:rsidR="007B3E34" w:rsidRDefault="007B3E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1C053" w14:textId="77777777" w:rsidR="00D41EE7" w:rsidRDefault="00D41EE7">
    <w:pPr>
      <w:spacing w:line="240" w:lineRule="auto"/>
    </w:pPr>
  </w:p>
  <w:tbl>
    <w:tblPr>
      <w:tblStyle w:val="a"/>
      <w:tblW w:w="9630" w:type="dxa"/>
      <w:tblInd w:w="-3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4950"/>
      <w:gridCol w:w="4680"/>
    </w:tblGrid>
    <w:tr w:rsidR="00D41EE7" w14:paraId="75B59F1C" w14:textId="77777777">
      <w:tc>
        <w:tcPr>
          <w:tcW w:w="4950" w:type="dxa"/>
          <w:tcMar>
            <w:top w:w="0" w:type="dxa"/>
            <w:left w:w="0" w:type="dxa"/>
            <w:bottom w:w="0" w:type="dxa"/>
            <w:right w:w="0" w:type="dxa"/>
          </w:tcMar>
        </w:tcPr>
        <w:p w14:paraId="109BE714" w14:textId="77777777" w:rsidR="00D41EE7" w:rsidRDefault="00DD1C2A">
          <w:pPr>
            <w:spacing w:line="240" w:lineRule="auto"/>
          </w:pPr>
          <w:r>
            <w:rPr>
              <w:noProof/>
              <w:lang w:val="cs-CZ"/>
            </w:rPr>
            <w:drawing>
              <wp:inline distT="114300" distB="114300" distL="114300" distR="114300" wp14:anchorId="65E12FFD" wp14:editId="0AFAEEF4">
                <wp:extent cx="2866163" cy="714222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66163" cy="71422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0" w:type="dxa"/>
          <w:tcMar>
            <w:top w:w="0" w:type="dxa"/>
            <w:left w:w="0" w:type="dxa"/>
            <w:bottom w:w="0" w:type="dxa"/>
            <w:right w:w="0" w:type="dxa"/>
          </w:tcMar>
        </w:tcPr>
        <w:p w14:paraId="47FCA336" w14:textId="77777777" w:rsidR="00D41EE7" w:rsidRDefault="00DD1C2A">
          <w:pPr>
            <w:widowControl w:val="0"/>
            <w:spacing w:line="240" w:lineRule="auto"/>
            <w:rPr>
              <w:rFonts w:ascii="Helvetica Neue" w:eastAsia="Helvetica Neue" w:hAnsi="Helvetica Neue" w:cs="Helvetica Neue"/>
              <w:sz w:val="20"/>
              <w:szCs w:val="20"/>
            </w:rPr>
          </w:pPr>
          <w:r>
            <w:rPr>
              <w:rFonts w:ascii="Helvetica Neue" w:eastAsia="Helvetica Neue" w:hAnsi="Helvetica Neue" w:cs="Helvetica Neue"/>
              <w:sz w:val="20"/>
              <w:szCs w:val="20"/>
            </w:rPr>
            <w:t xml:space="preserve">Nadace pro </w:t>
          </w:r>
        </w:p>
        <w:p w14:paraId="420E2A41" w14:textId="77777777" w:rsidR="00D41EE7" w:rsidRDefault="00DD1C2A">
          <w:pPr>
            <w:widowControl w:val="0"/>
            <w:spacing w:line="240" w:lineRule="auto"/>
            <w:rPr>
              <w:rFonts w:ascii="Helvetica Neue" w:eastAsia="Helvetica Neue" w:hAnsi="Helvetica Neue" w:cs="Helvetica Neue"/>
              <w:sz w:val="20"/>
              <w:szCs w:val="20"/>
            </w:rPr>
          </w:pPr>
          <w:r>
            <w:rPr>
              <w:rFonts w:ascii="Helvetica Neue" w:eastAsia="Helvetica Neue" w:hAnsi="Helvetica Neue" w:cs="Helvetica Neue"/>
              <w:sz w:val="20"/>
              <w:szCs w:val="20"/>
            </w:rPr>
            <w:t xml:space="preserve">současné umění </w:t>
          </w:r>
        </w:p>
        <w:p w14:paraId="3477DF13" w14:textId="77777777" w:rsidR="00D41EE7" w:rsidRDefault="00DD1C2A">
          <w:pPr>
            <w:widowControl w:val="0"/>
            <w:spacing w:line="240" w:lineRule="auto"/>
          </w:pPr>
          <w:r>
            <w:rPr>
              <w:rFonts w:ascii="Helvetica Neue" w:eastAsia="Helvetica Neue" w:hAnsi="Helvetica Neue" w:cs="Helvetica Neue"/>
              <w:sz w:val="20"/>
              <w:szCs w:val="20"/>
            </w:rPr>
            <w:t>Praha</w:t>
          </w:r>
        </w:p>
      </w:tc>
    </w:tr>
  </w:tbl>
  <w:p w14:paraId="53A5F2C0" w14:textId="77777777" w:rsidR="00D41EE7" w:rsidRDefault="00D41EE7">
    <w:pPr>
      <w:widowControl w:val="0"/>
      <w:spacing w:line="240" w:lineRule="auto"/>
      <w:rPr>
        <w:rFonts w:ascii="Helvetica Neue" w:eastAsia="Helvetica Neue" w:hAnsi="Helvetica Neue" w:cs="Helvetica Neue"/>
        <w:sz w:val="20"/>
        <w:szCs w:val="20"/>
      </w:rPr>
    </w:pPr>
  </w:p>
  <w:p w14:paraId="205E9A13" w14:textId="77777777" w:rsidR="00D41EE7" w:rsidRDefault="00D41EE7">
    <w:pPr>
      <w:widowControl w:val="0"/>
      <w:spacing w:line="240" w:lineRule="auto"/>
      <w:rPr>
        <w:rFonts w:ascii="Helvetica Neue" w:eastAsia="Helvetica Neue" w:hAnsi="Helvetica Neue" w:cs="Helvetica Neue"/>
        <w:sz w:val="20"/>
        <w:szCs w:val="20"/>
      </w:rPr>
    </w:pPr>
  </w:p>
  <w:tbl>
    <w:tblPr>
      <w:tblStyle w:val="a0"/>
      <w:tblW w:w="9585" w:type="dxa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2625"/>
      <w:gridCol w:w="3030"/>
      <w:gridCol w:w="3930"/>
    </w:tblGrid>
    <w:tr w:rsidR="00D41EE7" w14:paraId="3A214A1F" w14:textId="77777777">
      <w:tc>
        <w:tcPr>
          <w:tcW w:w="2625" w:type="dxa"/>
          <w:tcMar>
            <w:top w:w="0" w:type="dxa"/>
            <w:left w:w="0" w:type="dxa"/>
            <w:bottom w:w="0" w:type="dxa"/>
            <w:right w:w="0" w:type="dxa"/>
          </w:tcMar>
        </w:tcPr>
        <w:p w14:paraId="68499B13" w14:textId="77777777" w:rsidR="00D41EE7" w:rsidRDefault="00DD1C2A">
          <w:pPr>
            <w:widowControl w:val="0"/>
            <w:spacing w:line="240" w:lineRule="auto"/>
            <w:rPr>
              <w:rFonts w:ascii="Helvetica Neue" w:eastAsia="Helvetica Neue" w:hAnsi="Helvetica Neue" w:cs="Helvetica Neue"/>
              <w:sz w:val="20"/>
              <w:szCs w:val="20"/>
            </w:rPr>
          </w:pPr>
          <w:r>
            <w:rPr>
              <w:rFonts w:ascii="Helvetica Neue" w:eastAsia="Helvetica Neue" w:hAnsi="Helvetica Neue" w:cs="Helvetica Neue"/>
              <w:sz w:val="20"/>
              <w:szCs w:val="20"/>
            </w:rPr>
            <w:t>www.nsupraha.cz</w:t>
          </w:r>
        </w:p>
        <w:p w14:paraId="6ACF0F60" w14:textId="77777777" w:rsidR="00D41EE7" w:rsidRDefault="00DD1C2A">
          <w:pPr>
            <w:widowControl w:val="0"/>
            <w:spacing w:line="240" w:lineRule="auto"/>
            <w:rPr>
              <w:rFonts w:ascii="Helvetica Neue" w:eastAsia="Helvetica Neue" w:hAnsi="Helvetica Neue" w:cs="Helvetica Neue"/>
              <w:sz w:val="20"/>
              <w:szCs w:val="20"/>
            </w:rPr>
          </w:pPr>
          <w:r>
            <w:rPr>
              <w:rFonts w:ascii="Helvetica Neue" w:eastAsia="Helvetica Neue" w:hAnsi="Helvetica Neue" w:cs="Helvetica Neue"/>
              <w:sz w:val="20"/>
              <w:szCs w:val="20"/>
            </w:rPr>
            <w:t>IČO: 660 00 718</w:t>
          </w:r>
        </w:p>
      </w:tc>
      <w:tc>
        <w:tcPr>
          <w:tcW w:w="3030" w:type="dxa"/>
          <w:tcMar>
            <w:top w:w="0" w:type="dxa"/>
            <w:left w:w="0" w:type="dxa"/>
            <w:bottom w:w="0" w:type="dxa"/>
            <w:right w:w="0" w:type="dxa"/>
          </w:tcMar>
        </w:tcPr>
        <w:p w14:paraId="248DD029" w14:textId="77777777" w:rsidR="00D41EE7" w:rsidRDefault="00DD1C2A">
          <w:pPr>
            <w:widowControl w:val="0"/>
            <w:spacing w:line="240" w:lineRule="auto"/>
            <w:rPr>
              <w:rFonts w:ascii="Helvetica Neue" w:eastAsia="Helvetica Neue" w:hAnsi="Helvetica Neue" w:cs="Helvetica Neue"/>
              <w:sz w:val="20"/>
              <w:szCs w:val="20"/>
            </w:rPr>
          </w:pPr>
          <w:r>
            <w:rPr>
              <w:rFonts w:ascii="Helvetica Neue" w:eastAsia="Helvetica Neue" w:hAnsi="Helvetica Neue" w:cs="Helvetica Neue"/>
              <w:sz w:val="20"/>
              <w:szCs w:val="20"/>
            </w:rPr>
            <w:t>Dukelských hrdinů 500/25a</w:t>
          </w:r>
        </w:p>
        <w:p w14:paraId="6F777927" w14:textId="77777777" w:rsidR="00D41EE7" w:rsidRDefault="00DD1C2A">
          <w:pPr>
            <w:widowControl w:val="0"/>
            <w:spacing w:line="240" w:lineRule="auto"/>
            <w:rPr>
              <w:rFonts w:ascii="Helvetica Neue" w:eastAsia="Helvetica Neue" w:hAnsi="Helvetica Neue" w:cs="Helvetica Neue"/>
              <w:sz w:val="20"/>
              <w:szCs w:val="20"/>
            </w:rPr>
          </w:pPr>
          <w:r>
            <w:rPr>
              <w:rFonts w:ascii="Helvetica Neue" w:eastAsia="Helvetica Neue" w:hAnsi="Helvetica Neue" w:cs="Helvetica Neue"/>
              <w:sz w:val="20"/>
              <w:szCs w:val="20"/>
            </w:rPr>
            <w:t>170 00 Praha 7</w:t>
          </w:r>
        </w:p>
      </w:tc>
      <w:tc>
        <w:tcPr>
          <w:tcW w:w="393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556FB937" w14:textId="77777777" w:rsidR="00D41EE7" w:rsidRDefault="00D41EE7">
          <w:pPr>
            <w:widowControl w:val="0"/>
            <w:spacing w:line="240" w:lineRule="auto"/>
            <w:rPr>
              <w:rFonts w:ascii="Helvetica Neue" w:eastAsia="Helvetica Neue" w:hAnsi="Helvetica Neue" w:cs="Helvetica Neue"/>
              <w:sz w:val="20"/>
              <w:szCs w:val="20"/>
            </w:rPr>
          </w:pPr>
        </w:p>
      </w:tc>
    </w:tr>
  </w:tbl>
  <w:p w14:paraId="2A256A9E" w14:textId="77777777" w:rsidR="00D41EE7" w:rsidRDefault="00D41EE7">
    <w:pPr>
      <w:spacing w:line="240" w:lineRule="auto"/>
      <w:rPr>
        <w:rFonts w:ascii="Helvetica Neue" w:eastAsia="Helvetica Neue" w:hAnsi="Helvetica Neue" w:cs="Helvetica Neue"/>
        <w:sz w:val="20"/>
        <w:szCs w:val="20"/>
      </w:rPr>
    </w:pPr>
  </w:p>
  <w:p w14:paraId="787803B1" w14:textId="77777777" w:rsidR="00D41EE7" w:rsidRDefault="00D41EE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F457F"/>
    <w:multiLevelType w:val="hybridMultilevel"/>
    <w:tmpl w:val="A7364D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358B0"/>
    <w:multiLevelType w:val="hybridMultilevel"/>
    <w:tmpl w:val="B9A8FAF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50377D"/>
    <w:multiLevelType w:val="hybridMultilevel"/>
    <w:tmpl w:val="1C9E3F86"/>
    <w:lvl w:ilvl="0" w:tplc="9852F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744A0B"/>
    <w:multiLevelType w:val="hybridMultilevel"/>
    <w:tmpl w:val="A426C3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EE7"/>
    <w:rsid w:val="00042D7F"/>
    <w:rsid w:val="000A3738"/>
    <w:rsid w:val="000A4D39"/>
    <w:rsid w:val="000C7C11"/>
    <w:rsid w:val="000F4E41"/>
    <w:rsid w:val="00196388"/>
    <w:rsid w:val="001C353B"/>
    <w:rsid w:val="0023364B"/>
    <w:rsid w:val="002801DB"/>
    <w:rsid w:val="00286A43"/>
    <w:rsid w:val="00295941"/>
    <w:rsid w:val="003555B1"/>
    <w:rsid w:val="003A2F68"/>
    <w:rsid w:val="003D07BB"/>
    <w:rsid w:val="00441879"/>
    <w:rsid w:val="00442905"/>
    <w:rsid w:val="004550B8"/>
    <w:rsid w:val="00463CB3"/>
    <w:rsid w:val="004706CA"/>
    <w:rsid w:val="00473E09"/>
    <w:rsid w:val="00495FAF"/>
    <w:rsid w:val="00497F79"/>
    <w:rsid w:val="0051351F"/>
    <w:rsid w:val="00582023"/>
    <w:rsid w:val="005B6E42"/>
    <w:rsid w:val="005D046C"/>
    <w:rsid w:val="006229F7"/>
    <w:rsid w:val="006617D9"/>
    <w:rsid w:val="00702D43"/>
    <w:rsid w:val="00712AB7"/>
    <w:rsid w:val="0073774B"/>
    <w:rsid w:val="007B3E34"/>
    <w:rsid w:val="007B60F8"/>
    <w:rsid w:val="007D0DFA"/>
    <w:rsid w:val="007E4D87"/>
    <w:rsid w:val="0085175E"/>
    <w:rsid w:val="00862721"/>
    <w:rsid w:val="0089504A"/>
    <w:rsid w:val="00906E25"/>
    <w:rsid w:val="009074D9"/>
    <w:rsid w:val="00936669"/>
    <w:rsid w:val="009927CB"/>
    <w:rsid w:val="009E357E"/>
    <w:rsid w:val="00A273A9"/>
    <w:rsid w:val="00A8019D"/>
    <w:rsid w:val="00AE7F2C"/>
    <w:rsid w:val="00AF3B01"/>
    <w:rsid w:val="00B1640A"/>
    <w:rsid w:val="00B1758A"/>
    <w:rsid w:val="00B33344"/>
    <w:rsid w:val="00B3554A"/>
    <w:rsid w:val="00B46F48"/>
    <w:rsid w:val="00B5241A"/>
    <w:rsid w:val="00B67A42"/>
    <w:rsid w:val="00BD3154"/>
    <w:rsid w:val="00C61EB7"/>
    <w:rsid w:val="00C62266"/>
    <w:rsid w:val="00C80A01"/>
    <w:rsid w:val="00CE4514"/>
    <w:rsid w:val="00D41EE7"/>
    <w:rsid w:val="00D55D98"/>
    <w:rsid w:val="00DC215A"/>
    <w:rsid w:val="00DD1C2A"/>
    <w:rsid w:val="00E57E89"/>
    <w:rsid w:val="00F97925"/>
    <w:rsid w:val="00FA0E95"/>
    <w:rsid w:val="00FB32EC"/>
    <w:rsid w:val="00FF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A844F"/>
  <w15:docId w15:val="{1FE2BAA3-2406-458D-B254-A509B404C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FA0E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0E95"/>
  </w:style>
  <w:style w:type="paragraph" w:styleId="Zpat">
    <w:name w:val="footer"/>
    <w:basedOn w:val="Normln"/>
    <w:link w:val="ZpatChar"/>
    <w:uiPriority w:val="99"/>
    <w:unhideWhenUsed/>
    <w:rsid w:val="00FA0E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0E95"/>
  </w:style>
  <w:style w:type="paragraph" w:styleId="Normlnweb">
    <w:name w:val="Normal (Web)"/>
    <w:basedOn w:val="Normln"/>
    <w:uiPriority w:val="99"/>
    <w:unhideWhenUsed/>
    <w:rsid w:val="005D0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styleId="Odstavecseseznamem">
    <w:name w:val="List Paragraph"/>
    <w:basedOn w:val="Normln"/>
    <w:uiPriority w:val="34"/>
    <w:qFormat/>
    <w:rsid w:val="005D046C"/>
    <w:pPr>
      <w:spacing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styleId="Hypertextovodkaz">
    <w:name w:val="Hyperlink"/>
    <w:basedOn w:val="Standardnpsmoodstavce"/>
    <w:uiPriority w:val="99"/>
    <w:unhideWhenUsed/>
    <w:rsid w:val="00A273A9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27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ova@gk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90ADA-6CA4-42CA-B7B2-515B33673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Korecký</dc:creator>
  <cp:lastModifiedBy>Kristová</cp:lastModifiedBy>
  <cp:revision>2</cp:revision>
  <dcterms:created xsi:type="dcterms:W3CDTF">2025-08-20T09:12:00Z</dcterms:created>
  <dcterms:modified xsi:type="dcterms:W3CDTF">2025-08-20T09:12:00Z</dcterms:modified>
</cp:coreProperties>
</file>