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948" w14:textId="4F29DECD" w:rsidR="0015084F" w:rsidRDefault="0015084F" w:rsidP="0015084F">
      <w:pPr>
        <w:rPr>
          <w:rFonts w:ascii="Arial" w:hAnsi="Arial" w:cs="Arial"/>
          <w:sz w:val="22"/>
          <w:szCs w:val="22"/>
        </w:rPr>
      </w:pPr>
      <w:r w:rsidRPr="00BC4ED8">
        <w:rPr>
          <w:rFonts w:ascii="Arial" w:hAnsi="Arial" w:cs="Arial"/>
          <w:sz w:val="22"/>
          <w:szCs w:val="22"/>
        </w:rPr>
        <w:t>Číslo objednatele:</w:t>
      </w:r>
      <w:r w:rsidR="00C44E40">
        <w:rPr>
          <w:rFonts w:ascii="Arial" w:hAnsi="Arial" w:cs="Arial"/>
          <w:sz w:val="22"/>
          <w:szCs w:val="22"/>
        </w:rPr>
        <w:t xml:space="preserve"> </w:t>
      </w:r>
      <w:r w:rsidR="00DC490B">
        <w:rPr>
          <w:rFonts w:ascii="Arial" w:hAnsi="Arial" w:cs="Arial"/>
          <w:sz w:val="22"/>
          <w:szCs w:val="22"/>
        </w:rPr>
        <w:t>52/</w:t>
      </w:r>
      <w:r w:rsidR="00360CF5">
        <w:rPr>
          <w:rFonts w:ascii="Arial" w:hAnsi="Arial" w:cs="Arial"/>
          <w:sz w:val="22"/>
          <w:szCs w:val="22"/>
        </w:rPr>
        <w:t>/2025</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DD44D3" w:rsidRPr="00C8738A" w14:paraId="2C6FAF6B" w14:textId="77777777" w:rsidTr="00BB47F8">
        <w:tc>
          <w:tcPr>
            <w:tcW w:w="3190" w:type="dxa"/>
          </w:tcPr>
          <w:p w14:paraId="2D822608" w14:textId="77777777" w:rsidR="00DD44D3" w:rsidRPr="008413CD" w:rsidRDefault="00DD44D3" w:rsidP="00DD44D3">
            <w:pPr>
              <w:rPr>
                <w:rFonts w:cs="Arial"/>
                <w:b/>
              </w:rPr>
            </w:pPr>
            <w:r w:rsidRPr="008413CD">
              <w:rPr>
                <w:rFonts w:ascii="Arial" w:eastAsia="Calibri" w:hAnsi="Arial" w:cs="Arial"/>
                <w:b/>
                <w:sz w:val="22"/>
                <w:szCs w:val="22"/>
                <w:lang w:eastAsia="en-US"/>
              </w:rPr>
              <w:t>Zhotovitel:</w:t>
            </w:r>
          </w:p>
        </w:tc>
        <w:tc>
          <w:tcPr>
            <w:tcW w:w="5880" w:type="dxa"/>
          </w:tcPr>
          <w:p w14:paraId="74F9C10B" w14:textId="16EBE625" w:rsidR="00DD44D3" w:rsidRPr="000D536B" w:rsidRDefault="00C44E40" w:rsidP="00DD44D3">
            <w:pPr>
              <w:rPr>
                <w:rFonts w:cs="Arial"/>
                <w:b/>
              </w:rPr>
            </w:pPr>
            <w:r>
              <w:rPr>
                <w:rFonts w:cs="Arial"/>
                <w:b/>
              </w:rPr>
              <w:t>Ing. Luděk Hrnčíř</w:t>
            </w:r>
          </w:p>
        </w:tc>
      </w:tr>
      <w:tr w:rsidR="00C44E40" w:rsidRPr="00C8738A" w14:paraId="537897F5" w14:textId="77777777" w:rsidTr="00BB47F8">
        <w:tc>
          <w:tcPr>
            <w:tcW w:w="3190" w:type="dxa"/>
          </w:tcPr>
          <w:p w14:paraId="53A96F6A" w14:textId="77777777" w:rsidR="00C44E40" w:rsidRPr="008413CD" w:rsidRDefault="00C44E40" w:rsidP="00C44E40">
            <w:pPr>
              <w:pStyle w:val="adresa"/>
              <w:rPr>
                <w:rFonts w:cs="Arial"/>
              </w:rPr>
            </w:pPr>
          </w:p>
        </w:tc>
        <w:tc>
          <w:tcPr>
            <w:tcW w:w="5880" w:type="dxa"/>
          </w:tcPr>
          <w:p w14:paraId="262423A8" w14:textId="72E8E2A5" w:rsidR="00C44E40" w:rsidRPr="006A1CF6" w:rsidRDefault="00C44E40" w:rsidP="00C44E40">
            <w:pPr>
              <w:rPr>
                <w:rFonts w:cs="Arial"/>
                <w:b/>
              </w:rPr>
            </w:pPr>
          </w:p>
        </w:tc>
      </w:tr>
      <w:tr w:rsidR="00C44E40" w:rsidRPr="00C8738A" w14:paraId="39D5A25B" w14:textId="77777777" w:rsidTr="00BB47F8">
        <w:tc>
          <w:tcPr>
            <w:tcW w:w="3190" w:type="dxa"/>
          </w:tcPr>
          <w:p w14:paraId="546A671F" w14:textId="77777777" w:rsidR="00C44E40" w:rsidRPr="008413CD" w:rsidRDefault="00C44E40" w:rsidP="00C44E40">
            <w:pPr>
              <w:pStyle w:val="pole"/>
              <w:rPr>
                <w:rFonts w:cs="Arial"/>
              </w:rPr>
            </w:pPr>
            <w:r w:rsidRPr="008413CD">
              <w:rPr>
                <w:rFonts w:cs="Arial"/>
              </w:rPr>
              <w:t>Sídlo:</w:t>
            </w:r>
          </w:p>
        </w:tc>
        <w:tc>
          <w:tcPr>
            <w:tcW w:w="5880" w:type="dxa"/>
          </w:tcPr>
          <w:p w14:paraId="1102F74B" w14:textId="560BC082" w:rsidR="00C44E40" w:rsidRPr="008413CD" w:rsidRDefault="00C44E40" w:rsidP="00C44E40">
            <w:pPr>
              <w:rPr>
                <w:rFonts w:cs="Arial"/>
              </w:rPr>
            </w:pPr>
            <w:r w:rsidRPr="00710907">
              <w:t>Novákova 1555/32, 408 01 Rumburk</w:t>
            </w:r>
          </w:p>
        </w:tc>
      </w:tr>
      <w:tr w:rsidR="00C44E40" w:rsidRPr="00C8738A" w14:paraId="7EB9F4DD" w14:textId="77777777" w:rsidTr="00BB47F8">
        <w:tc>
          <w:tcPr>
            <w:tcW w:w="3190" w:type="dxa"/>
          </w:tcPr>
          <w:p w14:paraId="53C25A0B" w14:textId="77777777" w:rsidR="00C44E40" w:rsidRPr="008413CD" w:rsidRDefault="00C44E40" w:rsidP="00C44E40">
            <w:pPr>
              <w:pStyle w:val="adresa"/>
              <w:rPr>
                <w:rFonts w:cs="Arial"/>
                <w:b/>
              </w:rPr>
            </w:pPr>
            <w:r w:rsidRPr="008413CD">
              <w:rPr>
                <w:rFonts w:cs="Arial"/>
                <w:b/>
              </w:rPr>
              <w:t>IČO (RČ):</w:t>
            </w:r>
          </w:p>
        </w:tc>
        <w:tc>
          <w:tcPr>
            <w:tcW w:w="5880" w:type="dxa"/>
          </w:tcPr>
          <w:p w14:paraId="620541CB" w14:textId="1BE50ED9" w:rsidR="00C44E40" w:rsidRPr="008413CD" w:rsidRDefault="00C44E40" w:rsidP="00C44E40">
            <w:pPr>
              <w:rPr>
                <w:rFonts w:cs="Arial"/>
              </w:rPr>
            </w:pPr>
            <w:r w:rsidRPr="00710907">
              <w:t>72682621</w:t>
            </w:r>
          </w:p>
        </w:tc>
      </w:tr>
      <w:tr w:rsidR="00C44E40" w:rsidRPr="00C8738A" w14:paraId="773809BE" w14:textId="77777777" w:rsidTr="00BB47F8">
        <w:tc>
          <w:tcPr>
            <w:tcW w:w="3190" w:type="dxa"/>
          </w:tcPr>
          <w:p w14:paraId="3EF3C69C" w14:textId="77777777" w:rsidR="00C44E40" w:rsidRPr="008413CD" w:rsidRDefault="00C44E40" w:rsidP="00C44E40">
            <w:pPr>
              <w:pStyle w:val="adresa"/>
              <w:rPr>
                <w:rFonts w:cs="Arial"/>
                <w:b/>
              </w:rPr>
            </w:pPr>
            <w:r w:rsidRPr="008413CD">
              <w:rPr>
                <w:rFonts w:cs="Arial"/>
                <w:b/>
              </w:rPr>
              <w:t>DIČ:</w:t>
            </w:r>
          </w:p>
        </w:tc>
        <w:tc>
          <w:tcPr>
            <w:tcW w:w="5880" w:type="dxa"/>
          </w:tcPr>
          <w:p w14:paraId="2917201F" w14:textId="3D776995" w:rsidR="00C44E40" w:rsidRPr="008413CD" w:rsidRDefault="00C44E40" w:rsidP="00C44E40">
            <w:pPr>
              <w:rPr>
                <w:rFonts w:cs="Arial"/>
              </w:rPr>
            </w:pPr>
            <w:r w:rsidRPr="00710907">
              <w:t>CZ7708092414</w:t>
            </w:r>
          </w:p>
        </w:tc>
      </w:tr>
      <w:tr w:rsidR="00C44E40" w:rsidRPr="00C8738A" w14:paraId="310DBD31" w14:textId="77777777" w:rsidTr="00BB47F8">
        <w:tc>
          <w:tcPr>
            <w:tcW w:w="3190" w:type="dxa"/>
          </w:tcPr>
          <w:p w14:paraId="3BDABEFA" w14:textId="77777777" w:rsidR="00C44E40" w:rsidRPr="008413CD" w:rsidRDefault="00C44E40" w:rsidP="00C44E40">
            <w:pPr>
              <w:pStyle w:val="adresa"/>
              <w:rPr>
                <w:rFonts w:cs="Arial"/>
                <w:b/>
              </w:rPr>
            </w:pPr>
            <w:r w:rsidRPr="008413CD">
              <w:rPr>
                <w:rFonts w:cs="Arial"/>
                <w:b/>
              </w:rPr>
              <w:t>Bank. spojení:</w:t>
            </w:r>
          </w:p>
        </w:tc>
        <w:tc>
          <w:tcPr>
            <w:tcW w:w="5880" w:type="dxa"/>
          </w:tcPr>
          <w:p w14:paraId="51DD4786" w14:textId="7B75AD16" w:rsidR="00C44E40" w:rsidRPr="008413CD" w:rsidRDefault="00C44E40" w:rsidP="00C44E40">
            <w:pPr>
              <w:rPr>
                <w:rFonts w:cs="Arial"/>
              </w:rPr>
            </w:pPr>
          </w:p>
        </w:tc>
      </w:tr>
      <w:tr w:rsidR="00C44E40" w:rsidRPr="00C8738A" w14:paraId="4A9C1D48" w14:textId="77777777" w:rsidTr="00BB47F8">
        <w:tc>
          <w:tcPr>
            <w:tcW w:w="3190" w:type="dxa"/>
          </w:tcPr>
          <w:p w14:paraId="771FCEA6" w14:textId="77777777" w:rsidR="00C44E40" w:rsidRPr="008413CD" w:rsidRDefault="00C44E40" w:rsidP="00C44E40">
            <w:pPr>
              <w:pStyle w:val="adresa"/>
              <w:rPr>
                <w:rFonts w:cs="Arial"/>
                <w:b/>
              </w:rPr>
            </w:pPr>
            <w:r w:rsidRPr="008413CD">
              <w:rPr>
                <w:b/>
              </w:rPr>
              <w:t>Zástupce pro věcná jednání:</w:t>
            </w:r>
          </w:p>
        </w:tc>
        <w:tc>
          <w:tcPr>
            <w:tcW w:w="5880" w:type="dxa"/>
          </w:tcPr>
          <w:p w14:paraId="1A47ABF2" w14:textId="1DA526EB" w:rsidR="00C44E40" w:rsidRPr="008413CD" w:rsidRDefault="00C44E40" w:rsidP="00C44E40">
            <w:pPr>
              <w:rPr>
                <w:rFonts w:cs="Arial"/>
              </w:rPr>
            </w:pPr>
            <w:r>
              <w:rPr>
                <w:rFonts w:cs="Arial"/>
              </w:rPr>
              <w:t>Ing. Luděk Hrnčíř</w:t>
            </w:r>
          </w:p>
        </w:tc>
      </w:tr>
      <w:tr w:rsidR="00C44E40" w:rsidRPr="00C8738A" w14:paraId="10909E36" w14:textId="77777777" w:rsidTr="00BB47F8">
        <w:tc>
          <w:tcPr>
            <w:tcW w:w="3190" w:type="dxa"/>
          </w:tcPr>
          <w:p w14:paraId="621C401A" w14:textId="77777777" w:rsidR="00C44E40" w:rsidRPr="008413CD" w:rsidRDefault="00C44E40" w:rsidP="00C44E40">
            <w:pPr>
              <w:pStyle w:val="adresa"/>
              <w:rPr>
                <w:b/>
              </w:rPr>
            </w:pPr>
            <w:r w:rsidRPr="008413CD">
              <w:rPr>
                <w:b/>
              </w:rPr>
              <w:t>E-mail/telefon:</w:t>
            </w:r>
          </w:p>
        </w:tc>
        <w:tc>
          <w:tcPr>
            <w:tcW w:w="5880" w:type="dxa"/>
          </w:tcPr>
          <w:p w14:paraId="70D40354" w14:textId="6C7E2FC2" w:rsidR="00C44E40" w:rsidRPr="008413CD" w:rsidRDefault="00C44E40" w:rsidP="00C44E40">
            <w:pPr>
              <w:rPr>
                <w:rFonts w:cs="Arial"/>
              </w:rPr>
            </w:pPr>
          </w:p>
        </w:tc>
      </w:tr>
      <w:tr w:rsidR="00C44E40" w:rsidRPr="00C8738A" w14:paraId="31062AFA" w14:textId="77777777" w:rsidTr="00BB47F8">
        <w:tc>
          <w:tcPr>
            <w:tcW w:w="9070" w:type="dxa"/>
            <w:gridSpan w:val="2"/>
          </w:tcPr>
          <w:p w14:paraId="1712384A" w14:textId="77777777" w:rsidR="00C44E40" w:rsidRPr="008413CD" w:rsidRDefault="00C44E40" w:rsidP="00C44E40">
            <w:pPr>
              <w:pStyle w:val="pole"/>
              <w:tabs>
                <w:tab w:val="clear" w:pos="1701"/>
                <w:tab w:val="left" w:pos="0"/>
              </w:tabs>
              <w:ind w:left="0" w:firstLine="0"/>
              <w:jc w:val="both"/>
              <w:rPr>
                <w:rFonts w:cs="Arial"/>
              </w:rPr>
            </w:pPr>
          </w:p>
        </w:tc>
      </w:tr>
      <w:tr w:rsidR="00C44E40" w:rsidRPr="003E6D33" w14:paraId="333FCEB7" w14:textId="77777777" w:rsidTr="00BB47F8">
        <w:tc>
          <w:tcPr>
            <w:tcW w:w="3190" w:type="dxa"/>
          </w:tcPr>
          <w:p w14:paraId="54AB8638" w14:textId="77777777" w:rsidR="00C44E40" w:rsidRPr="008413CD" w:rsidRDefault="00C44E40" w:rsidP="00C44E40">
            <w:pPr>
              <w:pStyle w:val="adresa"/>
              <w:rPr>
                <w:rFonts w:cs="Arial"/>
                <w:b/>
                <w:i/>
              </w:rPr>
            </w:pPr>
            <w:r w:rsidRPr="008413CD">
              <w:rPr>
                <w:rFonts w:cs="Arial"/>
                <w:b/>
                <w:i/>
              </w:rPr>
              <w:t>(dále jen „zhotovitel“)</w:t>
            </w:r>
          </w:p>
        </w:tc>
        <w:tc>
          <w:tcPr>
            <w:tcW w:w="5880" w:type="dxa"/>
          </w:tcPr>
          <w:p w14:paraId="53490489" w14:textId="57249940" w:rsidR="00C44E40" w:rsidRPr="008413CD" w:rsidRDefault="00C44E40" w:rsidP="00C44E40">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11778B82"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3C5FCC" w:rsidRPr="003C5FCC">
        <w:rPr>
          <w:rFonts w:ascii="Arial" w:hAnsi="Arial" w:cs="Arial"/>
          <w:bCs/>
          <w:sz w:val="22"/>
          <w:szCs w:val="22"/>
        </w:rPr>
        <w:t xml:space="preserve">Oprava </w:t>
      </w:r>
      <w:r w:rsidR="00156B9A">
        <w:rPr>
          <w:rFonts w:ascii="Arial" w:hAnsi="Arial" w:cs="Arial"/>
          <w:bCs/>
          <w:sz w:val="22"/>
          <w:szCs w:val="22"/>
        </w:rPr>
        <w:t xml:space="preserve">rozvodu topení na </w:t>
      </w:r>
      <w:r w:rsidR="00DC490B">
        <w:rPr>
          <w:rFonts w:ascii="Arial" w:hAnsi="Arial" w:cs="Arial"/>
          <w:bCs/>
          <w:sz w:val="22"/>
          <w:szCs w:val="22"/>
        </w:rPr>
        <w:t>budově údržby</w:t>
      </w:r>
      <w:r w:rsidR="003C5FCC" w:rsidRPr="003C5FCC">
        <w:rPr>
          <w:rFonts w:ascii="Arial" w:hAnsi="Arial" w:cs="Arial"/>
          <w:bCs/>
          <w:sz w:val="22"/>
          <w:szCs w:val="22"/>
        </w:rPr>
        <w:t xml:space="preserve"> </w:t>
      </w:r>
      <w:r w:rsidR="00156B9A">
        <w:rPr>
          <w:rFonts w:ascii="Arial" w:hAnsi="Arial" w:cs="Arial"/>
          <w:bCs/>
          <w:sz w:val="22"/>
          <w:szCs w:val="22"/>
        </w:rPr>
        <w:t>(</w:t>
      </w:r>
      <w:r w:rsidR="003C5FCC" w:rsidRPr="003C5FCC">
        <w:rPr>
          <w:rFonts w:ascii="Arial" w:hAnsi="Arial" w:cs="Arial"/>
          <w:bCs/>
          <w:sz w:val="22"/>
          <w:szCs w:val="22"/>
        </w:rPr>
        <w:t>středisk</w:t>
      </w:r>
      <w:r w:rsidR="00156B9A">
        <w:rPr>
          <w:rFonts w:ascii="Arial" w:hAnsi="Arial" w:cs="Arial"/>
          <w:bCs/>
          <w:sz w:val="22"/>
          <w:szCs w:val="22"/>
        </w:rPr>
        <w:t xml:space="preserve">o </w:t>
      </w:r>
      <w:r w:rsidR="003C5FCC" w:rsidRPr="003C5FCC">
        <w:rPr>
          <w:rFonts w:ascii="Arial" w:hAnsi="Arial" w:cs="Arial"/>
          <w:bCs/>
          <w:sz w:val="22"/>
          <w:szCs w:val="22"/>
        </w:rPr>
        <w:t>Krásná Lípa</w:t>
      </w:r>
      <w:r w:rsidR="00156B9A">
        <w:rPr>
          <w:rFonts w:ascii="Arial" w:hAnsi="Arial" w:cs="Arial"/>
          <w:bCs/>
          <w:sz w:val="22"/>
          <w:szCs w:val="22"/>
        </w:rPr>
        <w:t>)</w:t>
      </w:r>
      <w:r w:rsidR="00DA446C">
        <w:rPr>
          <w:rFonts w:ascii="Arial" w:hAnsi="Arial" w:cs="Arial"/>
          <w:sz w:val="22"/>
          <w:szCs w:val="22"/>
        </w:rPr>
        <w:t>, VZ-</w:t>
      </w:r>
      <w:r w:rsidR="00DC490B">
        <w:rPr>
          <w:rFonts w:ascii="Arial" w:hAnsi="Arial" w:cs="Arial"/>
          <w:sz w:val="22"/>
          <w:szCs w:val="22"/>
        </w:rPr>
        <w:t>39710/</w:t>
      </w:r>
      <w:r w:rsidR="006651C9">
        <w:rPr>
          <w:rFonts w:ascii="Arial" w:hAnsi="Arial" w:cs="Arial"/>
          <w:sz w:val="22"/>
          <w:szCs w:val="22"/>
        </w:rPr>
        <w:t>202</w:t>
      </w:r>
      <w:r w:rsidR="00156B9A">
        <w:rPr>
          <w:rFonts w:ascii="Arial" w:hAnsi="Arial" w:cs="Arial"/>
          <w:sz w:val="22"/>
          <w:szCs w:val="22"/>
        </w:rPr>
        <w:t>5</w:t>
      </w:r>
      <w:r w:rsidR="00DA446C">
        <w:rPr>
          <w:rFonts w:ascii="Arial" w:hAnsi="Arial" w:cs="Arial"/>
          <w:sz w:val="22"/>
          <w:szCs w:val="22"/>
        </w:rPr>
        <w:t>.</w:t>
      </w:r>
      <w:r w:rsidR="001C6DFD" w:rsidRPr="001C6DFD">
        <w:rPr>
          <w:rFonts w:ascii="Arial" w:hAnsi="Arial" w:cs="Arial"/>
          <w:sz w:val="22"/>
          <w:szCs w:val="22"/>
        </w:rPr>
        <w:t xml:space="preserve"> </w:t>
      </w:r>
    </w:p>
    <w:p w14:paraId="3F0D4F89" w14:textId="63BA4DF5"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905E824" w14:textId="3FFB0E9A"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C44E40">
        <w:rPr>
          <w:rFonts w:cs="Arial"/>
        </w:rPr>
        <w:t>.</w:t>
      </w: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lastRenderedPageBreak/>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2739C5C3"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C44E40">
        <w:rPr>
          <w:rFonts w:ascii="Arial" w:hAnsi="Arial" w:cs="Arial"/>
          <w:color w:val="000000" w:themeColor="text1"/>
          <w:sz w:val="22"/>
          <w:szCs w:val="22"/>
        </w:rPr>
        <w:t xml:space="preserve"> </w:t>
      </w:r>
      <w:r w:rsidR="00DC490B">
        <w:rPr>
          <w:rFonts w:ascii="Arial" w:hAnsi="Arial" w:cs="Arial"/>
          <w:color w:val="000000" w:themeColor="text1"/>
          <w:sz w:val="22"/>
          <w:szCs w:val="22"/>
        </w:rPr>
        <w:t>99 900</w:t>
      </w:r>
      <w:r w:rsidR="00360CF5">
        <w:rPr>
          <w:rFonts w:ascii="Arial" w:hAnsi="Arial" w:cs="Arial"/>
          <w:color w:val="000000" w:themeColor="text1"/>
          <w:sz w:val="22"/>
          <w:szCs w:val="22"/>
        </w:rPr>
        <w:t>,</w:t>
      </w:r>
      <w:r w:rsidR="00C44E40">
        <w:rPr>
          <w:rFonts w:ascii="Arial" w:hAnsi="Arial" w:cs="Arial"/>
          <w:color w:val="000000" w:themeColor="text1"/>
          <w:sz w:val="22"/>
          <w:szCs w:val="22"/>
        </w:rPr>
        <w:t>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581949F6"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DC490B">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3037A8">
        <w:rPr>
          <w:rFonts w:ascii="Arial" w:hAnsi="Arial" w:cs="Arial"/>
          <w:color w:val="000000" w:themeColor="text1"/>
          <w:sz w:val="22"/>
          <w:szCs w:val="22"/>
        </w:rPr>
        <w:t xml:space="preserve"> </w:t>
      </w:r>
      <w:r w:rsidR="00DC490B">
        <w:rPr>
          <w:rFonts w:ascii="Arial" w:hAnsi="Arial" w:cs="Arial"/>
          <w:color w:val="000000" w:themeColor="text1"/>
          <w:sz w:val="22"/>
          <w:szCs w:val="22"/>
        </w:rPr>
        <w:t>20 979,</w:t>
      </w:r>
      <w:r w:rsidR="00C44E40">
        <w:rPr>
          <w:rFonts w:ascii="Arial" w:hAnsi="Arial" w:cs="Arial"/>
          <w:color w:val="000000" w:themeColor="text1"/>
          <w:sz w:val="22"/>
          <w:szCs w:val="22"/>
        </w:rPr>
        <w:t>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20CFE05D"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DC490B">
        <w:rPr>
          <w:rFonts w:ascii="Arial" w:hAnsi="Arial" w:cs="Arial"/>
          <w:b/>
          <w:color w:val="000000" w:themeColor="text1"/>
          <w:sz w:val="22"/>
          <w:szCs w:val="22"/>
        </w:rPr>
        <w:t>120 879</w:t>
      </w:r>
      <w:r w:rsidR="00C44E40">
        <w:rPr>
          <w:rFonts w:ascii="Arial" w:hAnsi="Arial" w:cs="Arial"/>
          <w:b/>
          <w:color w:val="000000" w:themeColor="text1"/>
          <w:sz w:val="22"/>
          <w:szCs w:val="22"/>
        </w:rPr>
        <w:t>,00</w:t>
      </w:r>
      <w:r w:rsidR="003037A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12947564"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360CF5">
        <w:rPr>
          <w:rFonts w:ascii="Arial" w:hAnsi="Arial" w:cs="Arial"/>
          <w:color w:val="000000" w:themeColor="text1"/>
          <w:sz w:val="22"/>
          <w:szCs w:val="22"/>
        </w:rPr>
        <w:t xml:space="preserve"> </w:t>
      </w:r>
      <w:r w:rsidR="00DC490B">
        <w:rPr>
          <w:rFonts w:ascii="Arial" w:hAnsi="Arial" w:cs="Arial"/>
          <w:color w:val="000000" w:themeColor="text1"/>
          <w:sz w:val="22"/>
          <w:szCs w:val="22"/>
        </w:rPr>
        <w:t>sto dvacet tisíc osm set sedmdesát devět</w:t>
      </w:r>
      <w:r w:rsidR="00C44E40">
        <w:rPr>
          <w:rFonts w:ascii="Arial" w:hAnsi="Arial" w:cs="Arial"/>
          <w:color w:val="000000" w:themeColor="text1"/>
          <w:sz w:val="22"/>
          <w:szCs w:val="22"/>
        </w:rPr>
        <w:t xml:space="preserve"> korun českých) </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34155EB0"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156B9A">
        <w:rPr>
          <w:rFonts w:ascii="Arial" w:hAnsi="Arial" w:cs="Arial"/>
          <w:b/>
          <w:bCs/>
          <w:sz w:val="22"/>
          <w:szCs w:val="22"/>
        </w:rPr>
        <w:t>31.</w:t>
      </w:r>
      <w:r w:rsidR="00DC490B">
        <w:rPr>
          <w:rFonts w:ascii="Arial" w:hAnsi="Arial" w:cs="Arial"/>
          <w:b/>
          <w:bCs/>
          <w:sz w:val="22"/>
          <w:szCs w:val="22"/>
        </w:rPr>
        <w:t>12</w:t>
      </w:r>
      <w:r w:rsidRPr="00F17D75">
        <w:rPr>
          <w:rFonts w:ascii="Arial" w:hAnsi="Arial" w:cs="Arial"/>
          <w:b/>
          <w:bCs/>
          <w:sz w:val="22"/>
          <w:szCs w:val="22"/>
        </w:rPr>
        <w:t>.20</w:t>
      </w:r>
      <w:r w:rsidR="006651C9" w:rsidRPr="00F17D75">
        <w:rPr>
          <w:rFonts w:ascii="Arial" w:hAnsi="Arial" w:cs="Arial"/>
          <w:b/>
          <w:bCs/>
          <w:sz w:val="22"/>
          <w:szCs w:val="22"/>
        </w:rPr>
        <w:t>2</w:t>
      </w:r>
      <w:r w:rsidR="00156B9A">
        <w:rPr>
          <w:rFonts w:ascii="Arial" w:hAnsi="Arial" w:cs="Arial"/>
          <w:b/>
          <w:bCs/>
          <w:sz w:val="22"/>
          <w:szCs w:val="22"/>
        </w:rPr>
        <w:t>5</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10992E95"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r w:rsidR="00F17D75">
        <w:rPr>
          <w:rFonts w:ascii="Arial" w:hAnsi="Arial" w:cs="Arial"/>
          <w:sz w:val="22"/>
          <w:szCs w:val="22"/>
        </w:rPr>
        <w:t>Nemocniční 1056/19</w:t>
      </w:r>
      <w:r w:rsidR="001C6DFD">
        <w:rPr>
          <w:rFonts w:ascii="Arial" w:hAnsi="Arial" w:cs="Arial"/>
          <w:sz w:val="22"/>
          <w:szCs w:val="22"/>
        </w:rPr>
        <w:t xml:space="preserve">, 407 </w:t>
      </w:r>
      <w:r w:rsidR="00F17D75">
        <w:rPr>
          <w:rFonts w:ascii="Arial" w:hAnsi="Arial" w:cs="Arial"/>
          <w:sz w:val="22"/>
          <w:szCs w:val="22"/>
        </w:rPr>
        <w:t>46</w:t>
      </w:r>
      <w:r w:rsidR="00F414F9">
        <w:rPr>
          <w:rFonts w:ascii="Arial" w:hAnsi="Arial" w:cs="Arial"/>
          <w:sz w:val="22"/>
          <w:szCs w:val="22"/>
        </w:rPr>
        <w:t xml:space="preserve"> </w:t>
      </w:r>
      <w:r w:rsidR="00F17D75">
        <w:rPr>
          <w:rFonts w:ascii="Arial" w:hAnsi="Arial" w:cs="Arial"/>
          <w:sz w:val="22"/>
          <w:szCs w:val="22"/>
        </w:rPr>
        <w:t>Krásná Lípa</w:t>
      </w:r>
      <w:r w:rsidR="006651C9">
        <w:rPr>
          <w:rFonts w:ascii="Arial" w:hAnsi="Arial" w:cs="Arial"/>
          <w:sz w:val="22"/>
          <w:szCs w:val="22"/>
        </w:rPr>
        <w:t xml:space="preserve">, </w:t>
      </w:r>
      <w:r w:rsidR="00DC490B">
        <w:rPr>
          <w:rFonts w:ascii="Arial" w:hAnsi="Arial" w:cs="Arial"/>
          <w:sz w:val="22"/>
          <w:szCs w:val="22"/>
        </w:rPr>
        <w:t>údržba.</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w:t>
      </w:r>
      <w:r>
        <w:rPr>
          <w:rFonts w:ascii="Arial" w:hAnsi="Arial" w:cs="Arial"/>
          <w:sz w:val="22"/>
          <w:szCs w:val="22"/>
        </w:rPr>
        <w:lastRenderedPageBreak/>
        <w:t>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2269567D"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C44E40">
        <w:rPr>
          <w:rFonts w:ascii="Arial" w:hAnsi="Arial" w:cs="Arial"/>
          <w:sz w:val="22"/>
          <w:szCs w:val="22"/>
        </w:rPr>
        <w:t xml:space="preserve"> </w:t>
      </w:r>
      <w:r w:rsidR="008922F1">
        <w:rPr>
          <w:rFonts w:ascii="Arial" w:hAnsi="Arial" w:cs="Arial"/>
          <w:sz w:val="22"/>
          <w:szCs w:val="22"/>
        </w:rPr>
        <w:t>1</w:t>
      </w:r>
      <w:r w:rsidR="00DC490B">
        <w:rPr>
          <w:rFonts w:ascii="Arial" w:hAnsi="Arial" w:cs="Arial"/>
          <w:sz w:val="22"/>
          <w:szCs w:val="22"/>
        </w:rPr>
        <w:t>8.12</w:t>
      </w:r>
      <w:r w:rsidR="008922F1">
        <w:rPr>
          <w:rFonts w:ascii="Arial" w:hAnsi="Arial" w:cs="Arial"/>
          <w:sz w:val="22"/>
          <w:szCs w:val="22"/>
        </w:rPr>
        <w:t>.2025</w:t>
      </w:r>
      <w:r w:rsidR="00E214A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640E32C8"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C44E40">
        <w:rPr>
          <w:rFonts w:ascii="Arial" w:hAnsi="Arial" w:cs="Arial"/>
          <w:sz w:val="22"/>
          <w:szCs w:val="22"/>
        </w:rPr>
        <w:t>Ing. Luděk Hrnčíř</w:t>
      </w:r>
      <w:r w:rsidR="003C5FCC">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DE09EFA" w:rsidR="0015084F" w:rsidRPr="00F35627" w:rsidRDefault="009C2564"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CFFF" w14:textId="77777777" w:rsidR="00D436A6" w:rsidRDefault="00D436A6">
      <w:r>
        <w:separator/>
      </w:r>
    </w:p>
  </w:endnote>
  <w:endnote w:type="continuationSeparator" w:id="0">
    <w:p w14:paraId="07DD37EC" w14:textId="77777777" w:rsidR="00D436A6" w:rsidRDefault="00D4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0B27" w14:textId="77777777" w:rsidR="00D436A6" w:rsidRDefault="00D436A6">
      <w:r>
        <w:separator/>
      </w:r>
    </w:p>
  </w:footnote>
  <w:footnote w:type="continuationSeparator" w:id="0">
    <w:p w14:paraId="6E58A038" w14:textId="77777777" w:rsidR="00D436A6" w:rsidRDefault="00D4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F3B"/>
    <w:rsid w:val="0001234F"/>
    <w:rsid w:val="00014DDB"/>
    <w:rsid w:val="00047201"/>
    <w:rsid w:val="00055498"/>
    <w:rsid w:val="0008737D"/>
    <w:rsid w:val="000C31CD"/>
    <w:rsid w:val="000C36B2"/>
    <w:rsid w:val="000D536B"/>
    <w:rsid w:val="001111A6"/>
    <w:rsid w:val="0011446E"/>
    <w:rsid w:val="0015084F"/>
    <w:rsid w:val="00156B9A"/>
    <w:rsid w:val="001659CC"/>
    <w:rsid w:val="001A6818"/>
    <w:rsid w:val="001C6DFD"/>
    <w:rsid w:val="001F0844"/>
    <w:rsid w:val="00200CF2"/>
    <w:rsid w:val="002020DE"/>
    <w:rsid w:val="002906C0"/>
    <w:rsid w:val="002E59C9"/>
    <w:rsid w:val="002F78D1"/>
    <w:rsid w:val="003037A8"/>
    <w:rsid w:val="00322975"/>
    <w:rsid w:val="00360CF5"/>
    <w:rsid w:val="0036416E"/>
    <w:rsid w:val="003802CF"/>
    <w:rsid w:val="003C337F"/>
    <w:rsid w:val="003C5FCC"/>
    <w:rsid w:val="0040745B"/>
    <w:rsid w:val="0041343C"/>
    <w:rsid w:val="00421922"/>
    <w:rsid w:val="004B54F2"/>
    <w:rsid w:val="004E24DB"/>
    <w:rsid w:val="004F61CA"/>
    <w:rsid w:val="0050361F"/>
    <w:rsid w:val="0052495D"/>
    <w:rsid w:val="005B4219"/>
    <w:rsid w:val="005C4E74"/>
    <w:rsid w:val="005F4155"/>
    <w:rsid w:val="006069DC"/>
    <w:rsid w:val="00630C08"/>
    <w:rsid w:val="006651C9"/>
    <w:rsid w:val="0067038C"/>
    <w:rsid w:val="00680D02"/>
    <w:rsid w:val="006A1CF6"/>
    <w:rsid w:val="006B601B"/>
    <w:rsid w:val="006E5ED8"/>
    <w:rsid w:val="00701649"/>
    <w:rsid w:val="007A7BC6"/>
    <w:rsid w:val="007E26AE"/>
    <w:rsid w:val="00800CC1"/>
    <w:rsid w:val="008051FD"/>
    <w:rsid w:val="00854F6F"/>
    <w:rsid w:val="008922F1"/>
    <w:rsid w:val="008955DF"/>
    <w:rsid w:val="008E7BD2"/>
    <w:rsid w:val="008F0865"/>
    <w:rsid w:val="008F6EDA"/>
    <w:rsid w:val="00912658"/>
    <w:rsid w:val="00937DF3"/>
    <w:rsid w:val="00945CCE"/>
    <w:rsid w:val="00960F90"/>
    <w:rsid w:val="00962519"/>
    <w:rsid w:val="0096518F"/>
    <w:rsid w:val="0098157F"/>
    <w:rsid w:val="009937BB"/>
    <w:rsid w:val="009C2564"/>
    <w:rsid w:val="009D764C"/>
    <w:rsid w:val="009E6D79"/>
    <w:rsid w:val="00A4182C"/>
    <w:rsid w:val="00A479DF"/>
    <w:rsid w:val="00AA5151"/>
    <w:rsid w:val="00B141CD"/>
    <w:rsid w:val="00B43CE5"/>
    <w:rsid w:val="00B72C63"/>
    <w:rsid w:val="00B818CC"/>
    <w:rsid w:val="00B8354C"/>
    <w:rsid w:val="00B9300A"/>
    <w:rsid w:val="00B93681"/>
    <w:rsid w:val="00B94839"/>
    <w:rsid w:val="00BB47F8"/>
    <w:rsid w:val="00BD2A80"/>
    <w:rsid w:val="00BD30C3"/>
    <w:rsid w:val="00BD40A1"/>
    <w:rsid w:val="00BD5708"/>
    <w:rsid w:val="00C001AD"/>
    <w:rsid w:val="00C22279"/>
    <w:rsid w:val="00C44E40"/>
    <w:rsid w:val="00C5216E"/>
    <w:rsid w:val="00C56DA9"/>
    <w:rsid w:val="00CB00C3"/>
    <w:rsid w:val="00CC7C61"/>
    <w:rsid w:val="00CE6213"/>
    <w:rsid w:val="00D169B3"/>
    <w:rsid w:val="00D320AC"/>
    <w:rsid w:val="00D361E8"/>
    <w:rsid w:val="00D363CD"/>
    <w:rsid w:val="00D436A6"/>
    <w:rsid w:val="00D50D8F"/>
    <w:rsid w:val="00D523D0"/>
    <w:rsid w:val="00D71F3C"/>
    <w:rsid w:val="00D85525"/>
    <w:rsid w:val="00D9528C"/>
    <w:rsid w:val="00DA446C"/>
    <w:rsid w:val="00DC490B"/>
    <w:rsid w:val="00DD44D3"/>
    <w:rsid w:val="00DF2E75"/>
    <w:rsid w:val="00DF386C"/>
    <w:rsid w:val="00DF4577"/>
    <w:rsid w:val="00E018FA"/>
    <w:rsid w:val="00E21298"/>
    <w:rsid w:val="00E214AB"/>
    <w:rsid w:val="00E34BF5"/>
    <w:rsid w:val="00E50637"/>
    <w:rsid w:val="00E6071F"/>
    <w:rsid w:val="00E62D50"/>
    <w:rsid w:val="00E83C41"/>
    <w:rsid w:val="00EE2AF3"/>
    <w:rsid w:val="00F17D75"/>
    <w:rsid w:val="00F23124"/>
    <w:rsid w:val="00F24196"/>
    <w:rsid w:val="00F414F9"/>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12751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2025-03-10T06:45:00Z</cp:lastPrinted>
  <dcterms:created xsi:type="dcterms:W3CDTF">2026-01-20T06:45:00Z</dcterms:created>
  <dcterms:modified xsi:type="dcterms:W3CDTF">2026-01-20T06:45:00Z</dcterms:modified>
</cp:coreProperties>
</file>