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4B12" w14:textId="77777777" w:rsidR="00827ACC" w:rsidRPr="000F7795" w:rsidRDefault="00827ACC" w:rsidP="000F7795">
      <w:pPr>
        <w:spacing w:after="0" w:line="240" w:lineRule="auto"/>
        <w:jc w:val="center"/>
        <w:rPr>
          <w:b/>
          <w:sz w:val="28"/>
          <w:szCs w:val="28"/>
        </w:rPr>
      </w:pPr>
      <w:r w:rsidRPr="000F7795">
        <w:rPr>
          <w:b/>
          <w:sz w:val="28"/>
          <w:szCs w:val="28"/>
        </w:rPr>
        <w:t xml:space="preserve">Dodatek č. 1 </w:t>
      </w:r>
    </w:p>
    <w:p w14:paraId="6775293E" w14:textId="7DFDB7B0" w:rsidR="00AA23AC" w:rsidRPr="000F7795" w:rsidRDefault="00827ACC" w:rsidP="000F7795">
      <w:pPr>
        <w:spacing w:after="0" w:line="240" w:lineRule="auto"/>
        <w:jc w:val="center"/>
        <w:rPr>
          <w:b/>
          <w:i/>
          <w:sz w:val="28"/>
          <w:szCs w:val="28"/>
        </w:rPr>
      </w:pPr>
      <w:r w:rsidRPr="000F7795">
        <w:rPr>
          <w:b/>
          <w:sz w:val="28"/>
          <w:szCs w:val="28"/>
        </w:rPr>
        <w:t xml:space="preserve">ke </w:t>
      </w:r>
      <w:r w:rsidR="00AA23AC" w:rsidRPr="000F7795">
        <w:rPr>
          <w:b/>
          <w:sz w:val="28"/>
          <w:szCs w:val="28"/>
        </w:rPr>
        <w:t>Smlouv</w:t>
      </w:r>
      <w:r w:rsidRPr="000F7795">
        <w:rPr>
          <w:b/>
          <w:sz w:val="28"/>
          <w:szCs w:val="28"/>
        </w:rPr>
        <w:t>ě</w:t>
      </w:r>
      <w:r w:rsidR="00AA23AC" w:rsidRPr="000F7795">
        <w:rPr>
          <w:b/>
          <w:sz w:val="28"/>
          <w:szCs w:val="28"/>
        </w:rPr>
        <w:t xml:space="preserve"> o </w:t>
      </w:r>
      <w:r w:rsidR="008B0DAD" w:rsidRPr="000F7795">
        <w:rPr>
          <w:b/>
          <w:sz w:val="28"/>
          <w:szCs w:val="28"/>
        </w:rPr>
        <w:t>účasti na řešení projektu velké infrastruktury</w:t>
      </w:r>
      <w:r w:rsidR="00AA23AC" w:rsidRPr="000F7795">
        <w:rPr>
          <w:b/>
          <w:i/>
          <w:sz w:val="28"/>
          <w:szCs w:val="28"/>
        </w:rPr>
        <w:t xml:space="preserve"> </w:t>
      </w:r>
    </w:p>
    <w:p w14:paraId="13C4FEDD" w14:textId="739E2D97" w:rsidR="00827ACC" w:rsidRPr="000F7795" w:rsidRDefault="00827ACC" w:rsidP="000F7795">
      <w:pPr>
        <w:spacing w:after="0" w:line="240" w:lineRule="auto"/>
        <w:jc w:val="center"/>
        <w:rPr>
          <w:b/>
          <w:iCs/>
          <w:sz w:val="28"/>
          <w:szCs w:val="28"/>
        </w:rPr>
      </w:pPr>
      <w:r w:rsidRPr="000F7795">
        <w:rPr>
          <w:b/>
          <w:iCs/>
          <w:sz w:val="28"/>
          <w:szCs w:val="28"/>
        </w:rPr>
        <w:t>ze dne 9. 5. 2023</w:t>
      </w:r>
    </w:p>
    <w:p w14:paraId="14BC217E" w14:textId="305A78DB" w:rsidR="00AA23AC" w:rsidRPr="000F7795" w:rsidRDefault="00AA23AC" w:rsidP="000F7795">
      <w:pPr>
        <w:spacing w:after="0" w:line="240" w:lineRule="auto"/>
        <w:jc w:val="center"/>
        <w:rPr>
          <w:b/>
          <w:sz w:val="28"/>
          <w:szCs w:val="28"/>
        </w:rPr>
      </w:pPr>
      <w:r w:rsidRPr="000F7795">
        <w:rPr>
          <w:b/>
          <w:sz w:val="28"/>
          <w:szCs w:val="28"/>
        </w:rPr>
        <w:t>(dále jen „</w:t>
      </w:r>
      <w:r w:rsidR="00827ACC" w:rsidRPr="000F7795">
        <w:rPr>
          <w:b/>
          <w:sz w:val="28"/>
          <w:szCs w:val="28"/>
        </w:rPr>
        <w:t>Dodatek</w:t>
      </w:r>
      <w:r w:rsidRPr="000F7795">
        <w:rPr>
          <w:b/>
          <w:sz w:val="28"/>
          <w:szCs w:val="28"/>
        </w:rPr>
        <w:t>“)</w:t>
      </w:r>
    </w:p>
    <w:p w14:paraId="1E0B4398" w14:textId="54C59BC6" w:rsidR="00AA23AC" w:rsidRDefault="00AA23AC" w:rsidP="00AA23AC">
      <w:pPr>
        <w:jc w:val="center"/>
        <w:rPr>
          <w:b/>
        </w:rPr>
      </w:pPr>
    </w:p>
    <w:p w14:paraId="312CD3B8" w14:textId="77777777" w:rsidR="00AA23AC" w:rsidRPr="005749F0" w:rsidRDefault="00AA23AC" w:rsidP="00AA23AC">
      <w:pPr>
        <w:ind w:left="720"/>
        <w:contextualSpacing/>
        <w:rPr>
          <w:rFonts w:cstheme="minorHAnsi"/>
          <w:b/>
        </w:rPr>
      </w:pPr>
      <w:r w:rsidRPr="005749F0">
        <w:rPr>
          <w:rFonts w:cstheme="minorHAnsi"/>
          <w:b/>
        </w:rPr>
        <w:t>Ústav molekulární genetiky AV ČR, v.</w:t>
      </w:r>
      <w:r>
        <w:rPr>
          <w:rFonts w:cstheme="minorHAnsi"/>
          <w:b/>
        </w:rPr>
        <w:t xml:space="preserve"> </w:t>
      </w:r>
      <w:r w:rsidRPr="005749F0">
        <w:rPr>
          <w:rFonts w:cstheme="minorHAnsi"/>
          <w:b/>
        </w:rPr>
        <w:t>v.</w:t>
      </w:r>
      <w:r>
        <w:rPr>
          <w:rFonts w:cstheme="minorHAnsi"/>
          <w:b/>
        </w:rPr>
        <w:t xml:space="preserve"> </w:t>
      </w:r>
      <w:r w:rsidRPr="005749F0">
        <w:rPr>
          <w:rFonts w:cstheme="minorHAnsi"/>
          <w:b/>
        </w:rPr>
        <w:t>i.</w:t>
      </w:r>
    </w:p>
    <w:p w14:paraId="1FC307D9" w14:textId="07EF9D2F" w:rsidR="00AA23AC" w:rsidRPr="005749F0" w:rsidRDefault="00AA23AC" w:rsidP="00AA23A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 xml:space="preserve">sídlem Vídeňská 1083, 142 </w:t>
      </w:r>
      <w:r w:rsidR="00827ACC">
        <w:rPr>
          <w:rFonts w:cstheme="minorHAnsi"/>
        </w:rPr>
        <w:t>0</w:t>
      </w:r>
      <w:r w:rsidRPr="005749F0">
        <w:rPr>
          <w:rFonts w:cstheme="minorHAnsi"/>
        </w:rPr>
        <w:t>0 Praha 4</w:t>
      </w:r>
    </w:p>
    <w:p w14:paraId="1810C6AF" w14:textId="77777777" w:rsidR="00AA23AC" w:rsidRPr="005749F0" w:rsidRDefault="00AA23AC" w:rsidP="00AA23A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>IČO: 68378050</w:t>
      </w:r>
    </w:p>
    <w:p w14:paraId="56A2D98D" w14:textId="77777777" w:rsidR="00AA23AC" w:rsidRPr="005749F0" w:rsidRDefault="00AA23AC" w:rsidP="00AA23A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>DIČ: CZ68378050</w:t>
      </w:r>
    </w:p>
    <w:p w14:paraId="4080D5FB" w14:textId="77777777" w:rsidR="00AA23AC" w:rsidRPr="005749F0" w:rsidRDefault="00AA23AC" w:rsidP="00AA23AC">
      <w:pPr>
        <w:ind w:firstLine="709"/>
        <w:contextualSpacing/>
        <w:rPr>
          <w:rFonts w:cstheme="minorHAnsi"/>
        </w:rPr>
      </w:pPr>
      <w:r w:rsidRPr="005749F0">
        <w:rPr>
          <w:rFonts w:cstheme="minorHAnsi"/>
        </w:rPr>
        <w:t>zastoupen RNDr. Petrem Dráberem, DrSc., ředitelem</w:t>
      </w:r>
    </w:p>
    <w:p w14:paraId="299DDD45" w14:textId="3F86DDE0" w:rsidR="00AA23AC" w:rsidRPr="005749F0" w:rsidRDefault="00AA23AC" w:rsidP="00AA23AC">
      <w:pPr>
        <w:ind w:left="708" w:firstLine="1"/>
        <w:contextualSpacing/>
        <w:rPr>
          <w:rFonts w:cstheme="minorHAnsi"/>
        </w:rPr>
      </w:pPr>
      <w:r w:rsidRPr="005749F0">
        <w:rPr>
          <w:rFonts w:cstheme="minorHAnsi"/>
        </w:rPr>
        <w:t>bankovní spojení v rámci projektu č.</w:t>
      </w:r>
      <w:r w:rsidR="00DF7AF9">
        <w:rPr>
          <w:rFonts w:cstheme="minorHAnsi"/>
        </w:rPr>
        <w:t>:</w:t>
      </w:r>
      <w:r w:rsidRPr="005749F0">
        <w:rPr>
          <w:rFonts w:cstheme="minorHAnsi"/>
        </w:rPr>
        <w:t xml:space="preserve"> 20095-13824041/0710, vedené u České národní banky, Na Příkopě 28, 115 03 Praha 1</w:t>
      </w:r>
    </w:p>
    <w:p w14:paraId="283E66CD" w14:textId="7119B2FC" w:rsidR="00AA23AC" w:rsidRPr="005749F0" w:rsidRDefault="00827ACC" w:rsidP="004D0523">
      <w:pPr>
        <w:spacing w:after="120"/>
        <w:ind w:left="709"/>
        <w:contextualSpacing/>
        <w:rPr>
          <w:rFonts w:cstheme="minorHAnsi"/>
          <w:b/>
        </w:rPr>
      </w:pPr>
      <w:r>
        <w:rPr>
          <w:rFonts w:cstheme="minorHAnsi"/>
        </w:rPr>
        <w:t>(</w:t>
      </w:r>
      <w:r w:rsidR="00AA23AC" w:rsidRPr="005749F0">
        <w:rPr>
          <w:rFonts w:cstheme="minorHAnsi"/>
        </w:rPr>
        <w:t>dále jen „</w:t>
      </w:r>
      <w:r w:rsidR="00AA23AC" w:rsidRPr="005749F0">
        <w:rPr>
          <w:rFonts w:cstheme="minorHAnsi"/>
          <w:i/>
        </w:rPr>
        <w:t>ÚMG</w:t>
      </w:r>
      <w:r w:rsidR="00AA23AC" w:rsidRPr="005749F0">
        <w:rPr>
          <w:rFonts w:cstheme="minorHAnsi"/>
        </w:rPr>
        <w:t>“</w:t>
      </w:r>
      <w:r>
        <w:rPr>
          <w:rFonts w:cstheme="minorHAnsi"/>
        </w:rPr>
        <w:t>)</w:t>
      </w:r>
    </w:p>
    <w:p w14:paraId="7CFA8BEE" w14:textId="77777777" w:rsidR="00AA23AC" w:rsidRPr="005749F0" w:rsidRDefault="00AA23AC" w:rsidP="00AA23AC">
      <w:pPr>
        <w:pStyle w:val="pr"/>
        <w:spacing w:line="276" w:lineRule="auto"/>
        <w:rPr>
          <w:rFonts w:asciiTheme="minorHAnsi" w:hAnsiTheme="minorHAnsi" w:cstheme="minorHAnsi"/>
          <w:szCs w:val="22"/>
        </w:rPr>
      </w:pPr>
      <w:r w:rsidRPr="005749F0">
        <w:rPr>
          <w:rFonts w:asciiTheme="minorHAnsi" w:hAnsiTheme="minorHAnsi" w:cstheme="minorHAnsi"/>
          <w:szCs w:val="22"/>
        </w:rPr>
        <w:t>a</w:t>
      </w:r>
      <w:r w:rsidRPr="005749F0">
        <w:rPr>
          <w:rFonts w:asciiTheme="minorHAnsi" w:hAnsiTheme="minorHAnsi" w:cstheme="minorHAnsi"/>
          <w:szCs w:val="22"/>
        </w:rPr>
        <w:tab/>
      </w:r>
      <w:r w:rsidRPr="005749F0">
        <w:rPr>
          <w:rFonts w:asciiTheme="minorHAnsi" w:hAnsiTheme="minorHAnsi" w:cstheme="minorHAnsi"/>
          <w:b/>
          <w:szCs w:val="22"/>
        </w:rPr>
        <w:t>Biologické centrum AV ČR, v. v. i.</w:t>
      </w:r>
    </w:p>
    <w:p w14:paraId="32D711EA" w14:textId="77777777" w:rsidR="00AA23AC" w:rsidRPr="005749F0" w:rsidRDefault="00AA23AC" w:rsidP="00AA23A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>sídlem Branišovská 31, 370 05 České Budějovice</w:t>
      </w:r>
    </w:p>
    <w:p w14:paraId="7FD6F992" w14:textId="77777777" w:rsidR="00AA23AC" w:rsidRPr="005749F0" w:rsidRDefault="00AA23AC" w:rsidP="00AA23A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>IČO: 60077344</w:t>
      </w:r>
    </w:p>
    <w:p w14:paraId="753165C0" w14:textId="77777777" w:rsidR="00AA23AC" w:rsidRPr="005749F0" w:rsidRDefault="00AA23AC" w:rsidP="00AA23AC">
      <w:pPr>
        <w:ind w:firstLine="709"/>
        <w:contextualSpacing/>
        <w:rPr>
          <w:rFonts w:cstheme="minorHAnsi"/>
        </w:rPr>
      </w:pPr>
      <w:r w:rsidRPr="005749F0">
        <w:rPr>
          <w:rFonts w:cstheme="minorHAnsi"/>
        </w:rPr>
        <w:t>DIČ: CZ60077344</w:t>
      </w:r>
    </w:p>
    <w:p w14:paraId="03195F94" w14:textId="1BB16CDB" w:rsidR="00AA23AC" w:rsidRPr="005749F0" w:rsidRDefault="00AA23AC" w:rsidP="00AA23AC">
      <w:pPr>
        <w:ind w:firstLine="709"/>
        <w:contextualSpacing/>
        <w:rPr>
          <w:rFonts w:cstheme="minorHAnsi"/>
        </w:rPr>
      </w:pPr>
      <w:r w:rsidRPr="005749F0">
        <w:rPr>
          <w:rFonts w:cstheme="minorHAnsi"/>
        </w:rPr>
        <w:t xml:space="preserve">zastoupeno </w:t>
      </w:r>
      <w:r w:rsidR="003A5D8E">
        <w:rPr>
          <w:rFonts w:cstheme="minorHAnsi"/>
        </w:rPr>
        <w:t>xxx</w:t>
      </w:r>
      <w:r w:rsidRPr="005749F0">
        <w:rPr>
          <w:rFonts w:cstheme="minorHAnsi"/>
        </w:rPr>
        <w:t xml:space="preserve"> ředitelem</w:t>
      </w:r>
    </w:p>
    <w:p w14:paraId="7F7468BC" w14:textId="76C9D044" w:rsidR="00AA23AC" w:rsidRPr="005749F0" w:rsidRDefault="00AA23AC" w:rsidP="00AA23AC">
      <w:pPr>
        <w:ind w:left="708" w:firstLine="1"/>
        <w:contextualSpacing/>
        <w:rPr>
          <w:rFonts w:cstheme="minorHAnsi"/>
        </w:rPr>
      </w:pPr>
      <w:r w:rsidRPr="005749F0">
        <w:rPr>
          <w:rFonts w:cstheme="minorHAnsi"/>
        </w:rPr>
        <w:t>bankovní spojení v rámci projektu č.</w:t>
      </w:r>
      <w:r w:rsidR="00DF7AF9">
        <w:rPr>
          <w:rFonts w:cstheme="minorHAnsi"/>
        </w:rPr>
        <w:t>:</w:t>
      </w:r>
      <w:r w:rsidRPr="005749F0">
        <w:rPr>
          <w:rFonts w:cstheme="minorHAnsi"/>
        </w:rPr>
        <w:t xml:space="preserve"> </w:t>
      </w:r>
      <w:r w:rsidR="00DE3D53">
        <w:rPr>
          <w:rFonts w:cstheme="minorHAnsi"/>
        </w:rPr>
        <w:t>600773445/0300</w:t>
      </w:r>
      <w:r w:rsidRPr="005749F0">
        <w:rPr>
          <w:rFonts w:cstheme="minorHAnsi"/>
        </w:rPr>
        <w:t xml:space="preserve">, vedený u </w:t>
      </w:r>
      <w:r w:rsidR="00DE3D53">
        <w:rPr>
          <w:rFonts w:cstheme="minorHAnsi"/>
        </w:rPr>
        <w:t>Československé obchodní banky</w:t>
      </w:r>
      <w:r w:rsidRPr="005749F0">
        <w:rPr>
          <w:rFonts w:cstheme="minorHAnsi"/>
        </w:rPr>
        <w:t>,</w:t>
      </w:r>
      <w:r w:rsidR="00A202FF">
        <w:rPr>
          <w:rFonts w:cstheme="minorHAnsi"/>
        </w:rPr>
        <w:t> a.</w:t>
      </w:r>
      <w:r w:rsidR="00DE3D53">
        <w:rPr>
          <w:rFonts w:cstheme="minorHAnsi"/>
        </w:rPr>
        <w:t xml:space="preserve"> </w:t>
      </w:r>
      <w:r w:rsidR="00A202FF">
        <w:rPr>
          <w:rFonts w:cstheme="minorHAnsi"/>
        </w:rPr>
        <w:t xml:space="preserve">s., </w:t>
      </w:r>
      <w:r w:rsidR="009374A0" w:rsidRPr="009374A0">
        <w:t xml:space="preserve"> </w:t>
      </w:r>
      <w:r w:rsidR="009374A0" w:rsidRPr="009374A0">
        <w:rPr>
          <w:rFonts w:cstheme="minorHAnsi"/>
        </w:rPr>
        <w:t>Lannova tř. 11/3, 370 01</w:t>
      </w:r>
      <w:r w:rsidRPr="005749F0">
        <w:rPr>
          <w:rFonts w:cstheme="minorHAnsi"/>
        </w:rPr>
        <w:t xml:space="preserve"> České Budějovice</w:t>
      </w:r>
    </w:p>
    <w:p w14:paraId="2FE2E870" w14:textId="272BF85B" w:rsidR="00AA23AC" w:rsidRPr="005749F0" w:rsidRDefault="00827ACC" w:rsidP="004D0523">
      <w:pPr>
        <w:spacing w:after="120"/>
        <w:ind w:left="709"/>
        <w:rPr>
          <w:rFonts w:cstheme="minorHAnsi"/>
        </w:rPr>
      </w:pPr>
      <w:r>
        <w:rPr>
          <w:rFonts w:cstheme="minorHAnsi"/>
        </w:rPr>
        <w:t>(</w:t>
      </w:r>
      <w:r w:rsidR="00AA23AC" w:rsidRPr="005749F0">
        <w:rPr>
          <w:rFonts w:cstheme="minorHAnsi"/>
        </w:rPr>
        <w:t>dále jen „</w:t>
      </w:r>
      <w:r w:rsidR="00AA23AC" w:rsidRPr="005749F0">
        <w:rPr>
          <w:rFonts w:cstheme="minorHAnsi"/>
          <w:i/>
        </w:rPr>
        <w:t>BC</w:t>
      </w:r>
      <w:r w:rsidR="00AA23AC" w:rsidRPr="005749F0">
        <w:rPr>
          <w:rFonts w:cstheme="minorHAnsi"/>
        </w:rPr>
        <w:t>“</w:t>
      </w:r>
      <w:r>
        <w:rPr>
          <w:rFonts w:cstheme="minorHAnsi"/>
        </w:rPr>
        <w:t>)</w:t>
      </w:r>
    </w:p>
    <w:p w14:paraId="2EFBF013" w14:textId="77777777" w:rsidR="00AA23AC" w:rsidRPr="005749F0" w:rsidRDefault="00AA23AC" w:rsidP="00AA23AC">
      <w:pPr>
        <w:contextualSpacing/>
        <w:rPr>
          <w:rFonts w:cstheme="minorHAnsi"/>
        </w:rPr>
      </w:pPr>
      <w:r w:rsidRPr="005749F0">
        <w:rPr>
          <w:rFonts w:cstheme="minorHAnsi"/>
        </w:rPr>
        <w:t>a</w:t>
      </w:r>
      <w:r w:rsidRPr="005749F0">
        <w:rPr>
          <w:rFonts w:cstheme="minorHAnsi"/>
        </w:rPr>
        <w:tab/>
      </w:r>
      <w:r w:rsidRPr="005749F0">
        <w:rPr>
          <w:rFonts w:cstheme="minorHAnsi"/>
          <w:b/>
        </w:rPr>
        <w:t>Fyziologický ústav AV ČR, v. v. i.</w:t>
      </w:r>
    </w:p>
    <w:p w14:paraId="1235C526" w14:textId="77777777" w:rsidR="00AA23AC" w:rsidRPr="005749F0" w:rsidRDefault="00AA23AC" w:rsidP="00AA23A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>sídlem Vídeňská 1083, 142 20 Praha 4</w:t>
      </w:r>
    </w:p>
    <w:p w14:paraId="33D8F7C8" w14:textId="77777777" w:rsidR="00AA23AC" w:rsidRPr="005749F0" w:rsidRDefault="00AA23AC" w:rsidP="00AA23A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>IČO: 67985823</w:t>
      </w:r>
    </w:p>
    <w:p w14:paraId="25A6773E" w14:textId="77777777" w:rsidR="00AA23AC" w:rsidRPr="005749F0" w:rsidRDefault="00AA23AC" w:rsidP="00AA23AC">
      <w:pPr>
        <w:ind w:firstLine="709"/>
        <w:contextualSpacing/>
        <w:rPr>
          <w:rFonts w:cstheme="minorHAnsi"/>
        </w:rPr>
      </w:pPr>
      <w:r w:rsidRPr="005749F0">
        <w:rPr>
          <w:rFonts w:cstheme="minorHAnsi"/>
        </w:rPr>
        <w:t>DIČ: CZ67985823</w:t>
      </w:r>
    </w:p>
    <w:p w14:paraId="7E395937" w14:textId="2BA4074D" w:rsidR="00AA23AC" w:rsidRPr="005749F0" w:rsidRDefault="00AA23AC" w:rsidP="00AA23AC">
      <w:pPr>
        <w:ind w:firstLine="709"/>
        <w:contextualSpacing/>
        <w:rPr>
          <w:rFonts w:cstheme="minorHAnsi"/>
        </w:rPr>
      </w:pPr>
      <w:r w:rsidRPr="005749F0">
        <w:rPr>
          <w:rFonts w:cstheme="minorHAnsi"/>
        </w:rPr>
        <w:t xml:space="preserve">zastoupen </w:t>
      </w:r>
      <w:r w:rsidR="003A5D8E">
        <w:rPr>
          <w:rFonts w:cstheme="minorHAnsi"/>
        </w:rPr>
        <w:t>xxx</w:t>
      </w:r>
      <w:r w:rsidRPr="005749F0">
        <w:rPr>
          <w:rFonts w:cstheme="minorHAnsi"/>
        </w:rPr>
        <w:t xml:space="preserve"> ředitelem</w:t>
      </w:r>
    </w:p>
    <w:p w14:paraId="0C7A3AA8" w14:textId="5492BD81" w:rsidR="00A202FF" w:rsidRDefault="00AA23AC" w:rsidP="00AA23AC">
      <w:pPr>
        <w:ind w:left="709"/>
        <w:contextualSpacing/>
        <w:rPr>
          <w:rFonts w:cstheme="minorHAnsi"/>
        </w:rPr>
      </w:pPr>
      <w:r w:rsidRPr="005749F0">
        <w:rPr>
          <w:rFonts w:cstheme="minorHAnsi"/>
        </w:rPr>
        <w:t>bankovní spojení v rámci projektu č.</w:t>
      </w:r>
      <w:r w:rsidR="00DF7AF9">
        <w:rPr>
          <w:rFonts w:cstheme="minorHAnsi"/>
        </w:rPr>
        <w:t>:</w:t>
      </w:r>
      <w:r w:rsidRPr="005749F0">
        <w:rPr>
          <w:rFonts w:cstheme="minorHAnsi"/>
        </w:rPr>
        <w:t xml:space="preserve"> </w:t>
      </w:r>
      <w:r w:rsidR="00DF7AF9" w:rsidRPr="00DF7AF9">
        <w:rPr>
          <w:rFonts w:cstheme="minorHAnsi"/>
        </w:rPr>
        <w:t>107-5471080257/0100</w:t>
      </w:r>
      <w:r w:rsidRPr="005749F0">
        <w:rPr>
          <w:rFonts w:cstheme="minorHAnsi"/>
        </w:rPr>
        <w:t xml:space="preserve">, vedený u Komerční </w:t>
      </w:r>
      <w:r w:rsidR="00A202FF">
        <w:rPr>
          <w:rFonts w:cstheme="minorHAnsi"/>
        </w:rPr>
        <w:t>b</w:t>
      </w:r>
      <w:r w:rsidRPr="005749F0">
        <w:rPr>
          <w:rFonts w:cstheme="minorHAnsi"/>
        </w:rPr>
        <w:t xml:space="preserve">anky, </w:t>
      </w:r>
      <w:r w:rsidR="00A202FF">
        <w:rPr>
          <w:rFonts w:cstheme="minorHAnsi"/>
        </w:rPr>
        <w:t>a. s.</w:t>
      </w:r>
    </w:p>
    <w:p w14:paraId="79208F0F" w14:textId="3C827411" w:rsidR="00AA23AC" w:rsidRPr="005749F0" w:rsidRDefault="00AA23AC" w:rsidP="00AA23AC">
      <w:pPr>
        <w:ind w:left="709"/>
        <w:contextualSpacing/>
        <w:rPr>
          <w:rFonts w:cstheme="minorHAnsi"/>
        </w:rPr>
      </w:pPr>
      <w:r w:rsidRPr="005749F0">
        <w:rPr>
          <w:rFonts w:cstheme="minorHAnsi"/>
        </w:rPr>
        <w:t>Na</w:t>
      </w:r>
      <w:r w:rsidR="00A202FF">
        <w:rPr>
          <w:rFonts w:cstheme="minorHAnsi"/>
        </w:rPr>
        <w:t> </w:t>
      </w:r>
      <w:r w:rsidRPr="005749F0">
        <w:rPr>
          <w:rFonts w:cstheme="minorHAnsi"/>
        </w:rPr>
        <w:t>Příkopě 969/33, PSČ 114 07, Praha 1</w:t>
      </w:r>
    </w:p>
    <w:p w14:paraId="711D2ADB" w14:textId="5F699AC7" w:rsidR="00AA23AC" w:rsidRPr="005749F0" w:rsidRDefault="00827ACC" w:rsidP="004D0523">
      <w:pPr>
        <w:spacing w:after="120"/>
        <w:ind w:left="709"/>
        <w:rPr>
          <w:rFonts w:cstheme="minorHAnsi"/>
          <w:b/>
        </w:rPr>
      </w:pPr>
      <w:r>
        <w:rPr>
          <w:rFonts w:cstheme="minorHAnsi"/>
        </w:rPr>
        <w:t>(</w:t>
      </w:r>
      <w:r w:rsidR="00AA23AC" w:rsidRPr="005749F0">
        <w:rPr>
          <w:rFonts w:cstheme="minorHAnsi"/>
        </w:rPr>
        <w:t>dále jen „</w:t>
      </w:r>
      <w:r w:rsidR="00AA23AC" w:rsidRPr="005749F0">
        <w:rPr>
          <w:rFonts w:cstheme="minorHAnsi"/>
          <w:i/>
        </w:rPr>
        <w:t>FGÚ</w:t>
      </w:r>
      <w:r w:rsidR="00AA23AC" w:rsidRPr="005749F0">
        <w:rPr>
          <w:rFonts w:cstheme="minorHAnsi"/>
        </w:rPr>
        <w:t>“</w:t>
      </w:r>
      <w:r>
        <w:rPr>
          <w:rFonts w:cstheme="minorHAnsi"/>
        </w:rPr>
        <w:t>)</w:t>
      </w:r>
    </w:p>
    <w:p w14:paraId="07020FDE" w14:textId="77777777" w:rsidR="00AA23AC" w:rsidRPr="005749F0" w:rsidRDefault="00AA23AC" w:rsidP="00AA23AC">
      <w:pPr>
        <w:contextualSpacing/>
        <w:rPr>
          <w:rFonts w:cstheme="minorHAnsi"/>
          <w:b/>
        </w:rPr>
      </w:pPr>
      <w:r w:rsidRPr="005749F0">
        <w:rPr>
          <w:rFonts w:cstheme="minorHAnsi"/>
        </w:rPr>
        <w:t>a</w:t>
      </w:r>
      <w:r w:rsidRPr="005749F0">
        <w:rPr>
          <w:rFonts w:cstheme="minorHAnsi"/>
        </w:rPr>
        <w:tab/>
      </w:r>
      <w:r w:rsidRPr="005749F0">
        <w:rPr>
          <w:rFonts w:cstheme="minorHAnsi"/>
          <w:b/>
        </w:rPr>
        <w:t>Masarykova univerzita</w:t>
      </w:r>
    </w:p>
    <w:p w14:paraId="7527784F" w14:textId="77777777" w:rsidR="00AA23AC" w:rsidRPr="005749F0" w:rsidRDefault="00AA23AC" w:rsidP="00AA23A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 xml:space="preserve">sídlem Žerotínovo náměstí 617/9, Brno-město, 601 77 Brno </w:t>
      </w:r>
    </w:p>
    <w:p w14:paraId="063F658A" w14:textId="77777777" w:rsidR="00AA23AC" w:rsidRPr="005749F0" w:rsidRDefault="00AA23AC" w:rsidP="00AA23A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>IČO: 00216224</w:t>
      </w:r>
    </w:p>
    <w:p w14:paraId="492715E8" w14:textId="77777777" w:rsidR="00AA23AC" w:rsidRPr="005749F0" w:rsidRDefault="00AA23AC" w:rsidP="00AA23AC">
      <w:pPr>
        <w:ind w:firstLine="709"/>
        <w:contextualSpacing/>
        <w:rPr>
          <w:rFonts w:cstheme="minorHAnsi"/>
        </w:rPr>
      </w:pPr>
      <w:r w:rsidRPr="005749F0">
        <w:rPr>
          <w:rFonts w:cstheme="minorHAnsi"/>
        </w:rPr>
        <w:t>DIČ: CZ00216224</w:t>
      </w:r>
    </w:p>
    <w:p w14:paraId="7B8036A6" w14:textId="33CE8A1B" w:rsidR="00AA23AC" w:rsidRPr="005749F0" w:rsidRDefault="00AA23AC" w:rsidP="00AA23AC">
      <w:pPr>
        <w:ind w:firstLine="709"/>
        <w:contextualSpacing/>
        <w:rPr>
          <w:rFonts w:cstheme="minorHAnsi"/>
          <w:highlight w:val="yellow"/>
        </w:rPr>
      </w:pPr>
      <w:r w:rsidRPr="005749F0">
        <w:rPr>
          <w:rFonts w:cstheme="minorHAnsi"/>
        </w:rPr>
        <w:t xml:space="preserve">zastoupena </w:t>
      </w:r>
      <w:r w:rsidR="003A5D8E">
        <w:rPr>
          <w:rFonts w:cstheme="minorHAnsi"/>
        </w:rPr>
        <w:t>xxx</w:t>
      </w:r>
      <w:r w:rsidRPr="005749F0">
        <w:rPr>
          <w:rFonts w:cstheme="minorHAnsi"/>
        </w:rPr>
        <w:t xml:space="preserve"> rektorem</w:t>
      </w:r>
    </w:p>
    <w:p w14:paraId="00BD888D" w14:textId="249450B5" w:rsidR="00AA23AC" w:rsidRPr="005749F0" w:rsidRDefault="00AA23AC" w:rsidP="00AA23AC">
      <w:pPr>
        <w:ind w:left="709"/>
        <w:contextualSpacing/>
        <w:rPr>
          <w:rFonts w:cstheme="minorHAnsi"/>
        </w:rPr>
      </w:pPr>
      <w:r w:rsidRPr="005749F0">
        <w:rPr>
          <w:rFonts w:cstheme="minorHAnsi"/>
        </w:rPr>
        <w:t>bankovní spojení v rámci projektu</w:t>
      </w:r>
      <w:r w:rsidR="00DF7AF9">
        <w:rPr>
          <w:rFonts w:cstheme="minorHAnsi"/>
        </w:rPr>
        <w:t xml:space="preserve"> č.: </w:t>
      </w:r>
      <w:r w:rsidR="00DF7AF9" w:rsidRPr="00DF7AF9">
        <w:rPr>
          <w:rFonts w:cstheme="minorHAnsi"/>
        </w:rPr>
        <w:t>85636621/0100</w:t>
      </w:r>
      <w:r w:rsidRPr="005749F0">
        <w:rPr>
          <w:rFonts w:cstheme="minorHAnsi"/>
        </w:rPr>
        <w:t>, vedené u Komerční banky, a.s.</w:t>
      </w:r>
    </w:p>
    <w:p w14:paraId="022C41A6" w14:textId="71D4BF2D" w:rsidR="00AA23AC" w:rsidRPr="005749F0" w:rsidRDefault="00827ACC" w:rsidP="004D0523">
      <w:pPr>
        <w:spacing w:after="120"/>
        <w:ind w:left="709"/>
        <w:rPr>
          <w:rFonts w:cstheme="minorHAnsi"/>
          <w:b/>
        </w:rPr>
      </w:pPr>
      <w:r>
        <w:rPr>
          <w:rFonts w:cstheme="minorHAnsi"/>
        </w:rPr>
        <w:t>(</w:t>
      </w:r>
      <w:r w:rsidR="00AA23AC" w:rsidRPr="005749F0">
        <w:rPr>
          <w:rFonts w:cstheme="minorHAnsi"/>
        </w:rPr>
        <w:t>dále jen „</w:t>
      </w:r>
      <w:r w:rsidR="00AA23AC" w:rsidRPr="005749F0">
        <w:rPr>
          <w:rFonts w:cstheme="minorHAnsi"/>
          <w:i/>
        </w:rPr>
        <w:t>MU</w:t>
      </w:r>
      <w:r w:rsidR="00AA23AC" w:rsidRPr="005749F0">
        <w:rPr>
          <w:rFonts w:cstheme="minorHAnsi"/>
        </w:rPr>
        <w:t>“</w:t>
      </w:r>
      <w:r>
        <w:rPr>
          <w:rFonts w:cstheme="minorHAnsi"/>
        </w:rPr>
        <w:t>)</w:t>
      </w:r>
    </w:p>
    <w:p w14:paraId="76DF2829" w14:textId="77777777" w:rsidR="00AA23AC" w:rsidRPr="005749F0" w:rsidRDefault="00AA23AC" w:rsidP="00AA23AC">
      <w:pPr>
        <w:contextualSpacing/>
        <w:rPr>
          <w:rFonts w:cstheme="minorHAnsi"/>
          <w:b/>
        </w:rPr>
      </w:pPr>
      <w:r w:rsidRPr="005749F0">
        <w:rPr>
          <w:rFonts w:cstheme="minorHAnsi"/>
        </w:rPr>
        <w:t>a</w:t>
      </w:r>
      <w:r w:rsidRPr="005749F0">
        <w:rPr>
          <w:rFonts w:cstheme="minorHAnsi"/>
        </w:rPr>
        <w:tab/>
      </w:r>
      <w:r w:rsidRPr="005749F0">
        <w:rPr>
          <w:rFonts w:cstheme="minorHAnsi"/>
          <w:b/>
        </w:rPr>
        <w:t xml:space="preserve">Univerzita Karlova </w:t>
      </w:r>
    </w:p>
    <w:p w14:paraId="6A14B4B3" w14:textId="77777777" w:rsidR="00AA23AC" w:rsidRPr="005749F0" w:rsidRDefault="00AA23AC" w:rsidP="00AA23A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>sídlem Ovocný trh 560/5, 116 36 Praha 1</w:t>
      </w:r>
    </w:p>
    <w:p w14:paraId="376515AA" w14:textId="77777777" w:rsidR="00AA23AC" w:rsidRPr="005749F0" w:rsidRDefault="00AA23AC" w:rsidP="00AA23A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>IČO: 00216208</w:t>
      </w:r>
    </w:p>
    <w:p w14:paraId="3BFCDE0B" w14:textId="77777777" w:rsidR="00AA23AC" w:rsidRPr="005749F0" w:rsidRDefault="00AA23AC" w:rsidP="00AA23AC">
      <w:pPr>
        <w:ind w:firstLine="709"/>
        <w:contextualSpacing/>
        <w:rPr>
          <w:rFonts w:cstheme="minorHAnsi"/>
        </w:rPr>
      </w:pPr>
      <w:r w:rsidRPr="005749F0">
        <w:rPr>
          <w:rFonts w:cstheme="minorHAnsi"/>
        </w:rPr>
        <w:t>DIČ: CZ00216208</w:t>
      </w:r>
    </w:p>
    <w:p w14:paraId="6EDF2A2E" w14:textId="625073DA" w:rsidR="00AA23AC" w:rsidRPr="005749F0" w:rsidRDefault="00AA23AC" w:rsidP="00AA23AC">
      <w:pPr>
        <w:ind w:firstLine="709"/>
        <w:contextualSpacing/>
        <w:rPr>
          <w:rFonts w:cstheme="minorHAnsi"/>
        </w:rPr>
      </w:pPr>
      <w:r w:rsidRPr="005749F0">
        <w:rPr>
          <w:rFonts w:cstheme="minorHAnsi"/>
        </w:rPr>
        <w:t xml:space="preserve">zastoupena </w:t>
      </w:r>
      <w:r w:rsidR="003A5D8E">
        <w:rPr>
          <w:rFonts w:cstheme="minorHAnsi"/>
        </w:rPr>
        <w:t>xxx</w:t>
      </w:r>
      <w:r w:rsidR="00643E6C" w:rsidRPr="00643E6C">
        <w:rPr>
          <w:rFonts w:cstheme="minorHAnsi"/>
        </w:rPr>
        <w:t xml:space="preserve"> rektorkou </w:t>
      </w:r>
    </w:p>
    <w:p w14:paraId="02620CEB" w14:textId="77777777" w:rsidR="00AA23AC" w:rsidRPr="005749F0" w:rsidRDefault="00AA23AC" w:rsidP="00AA23AC">
      <w:pPr>
        <w:ind w:left="708" w:firstLine="1"/>
        <w:contextualSpacing/>
        <w:rPr>
          <w:rFonts w:cstheme="minorHAnsi"/>
        </w:rPr>
      </w:pPr>
      <w:r w:rsidRPr="005749F0">
        <w:rPr>
          <w:rFonts w:cstheme="minorHAnsi"/>
        </w:rPr>
        <w:t>bankovní spojení v rámci projektu:</w:t>
      </w:r>
    </w:p>
    <w:p w14:paraId="06963D8F" w14:textId="0CB9AE9D" w:rsidR="00AA23AC" w:rsidRPr="005749F0" w:rsidRDefault="00DF7AF9" w:rsidP="00AA23AC">
      <w:pPr>
        <w:ind w:firstLine="709"/>
        <w:contextualSpacing/>
        <w:rPr>
          <w:rFonts w:cstheme="minorHAnsi"/>
        </w:rPr>
      </w:pPr>
      <w:r>
        <w:rPr>
          <w:rFonts w:cstheme="minorHAnsi"/>
        </w:rPr>
        <w:lastRenderedPageBreak/>
        <w:t>(</w:t>
      </w:r>
      <w:r w:rsidR="00AA23AC" w:rsidRPr="005749F0">
        <w:rPr>
          <w:rFonts w:cstheme="minorHAnsi"/>
        </w:rPr>
        <w:t>1. lékařská fakulta</w:t>
      </w:r>
      <w:r>
        <w:rPr>
          <w:rFonts w:cstheme="minorHAnsi"/>
        </w:rPr>
        <w:t>)</w:t>
      </w:r>
      <w:r w:rsidR="00AA23AC" w:rsidRPr="005749F0">
        <w:rPr>
          <w:rFonts w:cstheme="minorHAnsi"/>
        </w:rPr>
        <w:t xml:space="preserve"> č.: 37434021/0100, vedené u Komerční banky, a.s.</w:t>
      </w:r>
    </w:p>
    <w:p w14:paraId="4CC4548B" w14:textId="3CF52B8B" w:rsidR="00AA23AC" w:rsidRPr="005749F0" w:rsidRDefault="00DF7AF9" w:rsidP="00AA23AC">
      <w:pPr>
        <w:ind w:firstLine="709"/>
        <w:contextualSpacing/>
        <w:rPr>
          <w:rFonts w:cstheme="minorHAnsi"/>
        </w:rPr>
      </w:pPr>
      <w:r>
        <w:rPr>
          <w:rFonts w:cstheme="minorHAnsi"/>
        </w:rPr>
        <w:t>(</w:t>
      </w:r>
      <w:r w:rsidR="00AA23AC" w:rsidRPr="005749F0">
        <w:rPr>
          <w:rFonts w:cstheme="minorHAnsi"/>
        </w:rPr>
        <w:t>Přírodovědecká fakulta</w:t>
      </w:r>
      <w:r>
        <w:rPr>
          <w:rFonts w:cstheme="minorHAnsi"/>
        </w:rPr>
        <w:t>)</w:t>
      </w:r>
      <w:r w:rsidR="00AA23AC" w:rsidRPr="005749F0">
        <w:rPr>
          <w:rFonts w:cstheme="minorHAnsi"/>
        </w:rPr>
        <w:t xml:space="preserve"> č.: 38533021/0100, vedené u Komerční banky, a.s.</w:t>
      </w:r>
    </w:p>
    <w:p w14:paraId="22EC2ECE" w14:textId="6E062E3C" w:rsidR="00AA23AC" w:rsidRPr="005749F0" w:rsidRDefault="00827ACC" w:rsidP="004D0523">
      <w:pPr>
        <w:spacing w:after="120"/>
        <w:ind w:left="709"/>
        <w:rPr>
          <w:rFonts w:cstheme="minorHAnsi"/>
        </w:rPr>
      </w:pPr>
      <w:r>
        <w:rPr>
          <w:rFonts w:cstheme="minorHAnsi"/>
        </w:rPr>
        <w:t>(</w:t>
      </w:r>
      <w:r w:rsidR="00AA23AC" w:rsidRPr="005749F0">
        <w:rPr>
          <w:rFonts w:cstheme="minorHAnsi"/>
        </w:rPr>
        <w:t>dále jen „</w:t>
      </w:r>
      <w:r w:rsidR="00AA23AC" w:rsidRPr="005749F0">
        <w:rPr>
          <w:rFonts w:cstheme="minorHAnsi"/>
          <w:i/>
        </w:rPr>
        <w:t>UK</w:t>
      </w:r>
      <w:r w:rsidR="00AA23AC" w:rsidRPr="005749F0">
        <w:rPr>
          <w:rFonts w:cstheme="minorHAnsi"/>
        </w:rPr>
        <w:t>“</w:t>
      </w:r>
      <w:r>
        <w:rPr>
          <w:rFonts w:cstheme="minorHAnsi"/>
        </w:rPr>
        <w:t>)</w:t>
      </w:r>
    </w:p>
    <w:p w14:paraId="59CC68FB" w14:textId="77777777" w:rsidR="00AA23AC" w:rsidRPr="005749F0" w:rsidRDefault="00AA23AC" w:rsidP="00AA23AC">
      <w:pPr>
        <w:contextualSpacing/>
        <w:rPr>
          <w:rFonts w:cstheme="minorHAnsi"/>
        </w:rPr>
      </w:pPr>
      <w:r w:rsidRPr="005749F0">
        <w:rPr>
          <w:rFonts w:cstheme="minorHAnsi"/>
        </w:rPr>
        <w:t>a</w:t>
      </w:r>
      <w:r w:rsidRPr="005749F0">
        <w:rPr>
          <w:rFonts w:cstheme="minorHAnsi"/>
        </w:rPr>
        <w:tab/>
      </w:r>
      <w:r w:rsidRPr="005749F0">
        <w:rPr>
          <w:rFonts w:cstheme="minorHAnsi"/>
          <w:b/>
        </w:rPr>
        <w:t>Univerzita Palackého v Olomouci</w:t>
      </w:r>
    </w:p>
    <w:p w14:paraId="11E43E5A" w14:textId="1A36A314" w:rsidR="00AA23AC" w:rsidRPr="005749F0" w:rsidRDefault="00AA23AC" w:rsidP="00AA23A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>sídlem Křížkovského 511/8, 77</w:t>
      </w:r>
      <w:r w:rsidR="00F578E6">
        <w:rPr>
          <w:rFonts w:cstheme="minorHAnsi"/>
        </w:rPr>
        <w:t>9 00</w:t>
      </w:r>
      <w:r w:rsidRPr="005749F0">
        <w:rPr>
          <w:rFonts w:cstheme="minorHAnsi"/>
        </w:rPr>
        <w:t xml:space="preserve"> Olomouc</w:t>
      </w:r>
    </w:p>
    <w:p w14:paraId="7C38BC03" w14:textId="77777777" w:rsidR="00AA23AC" w:rsidRPr="005749F0" w:rsidRDefault="00AA23AC" w:rsidP="00AA23A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>IČO: 61989592</w:t>
      </w:r>
    </w:p>
    <w:p w14:paraId="2791BD92" w14:textId="77777777" w:rsidR="00AA23AC" w:rsidRPr="005749F0" w:rsidRDefault="00AA23AC" w:rsidP="00AA23AC">
      <w:pPr>
        <w:ind w:firstLine="709"/>
        <w:contextualSpacing/>
        <w:rPr>
          <w:rFonts w:cstheme="minorHAnsi"/>
        </w:rPr>
      </w:pPr>
      <w:r w:rsidRPr="005749F0">
        <w:rPr>
          <w:rFonts w:cstheme="minorHAnsi"/>
        </w:rPr>
        <w:t>DIČ: CZ61989592</w:t>
      </w:r>
    </w:p>
    <w:p w14:paraId="1D2254E5" w14:textId="4A4C6C54" w:rsidR="00AA23AC" w:rsidRPr="005749F0" w:rsidRDefault="00AA23AC" w:rsidP="00AA23AC">
      <w:pPr>
        <w:ind w:firstLine="709"/>
        <w:contextualSpacing/>
        <w:rPr>
          <w:rFonts w:cstheme="minorHAnsi"/>
        </w:rPr>
      </w:pPr>
      <w:r w:rsidRPr="005749F0">
        <w:rPr>
          <w:rFonts w:cstheme="minorHAnsi"/>
        </w:rPr>
        <w:t xml:space="preserve">zastoupena: </w:t>
      </w:r>
      <w:r w:rsidR="003A5D8E">
        <w:rPr>
          <w:rFonts w:cstheme="minorHAnsi"/>
        </w:rPr>
        <w:t>xxx</w:t>
      </w:r>
      <w:r w:rsidR="00643E6C" w:rsidRPr="00643E6C">
        <w:rPr>
          <w:rFonts w:cstheme="minorHAnsi"/>
        </w:rPr>
        <w:t xml:space="preserve"> rektorem</w:t>
      </w:r>
    </w:p>
    <w:p w14:paraId="491F9A46" w14:textId="3D307822" w:rsidR="00AA23AC" w:rsidRPr="005749F0" w:rsidRDefault="00AA23AC" w:rsidP="00AA23AC">
      <w:pPr>
        <w:ind w:left="708" w:firstLine="1"/>
        <w:contextualSpacing/>
        <w:rPr>
          <w:rFonts w:ascii="Calibri" w:hAnsi="Calibri"/>
        </w:rPr>
      </w:pPr>
      <w:r w:rsidRPr="005749F0">
        <w:rPr>
          <w:rFonts w:cstheme="minorHAnsi"/>
        </w:rPr>
        <w:t xml:space="preserve">bankovní spojení v rámci projektu č.: </w:t>
      </w:r>
      <w:r w:rsidR="003A15C9">
        <w:t>19-1096330227/0100</w:t>
      </w:r>
      <w:r w:rsidRPr="005749F0">
        <w:rPr>
          <w:rFonts w:cstheme="minorHAnsi"/>
        </w:rPr>
        <w:t>, vedené u Komerční banky, a. s., pobočka Olomouc</w:t>
      </w:r>
    </w:p>
    <w:p w14:paraId="5C6E5B66" w14:textId="1388E86A" w:rsidR="00AA23AC" w:rsidRPr="005749F0" w:rsidRDefault="00827ACC" w:rsidP="004D0523">
      <w:pPr>
        <w:spacing w:after="120"/>
        <w:ind w:left="709"/>
        <w:rPr>
          <w:rFonts w:cstheme="minorHAnsi"/>
        </w:rPr>
      </w:pPr>
      <w:r>
        <w:rPr>
          <w:rFonts w:cstheme="minorHAnsi"/>
        </w:rPr>
        <w:t>(</w:t>
      </w:r>
      <w:r w:rsidR="00AA23AC" w:rsidRPr="005749F0">
        <w:rPr>
          <w:rFonts w:cstheme="minorHAnsi"/>
        </w:rPr>
        <w:t>dále jen „</w:t>
      </w:r>
      <w:r w:rsidR="00AA23AC" w:rsidRPr="005749F0">
        <w:rPr>
          <w:rFonts w:cstheme="minorHAnsi"/>
          <w:i/>
        </w:rPr>
        <w:t>UP</w:t>
      </w:r>
      <w:r w:rsidR="004D0523">
        <w:rPr>
          <w:rFonts w:cstheme="minorHAnsi"/>
          <w:i/>
        </w:rPr>
        <w:t>OL</w:t>
      </w:r>
      <w:r w:rsidR="00AA23AC" w:rsidRPr="005749F0">
        <w:rPr>
          <w:rFonts w:cstheme="minorHAnsi"/>
        </w:rPr>
        <w:t>“</w:t>
      </w:r>
      <w:r>
        <w:rPr>
          <w:rFonts w:cstheme="minorHAnsi"/>
        </w:rPr>
        <w:t>)</w:t>
      </w:r>
    </w:p>
    <w:p w14:paraId="10B54E72" w14:textId="77777777" w:rsidR="00AA23AC" w:rsidRPr="005749F0" w:rsidRDefault="00AA23AC" w:rsidP="00AA23AC">
      <w:pPr>
        <w:contextualSpacing/>
        <w:rPr>
          <w:rFonts w:cstheme="minorHAnsi"/>
          <w:b/>
        </w:rPr>
      </w:pPr>
      <w:r w:rsidRPr="005749F0">
        <w:rPr>
          <w:rFonts w:cstheme="minorHAnsi"/>
        </w:rPr>
        <w:t>a</w:t>
      </w:r>
      <w:r w:rsidRPr="005749F0">
        <w:rPr>
          <w:rFonts w:cstheme="minorHAnsi"/>
        </w:rPr>
        <w:tab/>
      </w:r>
      <w:r w:rsidRPr="005749F0">
        <w:rPr>
          <w:rFonts w:cstheme="minorHAnsi"/>
          <w:b/>
        </w:rPr>
        <w:t>Ústav experimentální botaniky AV ČR, v. v. i.</w:t>
      </w:r>
    </w:p>
    <w:p w14:paraId="168F1E98" w14:textId="77777777" w:rsidR="00AA23AC" w:rsidRPr="005749F0" w:rsidRDefault="00AA23AC" w:rsidP="00AA23A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>sídlem Rozvojová 263, 165 02 Praha 6 - Lysolaje</w:t>
      </w:r>
    </w:p>
    <w:p w14:paraId="0B956305" w14:textId="77777777" w:rsidR="00AA23AC" w:rsidRPr="005749F0" w:rsidRDefault="00AA23AC" w:rsidP="00AA23A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>IČO: 61389030</w:t>
      </w:r>
    </w:p>
    <w:p w14:paraId="7D047A53" w14:textId="77777777" w:rsidR="00AA23AC" w:rsidRPr="005749F0" w:rsidRDefault="00AA23AC" w:rsidP="00AA23AC">
      <w:pPr>
        <w:ind w:firstLine="709"/>
        <w:contextualSpacing/>
        <w:rPr>
          <w:rFonts w:cstheme="minorHAnsi"/>
        </w:rPr>
      </w:pPr>
      <w:r w:rsidRPr="005749F0">
        <w:rPr>
          <w:rFonts w:cstheme="minorHAnsi"/>
        </w:rPr>
        <w:t>DIČ: CZ61389030</w:t>
      </w:r>
    </w:p>
    <w:p w14:paraId="2FD5B53E" w14:textId="4E21C565" w:rsidR="00AA23AC" w:rsidRPr="005749F0" w:rsidRDefault="00AA23AC" w:rsidP="00AA23AC">
      <w:pPr>
        <w:ind w:firstLine="709"/>
        <w:contextualSpacing/>
        <w:rPr>
          <w:rFonts w:cstheme="minorHAnsi"/>
        </w:rPr>
      </w:pPr>
      <w:r w:rsidRPr="005749F0">
        <w:rPr>
          <w:rFonts w:cstheme="minorHAnsi"/>
        </w:rPr>
        <w:t xml:space="preserve">zastoupen </w:t>
      </w:r>
      <w:r w:rsidR="003A5D8E">
        <w:rPr>
          <w:rFonts w:cstheme="minorHAnsi"/>
        </w:rPr>
        <w:t>xxx</w:t>
      </w:r>
      <w:r w:rsidR="00643E6C" w:rsidRPr="00643E6C">
        <w:rPr>
          <w:rFonts w:cstheme="minorHAnsi"/>
        </w:rPr>
        <w:t xml:space="preserve"> ředitelem</w:t>
      </w:r>
    </w:p>
    <w:p w14:paraId="5C1E3243" w14:textId="77777777" w:rsidR="00A202FF" w:rsidRDefault="00AA23AC" w:rsidP="00AA23AC">
      <w:pPr>
        <w:ind w:left="708" w:firstLine="1"/>
        <w:contextualSpacing/>
      </w:pPr>
      <w:r w:rsidRPr="005749F0">
        <w:rPr>
          <w:rFonts w:cstheme="minorHAnsi"/>
        </w:rPr>
        <w:t>bankovní spojení v rámci projektu č.: 000</w:t>
      </w:r>
      <w:r w:rsidRPr="005749F0">
        <w:t>4193962/0800</w:t>
      </w:r>
      <w:r w:rsidRPr="005749F0">
        <w:rPr>
          <w:rFonts w:cstheme="minorHAnsi"/>
        </w:rPr>
        <w:t xml:space="preserve">, vedené u </w:t>
      </w:r>
      <w:r w:rsidRPr="005749F0">
        <w:t xml:space="preserve">České spořitelny, </w:t>
      </w:r>
      <w:r w:rsidR="00A202FF">
        <w:t>a.s.</w:t>
      </w:r>
    </w:p>
    <w:p w14:paraId="3496E55D" w14:textId="4B357033" w:rsidR="00AA23AC" w:rsidRPr="005749F0" w:rsidRDefault="00AA23AC" w:rsidP="00AA23AC">
      <w:pPr>
        <w:ind w:left="708" w:firstLine="1"/>
        <w:contextualSpacing/>
      </w:pPr>
      <w:r w:rsidRPr="005749F0">
        <w:t>Olbrachtova 1929/62, 140 00 Praha 4</w:t>
      </w:r>
    </w:p>
    <w:p w14:paraId="1BE9F276" w14:textId="587FED24" w:rsidR="00AA23AC" w:rsidRDefault="00827ACC" w:rsidP="004D0523">
      <w:pPr>
        <w:spacing w:after="120"/>
        <w:ind w:left="709"/>
        <w:rPr>
          <w:rFonts w:cstheme="minorHAnsi"/>
        </w:rPr>
      </w:pPr>
      <w:r>
        <w:rPr>
          <w:rFonts w:cstheme="minorHAnsi"/>
        </w:rPr>
        <w:t>(</w:t>
      </w:r>
      <w:r w:rsidR="00AA23AC" w:rsidRPr="005749F0">
        <w:rPr>
          <w:rFonts w:cstheme="minorHAnsi"/>
        </w:rPr>
        <w:t>dále jen „</w:t>
      </w:r>
      <w:r w:rsidR="00AA23AC" w:rsidRPr="005749F0">
        <w:rPr>
          <w:rFonts w:cstheme="minorHAnsi"/>
          <w:i/>
        </w:rPr>
        <w:t>ÚEB</w:t>
      </w:r>
      <w:r>
        <w:rPr>
          <w:rFonts w:cstheme="minorHAnsi"/>
        </w:rPr>
        <w:t>“)</w:t>
      </w:r>
    </w:p>
    <w:p w14:paraId="76E7499F" w14:textId="632A4BB3" w:rsidR="00643E6C" w:rsidRPr="005749F0" w:rsidRDefault="00643E6C" w:rsidP="00643E6C">
      <w:pPr>
        <w:contextualSpacing/>
        <w:rPr>
          <w:rFonts w:cstheme="minorHAnsi"/>
          <w:b/>
        </w:rPr>
      </w:pPr>
      <w:r w:rsidRPr="00643E6C">
        <w:rPr>
          <w:rFonts w:cstheme="minorHAnsi"/>
        </w:rPr>
        <w:t>a</w:t>
      </w:r>
      <w:r>
        <w:rPr>
          <w:rFonts w:cstheme="minorHAnsi"/>
          <w:b/>
        </w:rPr>
        <w:tab/>
      </w:r>
      <w:r w:rsidRPr="005749F0">
        <w:rPr>
          <w:rFonts w:cstheme="minorHAnsi"/>
          <w:b/>
        </w:rPr>
        <w:t>Ústav experimentální</w:t>
      </w:r>
      <w:r w:rsidR="00A202FF">
        <w:rPr>
          <w:rFonts w:cstheme="minorHAnsi"/>
          <w:b/>
        </w:rPr>
        <w:t xml:space="preserve"> </w:t>
      </w:r>
      <w:r>
        <w:rPr>
          <w:rFonts w:cstheme="minorHAnsi"/>
          <w:b/>
        </w:rPr>
        <w:t>medicíny</w:t>
      </w:r>
      <w:r w:rsidRPr="005749F0">
        <w:rPr>
          <w:rFonts w:cstheme="minorHAnsi"/>
          <w:b/>
        </w:rPr>
        <w:t xml:space="preserve"> AV ČR, v. v. i.</w:t>
      </w:r>
    </w:p>
    <w:p w14:paraId="4C881BA4" w14:textId="77777777" w:rsidR="00643E6C" w:rsidRDefault="00643E6C" w:rsidP="00643E6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 xml:space="preserve">sídlem </w:t>
      </w:r>
      <w:r>
        <w:rPr>
          <w:rFonts w:cstheme="minorHAnsi"/>
        </w:rPr>
        <w:t>Vídeňská 1083, 142 20 Praha 4</w:t>
      </w:r>
    </w:p>
    <w:p w14:paraId="01A9D5C2" w14:textId="2BA87E08" w:rsidR="00643E6C" w:rsidRPr="005749F0" w:rsidRDefault="00643E6C" w:rsidP="00643E6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 xml:space="preserve">IČO: </w:t>
      </w:r>
      <w:r w:rsidRPr="00643E6C">
        <w:rPr>
          <w:rFonts w:cstheme="minorHAnsi"/>
        </w:rPr>
        <w:t>68378041</w:t>
      </w:r>
    </w:p>
    <w:p w14:paraId="6B7A28AC" w14:textId="7DAE8B1F" w:rsidR="00643E6C" w:rsidRPr="005749F0" w:rsidRDefault="00643E6C" w:rsidP="00643E6C">
      <w:pPr>
        <w:ind w:firstLine="709"/>
        <w:contextualSpacing/>
        <w:rPr>
          <w:rFonts w:cstheme="minorHAnsi"/>
        </w:rPr>
      </w:pPr>
      <w:r w:rsidRPr="005749F0">
        <w:rPr>
          <w:rFonts w:cstheme="minorHAnsi"/>
        </w:rPr>
        <w:t>DIČ: CZ</w:t>
      </w:r>
      <w:r w:rsidRPr="00643E6C">
        <w:rPr>
          <w:rFonts w:cstheme="minorHAnsi"/>
        </w:rPr>
        <w:t>68378041</w:t>
      </w:r>
    </w:p>
    <w:p w14:paraId="48774D57" w14:textId="514E8375" w:rsidR="00643E6C" w:rsidRPr="005749F0" w:rsidRDefault="00643E6C" w:rsidP="00643E6C">
      <w:pPr>
        <w:ind w:firstLine="709"/>
        <w:contextualSpacing/>
        <w:rPr>
          <w:rFonts w:cstheme="minorHAnsi"/>
        </w:rPr>
      </w:pPr>
      <w:r w:rsidRPr="005749F0">
        <w:rPr>
          <w:rFonts w:cstheme="minorHAnsi"/>
        </w:rPr>
        <w:t xml:space="preserve">zastoupen </w:t>
      </w:r>
      <w:r w:rsidR="003A5D8E">
        <w:rPr>
          <w:rFonts w:cstheme="minorHAnsi"/>
        </w:rPr>
        <w:t>xxx</w:t>
      </w:r>
      <w:r w:rsidRPr="00643E6C">
        <w:rPr>
          <w:rFonts w:cstheme="minorHAnsi"/>
        </w:rPr>
        <w:t xml:space="preserve"> </w:t>
      </w:r>
      <w:r w:rsidR="009618E2">
        <w:rPr>
          <w:rFonts w:cstheme="minorHAnsi"/>
        </w:rPr>
        <w:t>ředitelem</w:t>
      </w:r>
    </w:p>
    <w:p w14:paraId="4ECE2ACE" w14:textId="77777777" w:rsidR="00340BA4" w:rsidRPr="00340BA4" w:rsidRDefault="00643E6C" w:rsidP="00340BA4">
      <w:pPr>
        <w:ind w:left="708" w:firstLine="1"/>
        <w:contextualSpacing/>
        <w:rPr>
          <w:rFonts w:cstheme="minorHAnsi"/>
        </w:rPr>
      </w:pPr>
      <w:r w:rsidRPr="005749F0">
        <w:rPr>
          <w:rFonts w:cstheme="minorHAnsi"/>
        </w:rPr>
        <w:t>bankovní spojení v rámci projektu č.:</w:t>
      </w:r>
      <w:r w:rsidR="00340BA4">
        <w:rPr>
          <w:rFonts w:cstheme="minorHAnsi"/>
        </w:rPr>
        <w:t xml:space="preserve"> </w:t>
      </w:r>
      <w:r w:rsidR="00340BA4" w:rsidRPr="00340BA4">
        <w:rPr>
          <w:rFonts w:cstheme="minorHAnsi"/>
        </w:rPr>
        <w:t xml:space="preserve">19-2795070297/0100, vedené u Komerční banky, a.s., </w:t>
      </w:r>
    </w:p>
    <w:p w14:paraId="63D7D7F6" w14:textId="564D0CE2" w:rsidR="00643E6C" w:rsidRDefault="00340BA4" w:rsidP="00340BA4">
      <w:pPr>
        <w:ind w:left="708" w:firstLine="1"/>
        <w:contextualSpacing/>
        <w:rPr>
          <w:rFonts w:cstheme="minorHAnsi"/>
        </w:rPr>
      </w:pPr>
      <w:r w:rsidRPr="00340BA4">
        <w:rPr>
          <w:rFonts w:cstheme="minorHAnsi"/>
        </w:rPr>
        <w:t>Na Příkopě 969/33, 114 07 Praha 1</w:t>
      </w:r>
    </w:p>
    <w:p w14:paraId="36B35EFC" w14:textId="0AD5F5F0" w:rsidR="00643E6C" w:rsidRPr="005749F0" w:rsidRDefault="00827ACC" w:rsidP="00643E6C">
      <w:pPr>
        <w:spacing w:after="120"/>
        <w:ind w:left="709"/>
        <w:rPr>
          <w:rFonts w:cstheme="minorHAnsi"/>
          <w:b/>
        </w:rPr>
      </w:pPr>
      <w:r>
        <w:rPr>
          <w:rFonts w:cstheme="minorHAnsi"/>
        </w:rPr>
        <w:t>(</w:t>
      </w:r>
      <w:r w:rsidR="00643E6C" w:rsidRPr="005749F0">
        <w:rPr>
          <w:rFonts w:cstheme="minorHAnsi"/>
        </w:rPr>
        <w:t>dále jen „</w:t>
      </w:r>
      <w:r w:rsidR="00643E6C" w:rsidRPr="005749F0">
        <w:rPr>
          <w:rFonts w:cstheme="minorHAnsi"/>
          <w:i/>
        </w:rPr>
        <w:t>ÚE</w:t>
      </w:r>
      <w:r w:rsidR="00643E6C">
        <w:rPr>
          <w:rFonts w:cstheme="minorHAnsi"/>
          <w:i/>
        </w:rPr>
        <w:t>M</w:t>
      </w:r>
      <w:r w:rsidR="00643E6C" w:rsidRPr="005749F0">
        <w:rPr>
          <w:rFonts w:cstheme="minorHAnsi"/>
        </w:rPr>
        <w:t>“</w:t>
      </w:r>
      <w:r>
        <w:rPr>
          <w:rFonts w:cstheme="minorHAnsi"/>
        </w:rPr>
        <w:t>)</w:t>
      </w:r>
    </w:p>
    <w:p w14:paraId="79074BE4" w14:textId="77777777" w:rsidR="00AA23AC" w:rsidRPr="005749F0" w:rsidRDefault="00AA23AC" w:rsidP="00AA23AC">
      <w:pPr>
        <w:contextualSpacing/>
        <w:rPr>
          <w:rFonts w:cstheme="minorHAnsi"/>
          <w:b/>
        </w:rPr>
      </w:pPr>
      <w:r w:rsidRPr="005749F0">
        <w:rPr>
          <w:rFonts w:cstheme="minorHAnsi"/>
        </w:rPr>
        <w:t>a</w:t>
      </w:r>
      <w:r w:rsidRPr="005749F0">
        <w:rPr>
          <w:rFonts w:cstheme="minorHAnsi"/>
        </w:rPr>
        <w:tab/>
      </w:r>
      <w:r w:rsidRPr="005749F0">
        <w:rPr>
          <w:rFonts w:cstheme="minorHAnsi"/>
          <w:b/>
        </w:rPr>
        <w:t>Ústav přístrojové techniky AV ČR, v. v. i.</w:t>
      </w:r>
    </w:p>
    <w:p w14:paraId="27F75E6B" w14:textId="77777777" w:rsidR="00AA23AC" w:rsidRPr="005749F0" w:rsidRDefault="00AA23AC" w:rsidP="00AA23A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>sídlem Královopolská 147, 612 64 Brno</w:t>
      </w:r>
    </w:p>
    <w:p w14:paraId="57EDFA9F" w14:textId="77777777" w:rsidR="00AA23AC" w:rsidRPr="005749F0" w:rsidRDefault="00AA23AC" w:rsidP="00AA23A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>IČO: 68081731</w:t>
      </w:r>
    </w:p>
    <w:p w14:paraId="5FB4981A" w14:textId="77777777" w:rsidR="00AA23AC" w:rsidRPr="005749F0" w:rsidRDefault="00AA23AC" w:rsidP="00AA23AC">
      <w:pPr>
        <w:ind w:firstLine="709"/>
        <w:contextualSpacing/>
        <w:rPr>
          <w:rFonts w:cstheme="minorHAnsi"/>
        </w:rPr>
      </w:pPr>
      <w:r w:rsidRPr="005749F0">
        <w:rPr>
          <w:rFonts w:cstheme="minorHAnsi"/>
        </w:rPr>
        <w:t>DIČ: CZ68081731</w:t>
      </w:r>
    </w:p>
    <w:p w14:paraId="2E3BFE54" w14:textId="1C37E1A4" w:rsidR="00AA23AC" w:rsidRPr="005749F0" w:rsidRDefault="00AA23AC" w:rsidP="00AA23AC">
      <w:pPr>
        <w:ind w:firstLine="709"/>
        <w:contextualSpacing/>
        <w:rPr>
          <w:rFonts w:cstheme="minorHAnsi"/>
        </w:rPr>
      </w:pPr>
      <w:r w:rsidRPr="005749F0">
        <w:rPr>
          <w:rFonts w:cstheme="minorHAnsi"/>
        </w:rPr>
        <w:t xml:space="preserve">zastoupen </w:t>
      </w:r>
      <w:r w:rsidR="003A5D8E">
        <w:rPr>
          <w:rFonts w:cstheme="minorHAnsi"/>
        </w:rPr>
        <w:t>xxx</w:t>
      </w:r>
      <w:r w:rsidR="00643E6C" w:rsidRPr="00643E6C">
        <w:rPr>
          <w:rFonts w:cstheme="minorHAnsi"/>
        </w:rPr>
        <w:t xml:space="preserve"> ředitelem</w:t>
      </w:r>
    </w:p>
    <w:p w14:paraId="4E98B109" w14:textId="77777777" w:rsidR="00AA23AC" w:rsidRPr="005749F0" w:rsidRDefault="00AA23AC" w:rsidP="00AA23AC">
      <w:pPr>
        <w:ind w:left="708" w:firstLine="1"/>
        <w:contextualSpacing/>
        <w:rPr>
          <w:rFonts w:cstheme="minorHAnsi"/>
        </w:rPr>
      </w:pPr>
      <w:r w:rsidRPr="005749F0">
        <w:rPr>
          <w:rFonts w:cstheme="minorHAnsi"/>
        </w:rPr>
        <w:t>bankovní spojení v rámci projektu č.: 372707963/0300, vedené u Československé obchodní banky, a. s., pobočka Joštova 694/5, 601 79 Brno</w:t>
      </w:r>
    </w:p>
    <w:p w14:paraId="52CC7BE9" w14:textId="0E8BAF22" w:rsidR="00AA23AC" w:rsidRPr="005749F0" w:rsidRDefault="00827ACC" w:rsidP="004D0523">
      <w:pPr>
        <w:spacing w:after="120"/>
        <w:ind w:left="709"/>
        <w:rPr>
          <w:rFonts w:cstheme="minorHAnsi"/>
          <w:b/>
        </w:rPr>
      </w:pPr>
      <w:r>
        <w:rPr>
          <w:rFonts w:cstheme="minorHAnsi"/>
        </w:rPr>
        <w:t>(</w:t>
      </w:r>
      <w:r w:rsidR="00AA23AC" w:rsidRPr="005749F0">
        <w:rPr>
          <w:rFonts w:cstheme="minorHAnsi"/>
        </w:rPr>
        <w:t>dále jen „</w:t>
      </w:r>
      <w:r w:rsidR="00AA23AC" w:rsidRPr="005749F0">
        <w:rPr>
          <w:rFonts w:cstheme="minorHAnsi"/>
          <w:i/>
        </w:rPr>
        <w:t>ÚPT</w:t>
      </w:r>
      <w:r w:rsidR="00AA23AC" w:rsidRPr="005749F0">
        <w:rPr>
          <w:rFonts w:cstheme="minorHAnsi"/>
        </w:rPr>
        <w:t>“</w:t>
      </w:r>
      <w:r>
        <w:rPr>
          <w:rFonts w:cstheme="minorHAnsi"/>
        </w:rPr>
        <w:t>)</w:t>
      </w:r>
    </w:p>
    <w:p w14:paraId="09BA8B17" w14:textId="77777777" w:rsidR="00AA23AC" w:rsidRPr="005749F0" w:rsidRDefault="00AA23AC" w:rsidP="00AA23AC">
      <w:pPr>
        <w:contextualSpacing/>
        <w:rPr>
          <w:rFonts w:cstheme="minorHAnsi"/>
          <w:b/>
        </w:rPr>
      </w:pPr>
      <w:r w:rsidRPr="005749F0">
        <w:rPr>
          <w:rFonts w:cstheme="minorHAnsi"/>
        </w:rPr>
        <w:t>a</w:t>
      </w:r>
      <w:r w:rsidRPr="005749F0">
        <w:rPr>
          <w:rFonts w:cstheme="minorHAnsi"/>
        </w:rPr>
        <w:tab/>
      </w:r>
      <w:r w:rsidRPr="005749F0">
        <w:rPr>
          <w:rFonts w:cstheme="minorHAnsi"/>
          <w:b/>
        </w:rPr>
        <w:t>Vysoké učení technické v Brně</w:t>
      </w:r>
    </w:p>
    <w:p w14:paraId="5476A4FB" w14:textId="2EF82428" w:rsidR="00AA23AC" w:rsidRPr="005749F0" w:rsidRDefault="00AA23AC" w:rsidP="00AA23A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>sídlem Antonínská 548/1, 60</w:t>
      </w:r>
      <w:r w:rsidR="00894112">
        <w:rPr>
          <w:rFonts w:cstheme="minorHAnsi"/>
        </w:rPr>
        <w:t>2</w:t>
      </w:r>
      <w:r w:rsidRPr="005749F0">
        <w:rPr>
          <w:rFonts w:cstheme="minorHAnsi"/>
        </w:rPr>
        <w:t xml:space="preserve"> </w:t>
      </w:r>
      <w:r w:rsidR="00894112">
        <w:rPr>
          <w:rFonts w:cstheme="minorHAnsi"/>
        </w:rPr>
        <w:t>0</w:t>
      </w:r>
      <w:r w:rsidRPr="005749F0">
        <w:rPr>
          <w:rFonts w:cstheme="minorHAnsi"/>
        </w:rPr>
        <w:t xml:space="preserve">0 Brno </w:t>
      </w:r>
    </w:p>
    <w:p w14:paraId="66A410CA" w14:textId="77777777" w:rsidR="00AA23AC" w:rsidRPr="005749F0" w:rsidRDefault="00AA23AC" w:rsidP="00AA23AC">
      <w:pPr>
        <w:ind w:left="708"/>
        <w:contextualSpacing/>
        <w:rPr>
          <w:rFonts w:cstheme="minorHAnsi"/>
        </w:rPr>
      </w:pPr>
      <w:r w:rsidRPr="005749F0">
        <w:rPr>
          <w:rFonts w:cstheme="minorHAnsi"/>
        </w:rPr>
        <w:t>IČO: 00216305</w:t>
      </w:r>
    </w:p>
    <w:p w14:paraId="3F250CE5" w14:textId="77777777" w:rsidR="00AA23AC" w:rsidRPr="005749F0" w:rsidRDefault="00AA23AC" w:rsidP="00AA23AC">
      <w:pPr>
        <w:ind w:firstLine="709"/>
        <w:contextualSpacing/>
        <w:rPr>
          <w:rFonts w:cstheme="minorHAnsi"/>
        </w:rPr>
      </w:pPr>
      <w:r w:rsidRPr="005749F0">
        <w:rPr>
          <w:rFonts w:cstheme="minorHAnsi"/>
        </w:rPr>
        <w:t>DIČ: CZ00216305</w:t>
      </w:r>
    </w:p>
    <w:p w14:paraId="6ED9736C" w14:textId="5BBA77C8" w:rsidR="00643E6C" w:rsidRDefault="00AA23AC" w:rsidP="00AA23AC">
      <w:pPr>
        <w:ind w:firstLine="709"/>
        <w:contextualSpacing/>
        <w:rPr>
          <w:rFonts w:cstheme="minorHAnsi"/>
        </w:rPr>
      </w:pPr>
      <w:r w:rsidRPr="005749F0">
        <w:rPr>
          <w:rFonts w:cstheme="minorHAnsi"/>
        </w:rPr>
        <w:t xml:space="preserve">zastoupeno </w:t>
      </w:r>
      <w:r w:rsidR="003A5D8E">
        <w:rPr>
          <w:rFonts w:cstheme="minorHAnsi"/>
        </w:rPr>
        <w:t>xxx</w:t>
      </w:r>
      <w:r w:rsidR="00643E6C" w:rsidRPr="00643E6C">
        <w:rPr>
          <w:rFonts w:cstheme="minorHAnsi"/>
        </w:rPr>
        <w:t xml:space="preserve"> rektorem</w:t>
      </w:r>
    </w:p>
    <w:p w14:paraId="5BE44254" w14:textId="77777777" w:rsidR="00AA23AC" w:rsidRPr="005749F0" w:rsidRDefault="00AA23AC" w:rsidP="00AA23AC">
      <w:pPr>
        <w:ind w:left="708" w:firstLine="1"/>
        <w:contextualSpacing/>
        <w:rPr>
          <w:rFonts w:cstheme="minorHAnsi"/>
          <w:highlight w:val="yellow"/>
        </w:rPr>
      </w:pPr>
      <w:r w:rsidRPr="005749F0">
        <w:rPr>
          <w:rFonts w:cstheme="minorHAnsi"/>
        </w:rPr>
        <w:t>bankovní spojení v rámci projektu č.: 107-2917830267/0100, vedené u Komerční banky, a.s., Nám. Svobody 92/21, 631 31 Brno</w:t>
      </w:r>
    </w:p>
    <w:p w14:paraId="5ED18002" w14:textId="5490BACD" w:rsidR="00AA23AC" w:rsidRPr="005749F0" w:rsidRDefault="00827ACC" w:rsidP="004D0523">
      <w:pPr>
        <w:spacing w:after="120"/>
        <w:ind w:left="709"/>
        <w:rPr>
          <w:rFonts w:cstheme="minorHAnsi"/>
          <w:b/>
        </w:rPr>
      </w:pPr>
      <w:r>
        <w:rPr>
          <w:rFonts w:cstheme="minorHAnsi"/>
        </w:rPr>
        <w:t>(</w:t>
      </w:r>
      <w:r w:rsidR="00AA23AC" w:rsidRPr="005749F0">
        <w:rPr>
          <w:rFonts w:cstheme="minorHAnsi"/>
        </w:rPr>
        <w:t>dále jen „</w:t>
      </w:r>
      <w:r w:rsidR="00AA23AC" w:rsidRPr="005749F0">
        <w:rPr>
          <w:rFonts w:cstheme="minorHAnsi"/>
          <w:i/>
        </w:rPr>
        <w:t>VUT</w:t>
      </w:r>
      <w:r w:rsidR="00AA23AC" w:rsidRPr="005749F0">
        <w:rPr>
          <w:rFonts w:cstheme="minorHAnsi"/>
        </w:rPr>
        <w:t>“</w:t>
      </w:r>
      <w:r>
        <w:rPr>
          <w:rFonts w:cstheme="minorHAnsi"/>
        </w:rPr>
        <w:t>)</w:t>
      </w:r>
    </w:p>
    <w:p w14:paraId="2628B15B" w14:textId="5A6447A5" w:rsidR="00AA23AC" w:rsidRDefault="00AA23AC" w:rsidP="004D0523">
      <w:pPr>
        <w:spacing w:after="120"/>
        <w:rPr>
          <w:rFonts w:cstheme="minorHAnsi"/>
        </w:rPr>
      </w:pPr>
      <w:r w:rsidRPr="005749F0">
        <w:rPr>
          <w:rFonts w:cstheme="minorHAnsi"/>
        </w:rPr>
        <w:lastRenderedPageBreak/>
        <w:t>společně též jako „</w:t>
      </w:r>
      <w:r w:rsidR="00FE58E1">
        <w:rPr>
          <w:rFonts w:cstheme="minorHAnsi"/>
        </w:rPr>
        <w:t>s</w:t>
      </w:r>
      <w:r w:rsidRPr="005749F0">
        <w:rPr>
          <w:rFonts w:cstheme="minorHAnsi"/>
          <w:i/>
        </w:rPr>
        <w:t>mluvní strany</w:t>
      </w:r>
      <w:r w:rsidRPr="005749F0">
        <w:rPr>
          <w:rFonts w:cstheme="minorHAnsi"/>
        </w:rPr>
        <w:t>“</w:t>
      </w:r>
    </w:p>
    <w:p w14:paraId="6A809641" w14:textId="77777777" w:rsidR="00827ACC" w:rsidRDefault="00827ACC" w:rsidP="004D0523">
      <w:pPr>
        <w:spacing w:after="120"/>
        <w:rPr>
          <w:rFonts w:cstheme="minorHAnsi"/>
        </w:rPr>
      </w:pPr>
    </w:p>
    <w:p w14:paraId="72443D41" w14:textId="77777777" w:rsidR="00827ACC" w:rsidRDefault="00827ACC" w:rsidP="00827ACC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  <w:r w:rsidRPr="00677FDE">
        <w:rPr>
          <w:rFonts w:cstheme="minorHAnsi"/>
          <w:b/>
        </w:rPr>
        <w:t>Článek I.</w:t>
      </w:r>
      <w:r>
        <w:rPr>
          <w:rFonts w:cstheme="minorHAnsi"/>
          <w:b/>
        </w:rPr>
        <w:t xml:space="preserve"> Úvodní ustanovení</w:t>
      </w:r>
    </w:p>
    <w:p w14:paraId="3EEEE684" w14:textId="77777777" w:rsidR="00827ACC" w:rsidRPr="00677FDE" w:rsidRDefault="00827ACC" w:rsidP="00827ACC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</w:p>
    <w:p w14:paraId="6E0E3230" w14:textId="383A9277" w:rsidR="00827ACC" w:rsidRDefault="00827ACC" w:rsidP="00827ACC">
      <w:pPr>
        <w:pStyle w:val="Odstavecseseznamem"/>
        <w:numPr>
          <w:ilvl w:val="0"/>
          <w:numId w:val="17"/>
        </w:numPr>
        <w:spacing w:after="0" w:line="240" w:lineRule="auto"/>
        <w:ind w:left="360"/>
        <w:contextualSpacing w:val="0"/>
        <w:rPr>
          <w:rFonts w:cstheme="minorHAnsi"/>
        </w:rPr>
      </w:pPr>
      <w:r w:rsidRPr="00BE6548">
        <w:rPr>
          <w:rFonts w:cstheme="minorHAnsi"/>
        </w:rPr>
        <w:t xml:space="preserve">Smluvní strany uzavřely dne </w:t>
      </w:r>
      <w:r w:rsidR="007B001B">
        <w:rPr>
          <w:rFonts w:cstheme="minorHAnsi"/>
        </w:rPr>
        <w:t>9. 5.</w:t>
      </w:r>
      <w:r w:rsidRPr="00BE6548">
        <w:rPr>
          <w:rFonts w:cstheme="minorHAnsi"/>
        </w:rPr>
        <w:t xml:space="preserve"> 2023 </w:t>
      </w:r>
      <w:r w:rsidR="007B001B" w:rsidRPr="007B001B">
        <w:rPr>
          <w:rFonts w:cstheme="minorHAnsi"/>
        </w:rPr>
        <w:t>Smlouv</w:t>
      </w:r>
      <w:r w:rsidR="007B001B">
        <w:rPr>
          <w:rFonts w:cstheme="minorHAnsi"/>
        </w:rPr>
        <w:t>u</w:t>
      </w:r>
      <w:r w:rsidR="007B001B" w:rsidRPr="007B001B">
        <w:rPr>
          <w:rFonts w:cstheme="minorHAnsi"/>
        </w:rPr>
        <w:t xml:space="preserve"> o účasti na řešení projektu velké infrastruktury </w:t>
      </w:r>
      <w:r>
        <w:rPr>
          <w:rFonts w:cstheme="minorHAnsi"/>
        </w:rPr>
        <w:t>(dále jen „</w:t>
      </w:r>
      <w:r w:rsidR="007B001B">
        <w:rPr>
          <w:rFonts w:cstheme="minorHAnsi"/>
        </w:rPr>
        <w:t>Smlouva</w:t>
      </w:r>
      <w:r>
        <w:rPr>
          <w:rFonts w:cstheme="minorHAnsi"/>
        </w:rPr>
        <w:t>“)</w:t>
      </w:r>
      <w:r w:rsidRPr="00BE6548">
        <w:rPr>
          <w:rFonts w:cstheme="minorHAnsi"/>
        </w:rPr>
        <w:t>,</w:t>
      </w:r>
      <w:r w:rsidR="007B001B">
        <w:rPr>
          <w:rFonts w:cstheme="minorHAnsi"/>
        </w:rPr>
        <w:t xml:space="preserve"> upravující práva a povinnosti smluvních stran v souvislosti s řešením </w:t>
      </w:r>
      <w:r w:rsidR="007B001B" w:rsidRPr="008B0DAD">
        <w:rPr>
          <w:rFonts w:cs="Times New Roman"/>
        </w:rPr>
        <w:t xml:space="preserve">projektu </w:t>
      </w:r>
      <w:r w:rsidR="007B001B">
        <w:rPr>
          <w:rFonts w:cs="Times New Roman"/>
        </w:rPr>
        <w:t xml:space="preserve">s </w:t>
      </w:r>
      <w:r w:rsidR="007B001B" w:rsidRPr="008B0DAD">
        <w:rPr>
          <w:rFonts w:cs="Times New Roman"/>
        </w:rPr>
        <w:t xml:space="preserve">názvem </w:t>
      </w:r>
      <w:r w:rsidR="007B001B" w:rsidRPr="00091DDF">
        <w:t>Národní infrastruktura pro biologické a medicínské zobrazování</w:t>
      </w:r>
      <w:r w:rsidR="007B001B">
        <w:t xml:space="preserve"> </w:t>
      </w:r>
      <w:r w:rsidR="007B001B" w:rsidRPr="008B0DAD">
        <w:rPr>
          <w:rFonts w:cs="Times New Roman"/>
        </w:rPr>
        <w:t xml:space="preserve">(akronym: </w:t>
      </w:r>
      <w:r w:rsidR="007B001B">
        <w:rPr>
          <w:rFonts w:cs="Times New Roman"/>
        </w:rPr>
        <w:t>Czech-BioImaging</w:t>
      </w:r>
      <w:r w:rsidR="007B001B" w:rsidRPr="008B0DAD">
        <w:rPr>
          <w:rFonts w:cs="Times New Roman"/>
        </w:rPr>
        <w:t xml:space="preserve">) a identifikačním kódem </w:t>
      </w:r>
      <w:r w:rsidR="007B001B" w:rsidRPr="00325791">
        <w:rPr>
          <w:rFonts w:cs="Times New Roman"/>
        </w:rPr>
        <w:t>LM20</w:t>
      </w:r>
      <w:r w:rsidR="007B001B">
        <w:rPr>
          <w:rFonts w:cs="Times New Roman"/>
        </w:rPr>
        <w:t>23050</w:t>
      </w:r>
      <w:r w:rsidR="007B001B" w:rsidRPr="008B0DAD">
        <w:rPr>
          <w:rFonts w:cs="Times New Roman"/>
        </w:rPr>
        <w:t xml:space="preserve"> (dále jen „</w:t>
      </w:r>
      <w:r w:rsidR="007B001B" w:rsidRPr="007B001B">
        <w:rPr>
          <w:rFonts w:cs="Times New Roman"/>
          <w:iCs/>
        </w:rPr>
        <w:t>Projekt</w:t>
      </w:r>
      <w:r w:rsidR="007B001B" w:rsidRPr="008B0DAD">
        <w:rPr>
          <w:rFonts w:cs="Times New Roman"/>
        </w:rPr>
        <w:t>“)</w:t>
      </w:r>
      <w:r>
        <w:rPr>
          <w:rFonts w:cstheme="minorHAnsi"/>
        </w:rPr>
        <w:t>.</w:t>
      </w:r>
    </w:p>
    <w:p w14:paraId="15EBF872" w14:textId="77777777" w:rsidR="00F12334" w:rsidRDefault="00F12334" w:rsidP="00F12334">
      <w:pPr>
        <w:pStyle w:val="Odstavecseseznamem"/>
        <w:spacing w:after="0" w:line="240" w:lineRule="auto"/>
        <w:ind w:left="360"/>
        <w:contextualSpacing w:val="0"/>
        <w:rPr>
          <w:rFonts w:cstheme="minorHAnsi"/>
        </w:rPr>
      </w:pPr>
    </w:p>
    <w:p w14:paraId="556B93E8" w14:textId="1DCBB4CA" w:rsidR="007B001B" w:rsidRPr="007B001B" w:rsidRDefault="007B001B" w:rsidP="007B001B">
      <w:pPr>
        <w:pStyle w:val="Odstavecseseznamem"/>
        <w:numPr>
          <w:ilvl w:val="0"/>
          <w:numId w:val="17"/>
        </w:numPr>
        <w:spacing w:after="0" w:line="240" w:lineRule="auto"/>
        <w:ind w:left="360"/>
        <w:contextualSpacing w:val="0"/>
        <w:rPr>
          <w:rFonts w:cstheme="minorHAnsi"/>
        </w:rPr>
      </w:pPr>
      <w:r w:rsidRPr="007B001B">
        <w:rPr>
          <w:rFonts w:cstheme="minorHAnsi"/>
        </w:rPr>
        <w:t>Smlouva byla uzavřena v návaznosti na Smlouvu o poskytnutí účelové podpory (č. j.: MSMT-50/2023) na řešení projektu velké výzkumné infrastruktury s názvem Národní infrastruktura pro biologické a medicínské zobrazování</w:t>
      </w:r>
      <w:r w:rsidR="00F12334">
        <w:rPr>
          <w:rFonts w:cstheme="minorHAnsi"/>
        </w:rPr>
        <w:t xml:space="preserve"> (dále jen „Smlouva o </w:t>
      </w:r>
      <w:r w:rsidR="00B947D7">
        <w:rPr>
          <w:rFonts w:cstheme="minorHAnsi"/>
        </w:rPr>
        <w:t>poskytnutí účelové podpory</w:t>
      </w:r>
      <w:r w:rsidR="00F12334">
        <w:rPr>
          <w:rFonts w:cstheme="minorHAnsi"/>
        </w:rPr>
        <w:t>“)</w:t>
      </w:r>
      <w:r>
        <w:rPr>
          <w:rFonts w:cstheme="minorHAnsi"/>
        </w:rPr>
        <w:t xml:space="preserve">, uzavřenou mezi ÚMG jako příjemcem a </w:t>
      </w:r>
      <w:r w:rsidRPr="007B001B">
        <w:rPr>
          <w:rFonts w:cstheme="minorHAnsi"/>
        </w:rPr>
        <w:t>Česk</w:t>
      </w:r>
      <w:r>
        <w:rPr>
          <w:rFonts w:cstheme="minorHAnsi"/>
        </w:rPr>
        <w:t>ou</w:t>
      </w:r>
      <w:r w:rsidRPr="007B001B">
        <w:rPr>
          <w:rFonts w:cstheme="minorHAnsi"/>
        </w:rPr>
        <w:t xml:space="preserve"> republik</w:t>
      </w:r>
      <w:r>
        <w:rPr>
          <w:rFonts w:cstheme="minorHAnsi"/>
        </w:rPr>
        <w:t>ou</w:t>
      </w:r>
      <w:r w:rsidRPr="007B001B">
        <w:rPr>
          <w:rFonts w:cstheme="minorHAnsi"/>
        </w:rPr>
        <w:t xml:space="preserve"> – Ministerstv</w:t>
      </w:r>
      <w:r>
        <w:rPr>
          <w:rFonts w:cstheme="minorHAnsi"/>
        </w:rPr>
        <w:t>em</w:t>
      </w:r>
      <w:r w:rsidRPr="007B001B">
        <w:rPr>
          <w:rFonts w:cstheme="minorHAnsi"/>
        </w:rPr>
        <w:t xml:space="preserve"> školství, mládeže a tělovýchovy</w:t>
      </w:r>
      <w:r>
        <w:rPr>
          <w:rFonts w:cstheme="minorHAnsi"/>
        </w:rPr>
        <w:t xml:space="preserve"> jako poskytovatelem</w:t>
      </w:r>
      <w:r w:rsidR="00B947D7">
        <w:rPr>
          <w:rFonts w:cstheme="minorHAnsi"/>
        </w:rPr>
        <w:t xml:space="preserve"> (dále jen „MŠMT“)</w:t>
      </w:r>
      <w:r>
        <w:rPr>
          <w:rFonts w:cstheme="minorHAnsi"/>
        </w:rPr>
        <w:t>.</w:t>
      </w:r>
    </w:p>
    <w:p w14:paraId="31A84C48" w14:textId="77777777" w:rsidR="00827ACC" w:rsidRDefault="00827ACC" w:rsidP="00827ACC">
      <w:pPr>
        <w:pStyle w:val="Odstavecseseznamem"/>
        <w:spacing w:after="0" w:line="240" w:lineRule="auto"/>
        <w:ind w:left="360"/>
        <w:contextualSpacing w:val="0"/>
        <w:rPr>
          <w:rFonts w:cstheme="minorHAnsi"/>
        </w:rPr>
      </w:pPr>
    </w:p>
    <w:p w14:paraId="20832EEA" w14:textId="77777777" w:rsidR="00827ACC" w:rsidRDefault="00827ACC" w:rsidP="00827ACC">
      <w:pPr>
        <w:pStyle w:val="Odstavecseseznamem"/>
        <w:spacing w:after="0" w:line="240" w:lineRule="auto"/>
        <w:ind w:left="360"/>
        <w:contextualSpacing w:val="0"/>
        <w:rPr>
          <w:rFonts w:cstheme="minorHAnsi"/>
        </w:rPr>
      </w:pPr>
    </w:p>
    <w:p w14:paraId="63AB88CB" w14:textId="77777777" w:rsidR="00827ACC" w:rsidRDefault="00827ACC" w:rsidP="00827ACC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  <w:r w:rsidRPr="00677FDE">
        <w:rPr>
          <w:rFonts w:cstheme="minorHAnsi"/>
          <w:b/>
        </w:rPr>
        <w:t xml:space="preserve">Článek </w:t>
      </w:r>
      <w:r>
        <w:rPr>
          <w:rFonts w:cstheme="minorHAnsi"/>
          <w:b/>
        </w:rPr>
        <w:t>I</w:t>
      </w:r>
      <w:r w:rsidRPr="00677FDE">
        <w:rPr>
          <w:rFonts w:cstheme="minorHAnsi"/>
          <w:b/>
        </w:rPr>
        <w:t>I.</w:t>
      </w:r>
      <w:r>
        <w:rPr>
          <w:rFonts w:cstheme="minorHAnsi"/>
          <w:b/>
        </w:rPr>
        <w:t xml:space="preserve"> Předmět Dodatku</w:t>
      </w:r>
    </w:p>
    <w:p w14:paraId="46ABC004" w14:textId="77777777" w:rsidR="00827ACC" w:rsidRDefault="00827ACC" w:rsidP="00827ACC">
      <w:pPr>
        <w:pStyle w:val="Odstavecseseznamem"/>
        <w:spacing w:after="0" w:line="240" w:lineRule="auto"/>
        <w:ind w:left="360"/>
        <w:contextualSpacing w:val="0"/>
        <w:rPr>
          <w:rFonts w:cstheme="minorHAnsi"/>
        </w:rPr>
      </w:pPr>
    </w:p>
    <w:p w14:paraId="51A35515" w14:textId="008FDC7D" w:rsidR="00827ACC" w:rsidRDefault="00827ACC" w:rsidP="00F12334">
      <w:pPr>
        <w:pStyle w:val="Odstavecseseznamem"/>
        <w:numPr>
          <w:ilvl w:val="0"/>
          <w:numId w:val="18"/>
        </w:numPr>
        <w:spacing w:after="0" w:line="240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t>Smluvní strany uzavírají tento Dodatek za účelem</w:t>
      </w:r>
      <w:r w:rsidR="00F12334">
        <w:rPr>
          <w:rFonts w:cstheme="minorHAnsi"/>
        </w:rPr>
        <w:t xml:space="preserve"> narovnání stávající situace, kdy ke Smlouvě o </w:t>
      </w:r>
      <w:r w:rsidR="00B947D7">
        <w:rPr>
          <w:rFonts w:cstheme="minorHAnsi"/>
        </w:rPr>
        <w:t>poskytnutí podpory</w:t>
      </w:r>
      <w:r w:rsidR="00F12334">
        <w:rPr>
          <w:rFonts w:cstheme="minorHAnsi"/>
        </w:rPr>
        <w:t xml:space="preserve"> byly uzavřeny dodatky č. 1</w:t>
      </w:r>
      <w:r w:rsidR="001B04F9">
        <w:rPr>
          <w:rFonts w:cstheme="minorHAnsi"/>
        </w:rPr>
        <w:t xml:space="preserve">, </w:t>
      </w:r>
      <w:r w:rsidR="00F12334">
        <w:rPr>
          <w:rFonts w:cstheme="minorHAnsi"/>
        </w:rPr>
        <w:t>2</w:t>
      </w:r>
      <w:r w:rsidR="001B04F9">
        <w:rPr>
          <w:rFonts w:cstheme="minorHAnsi"/>
        </w:rPr>
        <w:t xml:space="preserve"> a 3</w:t>
      </w:r>
      <w:r w:rsidR="007C2168">
        <w:rPr>
          <w:rFonts w:cstheme="minorHAnsi"/>
        </w:rPr>
        <w:t xml:space="preserve"> a</w:t>
      </w:r>
      <w:r w:rsidR="000F7795">
        <w:rPr>
          <w:rFonts w:cstheme="minorHAnsi"/>
        </w:rPr>
        <w:t xml:space="preserve"> schváleny další změny bez nutnosti uzavření dodatku</w:t>
      </w:r>
      <w:r w:rsidR="00F12334">
        <w:rPr>
          <w:rFonts w:cstheme="minorHAnsi"/>
        </w:rPr>
        <w:t>, které však nebyly doposud promítnuty do textace Smlouvy.</w:t>
      </w:r>
      <w:r>
        <w:rPr>
          <w:rFonts w:cstheme="minorHAnsi"/>
        </w:rPr>
        <w:t xml:space="preserve"> </w:t>
      </w:r>
    </w:p>
    <w:p w14:paraId="4944A097" w14:textId="77777777" w:rsidR="00F12334" w:rsidRDefault="00F12334" w:rsidP="00F12334">
      <w:pPr>
        <w:pStyle w:val="Odstavecseseznamem"/>
        <w:spacing w:after="0" w:line="240" w:lineRule="auto"/>
        <w:ind w:left="360"/>
        <w:contextualSpacing w:val="0"/>
        <w:rPr>
          <w:rFonts w:cstheme="minorHAnsi"/>
        </w:rPr>
      </w:pPr>
    </w:p>
    <w:p w14:paraId="3B56D0AB" w14:textId="79CEAEC3" w:rsidR="007C2168" w:rsidRPr="00631742" w:rsidRDefault="007C2168" w:rsidP="00F12334">
      <w:pPr>
        <w:pStyle w:val="Odstavecseseznamem"/>
        <w:numPr>
          <w:ilvl w:val="0"/>
          <w:numId w:val="18"/>
        </w:numPr>
        <w:spacing w:after="0" w:line="240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t>Smluvní strany výslovně sjednávají</w:t>
      </w:r>
      <w:r w:rsidR="000F7795">
        <w:rPr>
          <w:rFonts w:cstheme="minorHAnsi"/>
        </w:rPr>
        <w:t>, že souhlasí s tím, aby veškeré změny Smlouv</w:t>
      </w:r>
      <w:r w:rsidR="004A77F6">
        <w:rPr>
          <w:rFonts w:cstheme="minorHAnsi"/>
        </w:rPr>
        <w:t>y</w:t>
      </w:r>
      <w:r w:rsidR="000F7795">
        <w:rPr>
          <w:rFonts w:cstheme="minorHAnsi"/>
        </w:rPr>
        <w:t xml:space="preserve"> o poskytnutí podpory, vyplývající z dodatků </w:t>
      </w:r>
      <w:r w:rsidR="004A77F6">
        <w:rPr>
          <w:rFonts w:cstheme="minorHAnsi"/>
        </w:rPr>
        <w:t xml:space="preserve">k ní uzavřených, a to </w:t>
      </w:r>
      <w:r w:rsidR="000F7795">
        <w:rPr>
          <w:rFonts w:cstheme="minorHAnsi"/>
        </w:rPr>
        <w:t>č. 1 (ze dne 28. 5. 2024)</w:t>
      </w:r>
      <w:r w:rsidR="001B04F9">
        <w:rPr>
          <w:rFonts w:cstheme="minorHAnsi"/>
        </w:rPr>
        <w:t>,</w:t>
      </w:r>
      <w:r w:rsidR="000F7795">
        <w:rPr>
          <w:rFonts w:cstheme="minorHAnsi"/>
        </w:rPr>
        <w:t xml:space="preserve"> č. 2 (ze dne 13. 11. 2024)</w:t>
      </w:r>
      <w:r w:rsidR="001B04F9">
        <w:rPr>
          <w:rFonts w:cstheme="minorHAnsi"/>
        </w:rPr>
        <w:t xml:space="preserve"> a č. 3 (ze </w:t>
      </w:r>
      <w:r w:rsidR="001B04F9" w:rsidRPr="008071A4">
        <w:rPr>
          <w:rFonts w:cstheme="minorHAnsi"/>
        </w:rPr>
        <w:t xml:space="preserve">dne </w:t>
      </w:r>
      <w:r w:rsidR="006A0698" w:rsidRPr="008071A4">
        <w:rPr>
          <w:rFonts w:cstheme="minorHAnsi"/>
        </w:rPr>
        <w:t>8.</w:t>
      </w:r>
      <w:r w:rsidR="00B61875">
        <w:rPr>
          <w:rFonts w:cstheme="minorHAnsi"/>
        </w:rPr>
        <w:t xml:space="preserve"> </w:t>
      </w:r>
      <w:r w:rsidR="006A0698" w:rsidRPr="008071A4">
        <w:rPr>
          <w:rFonts w:cstheme="minorHAnsi"/>
        </w:rPr>
        <w:t>7.</w:t>
      </w:r>
      <w:r w:rsidR="00B61875">
        <w:rPr>
          <w:rFonts w:cstheme="minorHAnsi"/>
        </w:rPr>
        <w:t xml:space="preserve"> </w:t>
      </w:r>
      <w:r w:rsidR="006A0698" w:rsidRPr="008071A4">
        <w:rPr>
          <w:rFonts w:cstheme="minorHAnsi"/>
        </w:rPr>
        <w:t>2025)</w:t>
      </w:r>
      <w:r w:rsidR="004A77F6">
        <w:rPr>
          <w:rFonts w:cstheme="minorHAnsi"/>
        </w:rPr>
        <w:t>,</w:t>
      </w:r>
      <w:r w:rsidR="000F7795">
        <w:rPr>
          <w:rFonts w:cstheme="minorHAnsi"/>
        </w:rPr>
        <w:t xml:space="preserve"> společně se změnami schválenými MŠMT dopisem č.j. </w:t>
      </w:r>
      <w:r w:rsidR="000F7795" w:rsidRPr="000F7795">
        <w:rPr>
          <w:rFonts w:cstheme="minorHAnsi"/>
        </w:rPr>
        <w:t>MSMT-50/2023-6</w:t>
      </w:r>
      <w:r w:rsidR="000F7795">
        <w:rPr>
          <w:rFonts w:cstheme="minorHAnsi"/>
        </w:rPr>
        <w:t xml:space="preserve"> ze dne 11. 10. 2023, byly považovány za inkorporované do Smlouvy okamžikem, kdy tyto dokumenty nabyly v minulosti účinnosti v rámci Smlouvy o poskytnutí podpory.</w:t>
      </w:r>
      <w:r w:rsidR="000E0E71">
        <w:rPr>
          <w:rFonts w:cstheme="minorHAnsi"/>
        </w:rPr>
        <w:t xml:space="preserve"> Tímto krokem smluvní strany vypořádávají případné bezdůvodné obohacení vzniklé v důsledku plnění bez právního důvodu a narovnávají jím současný nevyhovující právní stav.</w:t>
      </w:r>
    </w:p>
    <w:p w14:paraId="5B9240BD" w14:textId="77777777" w:rsidR="00F12334" w:rsidRDefault="00F12334" w:rsidP="003008B4">
      <w:pPr>
        <w:pStyle w:val="Odstavecseseznamem"/>
        <w:spacing w:after="0" w:line="240" w:lineRule="auto"/>
        <w:ind w:left="360"/>
        <w:contextualSpacing w:val="0"/>
        <w:rPr>
          <w:rFonts w:cstheme="minorHAnsi"/>
        </w:rPr>
      </w:pPr>
    </w:p>
    <w:p w14:paraId="342617C5" w14:textId="77777777" w:rsidR="00827ACC" w:rsidRDefault="00827ACC" w:rsidP="00827ACC">
      <w:pPr>
        <w:pStyle w:val="Odstavecseseznamem"/>
        <w:spacing w:after="0" w:line="240" w:lineRule="auto"/>
        <w:ind w:left="360"/>
        <w:contextualSpacing w:val="0"/>
        <w:jc w:val="center"/>
        <w:rPr>
          <w:rFonts w:cstheme="minorHAnsi"/>
          <w:b/>
        </w:rPr>
      </w:pPr>
      <w:r>
        <w:rPr>
          <w:rFonts w:cstheme="minorHAnsi"/>
          <w:b/>
        </w:rPr>
        <w:t>Článek III. Závěrečná ustanovení</w:t>
      </w:r>
    </w:p>
    <w:p w14:paraId="346AA1FB" w14:textId="77777777" w:rsidR="00827ACC" w:rsidRDefault="00827ACC" w:rsidP="00827ACC">
      <w:pPr>
        <w:pStyle w:val="Odstavecseseznamem"/>
        <w:spacing w:after="0" w:line="240" w:lineRule="auto"/>
        <w:ind w:left="360"/>
        <w:contextualSpacing w:val="0"/>
        <w:jc w:val="center"/>
        <w:rPr>
          <w:rFonts w:cstheme="minorHAnsi"/>
          <w:b/>
        </w:rPr>
      </w:pPr>
    </w:p>
    <w:p w14:paraId="79D4E39C" w14:textId="7E1758E1" w:rsidR="00827ACC" w:rsidRPr="008028A9" w:rsidRDefault="00827ACC" w:rsidP="00827ACC">
      <w:pPr>
        <w:pStyle w:val="Odstavecseseznamem"/>
        <w:numPr>
          <w:ilvl w:val="0"/>
          <w:numId w:val="19"/>
        </w:numPr>
        <w:spacing w:after="0" w:line="240" w:lineRule="auto"/>
        <w:ind w:left="360"/>
        <w:contextualSpacing w:val="0"/>
        <w:rPr>
          <w:rFonts w:cstheme="minorHAnsi"/>
        </w:rPr>
      </w:pPr>
      <w:r w:rsidRPr="008028A9">
        <w:rPr>
          <w:rFonts w:cstheme="minorHAnsi"/>
        </w:rPr>
        <w:t xml:space="preserve">Vzájemná práva a povinnosti smluvních stran tímto Dodatkem výslovně neupravené se řídí právními předpisy České republiky. Ostatní ustanovení Smlouvy </w:t>
      </w:r>
      <w:r>
        <w:rPr>
          <w:rFonts w:cstheme="minorHAnsi"/>
        </w:rPr>
        <w:t>zůstávají beze změny</w:t>
      </w:r>
      <w:r w:rsidRPr="008028A9">
        <w:rPr>
          <w:rFonts w:cstheme="minorHAnsi"/>
        </w:rPr>
        <w:t xml:space="preserve">. </w:t>
      </w:r>
    </w:p>
    <w:p w14:paraId="772CD82C" w14:textId="77777777" w:rsidR="00827ACC" w:rsidRPr="00677FDE" w:rsidRDefault="00827ACC" w:rsidP="00827ACC">
      <w:pPr>
        <w:pStyle w:val="Odstavecseseznamem"/>
        <w:spacing w:after="0" w:line="240" w:lineRule="auto"/>
        <w:ind w:left="360"/>
        <w:contextualSpacing w:val="0"/>
        <w:rPr>
          <w:rFonts w:cstheme="minorHAnsi"/>
        </w:rPr>
      </w:pPr>
    </w:p>
    <w:p w14:paraId="0E6DFD9C" w14:textId="77777777" w:rsidR="00827ACC" w:rsidRDefault="00827ACC" w:rsidP="00827ACC">
      <w:pPr>
        <w:pStyle w:val="Odstavecseseznamem"/>
        <w:numPr>
          <w:ilvl w:val="0"/>
          <w:numId w:val="19"/>
        </w:numPr>
        <w:spacing w:after="0" w:line="240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Tento Dodatek </w:t>
      </w:r>
      <w:r w:rsidRPr="003C3588">
        <w:rPr>
          <w:rFonts w:cstheme="minorHAnsi"/>
        </w:rPr>
        <w:t xml:space="preserve">nabývá platnosti dnem podpisu poslední ze smluvních stran a účinnosti dnem </w:t>
      </w:r>
      <w:r>
        <w:rPr>
          <w:rFonts w:cstheme="minorHAnsi"/>
        </w:rPr>
        <w:t>jeho</w:t>
      </w:r>
      <w:r w:rsidRPr="003C3588">
        <w:rPr>
          <w:rFonts w:cstheme="minorHAnsi"/>
        </w:rPr>
        <w:t xml:space="preserve"> uveřejnění v registru smluv dle zákona č. 340/2015 Sb., o zvláštních podmínkách účinnosti některých smluv, uveřejnění těchto smluv a o registru smluv (zákon o registru smluv), ve znění pozdějších předpisů. Smluvní strany se dohodly, že uveřejnění zajistí </w:t>
      </w:r>
      <w:r>
        <w:rPr>
          <w:rFonts w:cstheme="minorHAnsi"/>
        </w:rPr>
        <w:t>ÚMG</w:t>
      </w:r>
      <w:r w:rsidRPr="003C3588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2CA6F342" w14:textId="77777777" w:rsidR="00827ACC" w:rsidRPr="00526705" w:rsidRDefault="00827ACC" w:rsidP="00827ACC">
      <w:pPr>
        <w:pStyle w:val="Odstavecseseznamem"/>
        <w:rPr>
          <w:rFonts w:cstheme="minorHAnsi"/>
        </w:rPr>
      </w:pPr>
    </w:p>
    <w:p w14:paraId="1BCEFD8D" w14:textId="51BBD231" w:rsidR="00827ACC" w:rsidRDefault="00827ACC" w:rsidP="00827ACC">
      <w:pPr>
        <w:pStyle w:val="Odstavecseseznamem"/>
        <w:numPr>
          <w:ilvl w:val="0"/>
          <w:numId w:val="19"/>
        </w:numPr>
        <w:spacing w:after="0" w:line="240" w:lineRule="auto"/>
        <w:ind w:left="360"/>
        <w:contextualSpacing w:val="0"/>
        <w:rPr>
          <w:rFonts w:cstheme="minorHAnsi"/>
        </w:rPr>
      </w:pPr>
      <w:r w:rsidRPr="00677FDE">
        <w:rPr>
          <w:rFonts w:cstheme="minorHAnsi"/>
        </w:rPr>
        <w:t>T</w:t>
      </w:r>
      <w:r>
        <w:rPr>
          <w:rFonts w:cstheme="minorHAnsi"/>
        </w:rPr>
        <w:t xml:space="preserve">ento Dodatek </w:t>
      </w:r>
      <w:r w:rsidRPr="00677FDE">
        <w:rPr>
          <w:rFonts w:cstheme="minorHAnsi"/>
        </w:rPr>
        <w:t xml:space="preserve">je vyhotoven </w:t>
      </w:r>
      <w:r w:rsidR="003008B4">
        <w:rPr>
          <w:rFonts w:cstheme="minorHAnsi"/>
        </w:rPr>
        <w:t xml:space="preserve">v </w:t>
      </w:r>
      <w:r>
        <w:rPr>
          <w:rFonts w:cstheme="minorHAnsi"/>
        </w:rPr>
        <w:t>jednom elektronickém originále opatřeném</w:t>
      </w:r>
      <w:r w:rsidRPr="00677FDE">
        <w:rPr>
          <w:rFonts w:cstheme="minorHAnsi"/>
        </w:rPr>
        <w:t xml:space="preserve"> </w:t>
      </w:r>
      <w:r>
        <w:rPr>
          <w:rFonts w:cstheme="minorHAnsi"/>
        </w:rPr>
        <w:t>kvalifikovanými</w:t>
      </w:r>
      <w:r w:rsidRPr="00677FDE">
        <w:rPr>
          <w:rFonts w:cstheme="minorHAnsi"/>
        </w:rPr>
        <w:t xml:space="preserve"> elektronickými podpisy</w:t>
      </w:r>
      <w:r>
        <w:rPr>
          <w:rFonts w:cstheme="minorHAnsi"/>
        </w:rPr>
        <w:t xml:space="preserve"> </w:t>
      </w:r>
      <w:r w:rsidR="003008B4">
        <w:rPr>
          <w:rFonts w:cstheme="minorHAnsi"/>
        </w:rPr>
        <w:t>všech</w:t>
      </w:r>
      <w:r>
        <w:rPr>
          <w:rFonts w:cstheme="minorHAnsi"/>
        </w:rPr>
        <w:t xml:space="preserve"> smluvních stran</w:t>
      </w:r>
      <w:r w:rsidRPr="00677FDE">
        <w:rPr>
          <w:rFonts w:cstheme="minorHAnsi"/>
        </w:rPr>
        <w:t>.</w:t>
      </w:r>
    </w:p>
    <w:p w14:paraId="6EE1C424" w14:textId="77777777" w:rsidR="00827ACC" w:rsidRPr="00B855E7" w:rsidRDefault="00827ACC" w:rsidP="00827ACC">
      <w:pPr>
        <w:pStyle w:val="Odstavecseseznamem"/>
        <w:rPr>
          <w:rFonts w:cstheme="minorHAnsi"/>
        </w:rPr>
      </w:pPr>
    </w:p>
    <w:p w14:paraId="662E8293" w14:textId="77777777" w:rsidR="00827ACC" w:rsidRDefault="00827ACC" w:rsidP="00827ACC">
      <w:pPr>
        <w:pStyle w:val="Odstavecseseznamem"/>
        <w:numPr>
          <w:ilvl w:val="0"/>
          <w:numId w:val="19"/>
        </w:numPr>
        <w:spacing w:after="0" w:line="240" w:lineRule="auto"/>
        <w:ind w:left="360"/>
        <w:contextualSpacing w:val="0"/>
        <w:rPr>
          <w:rFonts w:cstheme="minorHAnsi"/>
        </w:rPr>
      </w:pPr>
      <w:r w:rsidRPr="00677FDE">
        <w:rPr>
          <w:rFonts w:cstheme="minorHAnsi"/>
        </w:rPr>
        <w:t xml:space="preserve">Smluvní strany potvrzují, že si </w:t>
      </w:r>
      <w:r>
        <w:rPr>
          <w:rFonts w:cstheme="minorHAnsi"/>
        </w:rPr>
        <w:t xml:space="preserve">tento Dodatek </w:t>
      </w:r>
      <w:r w:rsidRPr="00677FDE">
        <w:rPr>
          <w:rFonts w:cstheme="minorHAnsi"/>
        </w:rPr>
        <w:t xml:space="preserve">před </w:t>
      </w:r>
      <w:r>
        <w:rPr>
          <w:rFonts w:cstheme="minorHAnsi"/>
        </w:rPr>
        <w:t>jeho</w:t>
      </w:r>
      <w:r w:rsidRPr="00677FDE">
        <w:rPr>
          <w:rFonts w:cstheme="minorHAnsi"/>
        </w:rPr>
        <w:t xml:space="preserve"> podpisem přečetly a že s </w:t>
      </w:r>
      <w:r>
        <w:rPr>
          <w:rFonts w:cstheme="minorHAnsi"/>
        </w:rPr>
        <w:t>jeho</w:t>
      </w:r>
      <w:r w:rsidRPr="00677FDE">
        <w:rPr>
          <w:rFonts w:cstheme="minorHAnsi"/>
        </w:rPr>
        <w:t xml:space="preserve"> obsahem bez výhrad souhlasí. </w:t>
      </w:r>
      <w:r>
        <w:rPr>
          <w:rFonts w:cstheme="minorHAnsi"/>
        </w:rPr>
        <w:t>Dodatek</w:t>
      </w:r>
      <w:r w:rsidRPr="00677FDE">
        <w:rPr>
          <w:rFonts w:cstheme="minorHAnsi"/>
        </w:rPr>
        <w:t xml:space="preserve"> je vyjádřením jejich pravé, skutečné, svobodné a vážné vůle. Na důkaz pravosti a pravdivosti těchto prohlášení připojují oprávnění zástupci smluvních stran své vlastnoruční podpisy.</w:t>
      </w:r>
    </w:p>
    <w:p w14:paraId="003ADEA5" w14:textId="77777777" w:rsidR="00B61875" w:rsidRPr="00B61875" w:rsidRDefault="00B61875" w:rsidP="00E649AD">
      <w:pPr>
        <w:pStyle w:val="Odstavecseseznamem"/>
        <w:rPr>
          <w:rFonts w:cstheme="minorHAnsi"/>
        </w:rPr>
      </w:pPr>
    </w:p>
    <w:p w14:paraId="279452D8" w14:textId="77777777" w:rsidR="00B61875" w:rsidRDefault="00B61875" w:rsidP="00B61875">
      <w:pPr>
        <w:pStyle w:val="Odstavecseseznamem"/>
        <w:spacing w:after="0" w:line="240" w:lineRule="auto"/>
        <w:ind w:left="360"/>
        <w:contextualSpacing w:val="0"/>
        <w:rPr>
          <w:rFonts w:cstheme="minorHAnsi"/>
        </w:rPr>
      </w:pPr>
    </w:p>
    <w:p w14:paraId="692AC0B6" w14:textId="714BAEBA" w:rsidR="00B61875" w:rsidRPr="00677FDE" w:rsidRDefault="00B61875" w:rsidP="00E649AD">
      <w:pPr>
        <w:pStyle w:val="Odstavecseseznamem"/>
        <w:spacing w:after="0" w:line="240" w:lineRule="auto"/>
        <w:ind w:left="360"/>
        <w:contextualSpacing w:val="0"/>
        <w:jc w:val="center"/>
        <w:rPr>
          <w:rFonts w:cstheme="minorHAnsi"/>
        </w:rPr>
      </w:pPr>
      <w:r>
        <w:rPr>
          <w:rFonts w:cstheme="minorHAnsi"/>
        </w:rPr>
        <w:t>PODPISOVÁ STRANA NÁSLEDUJE</w:t>
      </w:r>
    </w:p>
    <w:tbl>
      <w:tblPr>
        <w:tblStyle w:val="Mkatabulky"/>
        <w:tblW w:w="179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  <w:gridCol w:w="4485"/>
        <w:gridCol w:w="4485"/>
        <w:gridCol w:w="4485"/>
      </w:tblGrid>
      <w:tr w:rsidR="005E1D73" w14:paraId="66BA9C30" w14:textId="77777777" w:rsidTr="00E03E94">
        <w:trPr>
          <w:gridAfter w:val="2"/>
          <w:wAfter w:w="8970" w:type="dxa"/>
          <w:trHeight w:val="284"/>
        </w:trPr>
        <w:tc>
          <w:tcPr>
            <w:tcW w:w="4248" w:type="dxa"/>
          </w:tcPr>
          <w:p w14:paraId="6E2C4965" w14:textId="77777777" w:rsidR="005E1D73" w:rsidRDefault="005E1D73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</w:tcPr>
          <w:p w14:paraId="3408A2F4" w14:textId="77777777" w:rsidR="005E1D73" w:rsidRDefault="005E1D73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4A602D67" w14:textId="77777777" w:rsidR="005E1D73" w:rsidRDefault="005E1D73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E03E94" w14:paraId="3F050DFF" w14:textId="05BE8AF6" w:rsidTr="0065232B">
        <w:trPr>
          <w:trHeight w:val="284"/>
        </w:trPr>
        <w:tc>
          <w:tcPr>
            <w:tcW w:w="4248" w:type="dxa"/>
          </w:tcPr>
          <w:p w14:paraId="57C41E88" w14:textId="45801AA4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 Praze dne ………</w:t>
            </w:r>
          </w:p>
        </w:tc>
        <w:tc>
          <w:tcPr>
            <w:tcW w:w="283" w:type="dxa"/>
          </w:tcPr>
          <w:p w14:paraId="19D427C5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7B0662B1" w14:textId="291116A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 Praze dne ………</w:t>
            </w:r>
          </w:p>
        </w:tc>
        <w:tc>
          <w:tcPr>
            <w:tcW w:w="4485" w:type="dxa"/>
          </w:tcPr>
          <w:p w14:paraId="79E5B217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7BEE26ED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E03E94" w14:paraId="0E55AE23" w14:textId="77777777" w:rsidTr="0065232B">
        <w:trPr>
          <w:gridAfter w:val="2"/>
          <w:wAfter w:w="8970" w:type="dxa"/>
          <w:trHeight w:val="284"/>
        </w:trPr>
        <w:tc>
          <w:tcPr>
            <w:tcW w:w="4248" w:type="dxa"/>
            <w:tcBorders>
              <w:bottom w:val="single" w:sz="4" w:space="0" w:color="auto"/>
            </w:tcBorders>
          </w:tcPr>
          <w:p w14:paraId="7DE92452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  <w:p w14:paraId="5BD45AA8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  <w:p w14:paraId="4CDB2521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</w:tcPr>
          <w:p w14:paraId="0E2C2FF1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14:paraId="5037F8EE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E03E94" w14:paraId="4A776B4C" w14:textId="77777777" w:rsidTr="0065232B">
        <w:trPr>
          <w:gridAfter w:val="2"/>
          <w:wAfter w:w="8970" w:type="dxa"/>
          <w:trHeight w:val="284"/>
        </w:trPr>
        <w:tc>
          <w:tcPr>
            <w:tcW w:w="4248" w:type="dxa"/>
            <w:tcBorders>
              <w:top w:val="single" w:sz="4" w:space="0" w:color="auto"/>
            </w:tcBorders>
          </w:tcPr>
          <w:p w14:paraId="6FAF08BF" w14:textId="6911F360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RNDr. Petr Dráber, DrSc. </w:t>
            </w:r>
          </w:p>
        </w:tc>
        <w:tc>
          <w:tcPr>
            <w:tcW w:w="283" w:type="dxa"/>
          </w:tcPr>
          <w:p w14:paraId="28EF7E00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  <w:tcBorders>
              <w:top w:val="single" w:sz="4" w:space="0" w:color="auto"/>
            </w:tcBorders>
          </w:tcPr>
          <w:p w14:paraId="06C18E29" w14:textId="7056236B" w:rsidR="00E03E94" w:rsidRDefault="003A5D8E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xxx</w:t>
            </w:r>
          </w:p>
        </w:tc>
      </w:tr>
      <w:tr w:rsidR="00E03E94" w14:paraId="48FF9807" w14:textId="77777777" w:rsidTr="00E03E94">
        <w:trPr>
          <w:gridAfter w:val="2"/>
          <w:wAfter w:w="8970" w:type="dxa"/>
          <w:trHeight w:val="284"/>
        </w:trPr>
        <w:tc>
          <w:tcPr>
            <w:tcW w:w="4248" w:type="dxa"/>
          </w:tcPr>
          <w:p w14:paraId="30FBA8D0" w14:textId="670294C3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Ředitel</w:t>
            </w:r>
          </w:p>
        </w:tc>
        <w:tc>
          <w:tcPr>
            <w:tcW w:w="283" w:type="dxa"/>
          </w:tcPr>
          <w:p w14:paraId="4187EF0E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16EACE78" w14:textId="2D06B54A" w:rsidR="00E03E94" w:rsidRDefault="0065232B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Ředitel </w:t>
            </w:r>
          </w:p>
        </w:tc>
      </w:tr>
      <w:tr w:rsidR="00E03E94" w14:paraId="6D490EBA" w14:textId="77777777" w:rsidTr="00E03E94">
        <w:trPr>
          <w:gridAfter w:val="2"/>
          <w:wAfter w:w="8970" w:type="dxa"/>
          <w:trHeight w:val="284"/>
        </w:trPr>
        <w:tc>
          <w:tcPr>
            <w:tcW w:w="4248" w:type="dxa"/>
          </w:tcPr>
          <w:p w14:paraId="7FA66A63" w14:textId="70B29159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3D279A">
              <w:rPr>
                <w:rFonts w:ascii="Calibri" w:eastAsia="Calibri" w:hAnsi="Calibri" w:cs="Times New Roman"/>
              </w:rPr>
              <w:t xml:space="preserve">Ústav molekulární genetiky AV ČR, v. v. i.                          </w:t>
            </w:r>
          </w:p>
        </w:tc>
        <w:tc>
          <w:tcPr>
            <w:tcW w:w="283" w:type="dxa"/>
          </w:tcPr>
          <w:p w14:paraId="2E4C4AE8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3FE27255" w14:textId="638FA315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3D279A">
              <w:rPr>
                <w:rFonts w:ascii="Calibri" w:eastAsia="Calibri" w:hAnsi="Calibri" w:cs="Times New Roman"/>
              </w:rPr>
              <w:t>Fyziologický ústav AV ČR, v. v. i.</w:t>
            </w:r>
            <w:r w:rsidRPr="003D279A">
              <w:rPr>
                <w:rFonts w:ascii="Calibri" w:eastAsia="Calibri" w:hAnsi="Calibri" w:cs="Times New Roman"/>
              </w:rPr>
              <w:tab/>
            </w:r>
          </w:p>
        </w:tc>
      </w:tr>
      <w:tr w:rsidR="00E03E94" w14:paraId="7E676A36" w14:textId="77777777" w:rsidTr="00E03E94">
        <w:trPr>
          <w:gridAfter w:val="2"/>
          <w:wAfter w:w="8970" w:type="dxa"/>
          <w:trHeight w:val="284"/>
        </w:trPr>
        <w:tc>
          <w:tcPr>
            <w:tcW w:w="4248" w:type="dxa"/>
          </w:tcPr>
          <w:p w14:paraId="7BE8CB52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</w:tcPr>
          <w:p w14:paraId="2CCD0206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4FD3761F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E03E94" w14:paraId="68693525" w14:textId="4D98EE87" w:rsidTr="0065232B">
        <w:trPr>
          <w:trHeight w:val="284"/>
        </w:trPr>
        <w:tc>
          <w:tcPr>
            <w:tcW w:w="4248" w:type="dxa"/>
          </w:tcPr>
          <w:p w14:paraId="2AC4556D" w14:textId="2EEF104A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 Praze dne ………</w:t>
            </w:r>
          </w:p>
        </w:tc>
        <w:tc>
          <w:tcPr>
            <w:tcW w:w="283" w:type="dxa"/>
          </w:tcPr>
          <w:p w14:paraId="490E0280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3982C26A" w14:textId="15D9F6F5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 Praze dne ………</w:t>
            </w:r>
          </w:p>
        </w:tc>
        <w:tc>
          <w:tcPr>
            <w:tcW w:w="4485" w:type="dxa"/>
          </w:tcPr>
          <w:p w14:paraId="7F03803D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445BA423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E03E94" w14:paraId="73BF2247" w14:textId="77777777" w:rsidTr="0065232B">
        <w:trPr>
          <w:gridAfter w:val="2"/>
          <w:wAfter w:w="8970" w:type="dxa"/>
          <w:trHeight w:val="284"/>
        </w:trPr>
        <w:tc>
          <w:tcPr>
            <w:tcW w:w="4248" w:type="dxa"/>
            <w:tcBorders>
              <w:bottom w:val="single" w:sz="4" w:space="0" w:color="auto"/>
            </w:tcBorders>
          </w:tcPr>
          <w:p w14:paraId="0F2228D0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  <w:p w14:paraId="6DEAA261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  <w:p w14:paraId="1153A87F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</w:tcPr>
          <w:p w14:paraId="5173BB4B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14:paraId="5FE51E0F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E03E94" w14:paraId="7EA5F4A7" w14:textId="77777777" w:rsidTr="0065232B">
        <w:trPr>
          <w:gridAfter w:val="2"/>
          <w:wAfter w:w="8970" w:type="dxa"/>
          <w:trHeight w:val="284"/>
        </w:trPr>
        <w:tc>
          <w:tcPr>
            <w:tcW w:w="4248" w:type="dxa"/>
            <w:tcBorders>
              <w:top w:val="single" w:sz="4" w:space="0" w:color="auto"/>
            </w:tcBorders>
          </w:tcPr>
          <w:p w14:paraId="4BC3BC10" w14:textId="076950FE" w:rsidR="00E03E94" w:rsidRDefault="003A5D8E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xxx</w:t>
            </w:r>
          </w:p>
        </w:tc>
        <w:tc>
          <w:tcPr>
            <w:tcW w:w="283" w:type="dxa"/>
          </w:tcPr>
          <w:p w14:paraId="2F1294CB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  <w:tcBorders>
              <w:top w:val="single" w:sz="4" w:space="0" w:color="auto"/>
            </w:tcBorders>
          </w:tcPr>
          <w:p w14:paraId="76E3078F" w14:textId="632804D3" w:rsidR="00E03E94" w:rsidRDefault="003A5D8E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xxx</w:t>
            </w:r>
          </w:p>
        </w:tc>
      </w:tr>
      <w:tr w:rsidR="00E03E94" w14:paraId="5520D8FB" w14:textId="77777777" w:rsidTr="00E03E94">
        <w:trPr>
          <w:gridAfter w:val="2"/>
          <w:wAfter w:w="8970" w:type="dxa"/>
          <w:trHeight w:val="284"/>
        </w:trPr>
        <w:tc>
          <w:tcPr>
            <w:tcW w:w="4248" w:type="dxa"/>
          </w:tcPr>
          <w:p w14:paraId="36345F65" w14:textId="03339AF2" w:rsidR="00E03E94" w:rsidRDefault="0065232B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Ředitel </w:t>
            </w:r>
          </w:p>
        </w:tc>
        <w:tc>
          <w:tcPr>
            <w:tcW w:w="283" w:type="dxa"/>
          </w:tcPr>
          <w:p w14:paraId="123C7F4F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35ECB678" w14:textId="04E2CDC5" w:rsidR="00E03E94" w:rsidRDefault="009618E2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Ředitel</w:t>
            </w:r>
          </w:p>
        </w:tc>
      </w:tr>
      <w:tr w:rsidR="00E03E94" w14:paraId="7973C0FE" w14:textId="77777777" w:rsidTr="00E03E94">
        <w:trPr>
          <w:gridAfter w:val="2"/>
          <w:wAfter w:w="8970" w:type="dxa"/>
          <w:trHeight w:val="284"/>
        </w:trPr>
        <w:tc>
          <w:tcPr>
            <w:tcW w:w="4248" w:type="dxa"/>
          </w:tcPr>
          <w:p w14:paraId="7729F0F5" w14:textId="2756498E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3D279A">
              <w:rPr>
                <w:rFonts w:ascii="Calibri" w:eastAsia="Calibri" w:hAnsi="Calibri" w:cs="Times New Roman"/>
              </w:rPr>
              <w:t>Ústav experimentální botaniky AV ČR, v. v. i.</w:t>
            </w:r>
          </w:p>
        </w:tc>
        <w:tc>
          <w:tcPr>
            <w:tcW w:w="283" w:type="dxa"/>
          </w:tcPr>
          <w:p w14:paraId="1F0DDBE5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71B9A174" w14:textId="37339475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3D279A">
              <w:rPr>
                <w:rFonts w:ascii="Calibri" w:eastAsia="Calibri" w:hAnsi="Calibri" w:cs="Times New Roman"/>
              </w:rPr>
              <w:t xml:space="preserve">Ústav </w:t>
            </w:r>
            <w:r>
              <w:rPr>
                <w:rFonts w:ascii="Calibri" w:eastAsia="Calibri" w:hAnsi="Calibri" w:cs="Times New Roman"/>
              </w:rPr>
              <w:t xml:space="preserve">experimentální medicíny </w:t>
            </w:r>
            <w:r w:rsidRPr="003D279A">
              <w:rPr>
                <w:rFonts w:ascii="Calibri" w:eastAsia="Calibri" w:hAnsi="Calibri" w:cs="Times New Roman"/>
              </w:rPr>
              <w:t>AV ČR, v. v. i.</w:t>
            </w:r>
          </w:p>
        </w:tc>
      </w:tr>
      <w:tr w:rsidR="00E03E94" w14:paraId="4C275955" w14:textId="77777777" w:rsidTr="00E03E94">
        <w:trPr>
          <w:gridAfter w:val="2"/>
          <w:wAfter w:w="8970" w:type="dxa"/>
          <w:trHeight w:val="284"/>
        </w:trPr>
        <w:tc>
          <w:tcPr>
            <w:tcW w:w="4248" w:type="dxa"/>
          </w:tcPr>
          <w:p w14:paraId="30407E49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</w:tcPr>
          <w:p w14:paraId="353978E8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78E03392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E03E94" w14:paraId="742D3C97" w14:textId="77777777" w:rsidTr="0065232B">
        <w:trPr>
          <w:gridAfter w:val="2"/>
          <w:wAfter w:w="8970" w:type="dxa"/>
          <w:trHeight w:val="284"/>
        </w:trPr>
        <w:tc>
          <w:tcPr>
            <w:tcW w:w="4248" w:type="dxa"/>
          </w:tcPr>
          <w:p w14:paraId="5D6464DD" w14:textId="06D49E45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V </w:t>
            </w:r>
            <w:r w:rsidR="0065232B">
              <w:rPr>
                <w:rFonts w:ascii="Calibri" w:eastAsia="Calibri" w:hAnsi="Calibri" w:cs="Times New Roman"/>
              </w:rPr>
              <w:t>Českých Budějovicích</w:t>
            </w:r>
            <w:r>
              <w:rPr>
                <w:rFonts w:ascii="Calibri" w:eastAsia="Calibri" w:hAnsi="Calibri" w:cs="Times New Roman"/>
              </w:rPr>
              <w:t xml:space="preserve"> dne</w:t>
            </w:r>
            <w:r w:rsidR="00E27B82">
              <w:rPr>
                <w:rFonts w:ascii="Calibri" w:eastAsia="Calibri" w:hAnsi="Calibri" w:cs="Times New Roman"/>
              </w:rPr>
              <w:t xml:space="preserve"> …</w:t>
            </w:r>
          </w:p>
        </w:tc>
        <w:tc>
          <w:tcPr>
            <w:tcW w:w="283" w:type="dxa"/>
          </w:tcPr>
          <w:p w14:paraId="6F7E556A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5C9FA942" w14:textId="0913598B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V </w:t>
            </w:r>
            <w:r w:rsidR="004A77F6">
              <w:rPr>
                <w:rFonts w:ascii="Calibri" w:eastAsia="Calibri" w:hAnsi="Calibri" w:cs="Times New Roman"/>
              </w:rPr>
              <w:t>Brně</w:t>
            </w:r>
            <w:r w:rsidR="009618E2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dne</w:t>
            </w:r>
            <w:r w:rsidR="00E27B82">
              <w:rPr>
                <w:rFonts w:ascii="Calibri" w:eastAsia="Calibri" w:hAnsi="Calibri" w:cs="Times New Roman"/>
              </w:rPr>
              <w:t xml:space="preserve"> ………</w:t>
            </w:r>
          </w:p>
        </w:tc>
      </w:tr>
      <w:tr w:rsidR="00E03E94" w14:paraId="2BC4BD6A" w14:textId="77777777" w:rsidTr="0065232B">
        <w:trPr>
          <w:gridAfter w:val="2"/>
          <w:wAfter w:w="8970" w:type="dxa"/>
          <w:trHeight w:val="284"/>
        </w:trPr>
        <w:tc>
          <w:tcPr>
            <w:tcW w:w="4248" w:type="dxa"/>
            <w:tcBorders>
              <w:bottom w:val="single" w:sz="4" w:space="0" w:color="auto"/>
            </w:tcBorders>
          </w:tcPr>
          <w:p w14:paraId="1D867A83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  <w:p w14:paraId="417E0D0B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  <w:p w14:paraId="24F1E83B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</w:tcPr>
          <w:p w14:paraId="6F66D95A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14:paraId="57AD3B31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E03E94" w14:paraId="16572FB2" w14:textId="77777777" w:rsidTr="0065232B">
        <w:trPr>
          <w:gridAfter w:val="2"/>
          <w:wAfter w:w="8970" w:type="dxa"/>
          <w:trHeight w:val="284"/>
        </w:trPr>
        <w:tc>
          <w:tcPr>
            <w:tcW w:w="4248" w:type="dxa"/>
            <w:tcBorders>
              <w:top w:val="single" w:sz="4" w:space="0" w:color="auto"/>
            </w:tcBorders>
          </w:tcPr>
          <w:p w14:paraId="2006BA20" w14:textId="23E96957" w:rsidR="00E03E94" w:rsidRDefault="003A5D8E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xxx</w:t>
            </w:r>
          </w:p>
        </w:tc>
        <w:tc>
          <w:tcPr>
            <w:tcW w:w="283" w:type="dxa"/>
          </w:tcPr>
          <w:p w14:paraId="3D1F2B8D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  <w:tcBorders>
              <w:top w:val="single" w:sz="4" w:space="0" w:color="auto"/>
            </w:tcBorders>
          </w:tcPr>
          <w:p w14:paraId="6FD69676" w14:textId="57996F56" w:rsidR="00E03E94" w:rsidRDefault="003A5D8E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xxx</w:t>
            </w:r>
          </w:p>
        </w:tc>
      </w:tr>
      <w:tr w:rsidR="00E03E94" w14:paraId="3A786AB7" w14:textId="77777777" w:rsidTr="00E03E94">
        <w:trPr>
          <w:gridAfter w:val="2"/>
          <w:wAfter w:w="8970" w:type="dxa"/>
          <w:trHeight w:val="284"/>
        </w:trPr>
        <w:tc>
          <w:tcPr>
            <w:tcW w:w="4248" w:type="dxa"/>
          </w:tcPr>
          <w:p w14:paraId="29CD78D6" w14:textId="19A08E21" w:rsidR="00E03E94" w:rsidRDefault="0065232B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Ředitel</w:t>
            </w:r>
          </w:p>
        </w:tc>
        <w:tc>
          <w:tcPr>
            <w:tcW w:w="283" w:type="dxa"/>
          </w:tcPr>
          <w:p w14:paraId="4AA173EC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2EE8F7D5" w14:textId="0CAEA188" w:rsidR="00E03E94" w:rsidRDefault="003721AC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rektor</w:t>
            </w:r>
          </w:p>
        </w:tc>
      </w:tr>
      <w:tr w:rsidR="00E03E94" w14:paraId="4CFA1184" w14:textId="77777777" w:rsidTr="00E03E94">
        <w:trPr>
          <w:gridAfter w:val="2"/>
          <w:wAfter w:w="8970" w:type="dxa"/>
          <w:trHeight w:val="284"/>
        </w:trPr>
        <w:tc>
          <w:tcPr>
            <w:tcW w:w="4248" w:type="dxa"/>
          </w:tcPr>
          <w:p w14:paraId="38A2BB22" w14:textId="60E63053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3D279A">
              <w:rPr>
                <w:rFonts w:ascii="Calibri" w:eastAsia="Calibri" w:hAnsi="Calibri" w:cs="Times New Roman"/>
              </w:rPr>
              <w:t>Biologické centrum AV ČR, v. v. i.</w:t>
            </w:r>
          </w:p>
        </w:tc>
        <w:tc>
          <w:tcPr>
            <w:tcW w:w="283" w:type="dxa"/>
          </w:tcPr>
          <w:p w14:paraId="55F1DA39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3A4D9280" w14:textId="0D39E83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3D279A">
              <w:rPr>
                <w:rFonts w:ascii="Calibri" w:eastAsia="Calibri" w:hAnsi="Calibri" w:cs="Times New Roman"/>
              </w:rPr>
              <w:t>Masarykova univerzita</w:t>
            </w:r>
          </w:p>
        </w:tc>
      </w:tr>
      <w:tr w:rsidR="00E03E94" w14:paraId="6B5507AA" w14:textId="77777777" w:rsidTr="00E03E94">
        <w:trPr>
          <w:gridAfter w:val="2"/>
          <w:wAfter w:w="8970" w:type="dxa"/>
          <w:trHeight w:val="284"/>
        </w:trPr>
        <w:tc>
          <w:tcPr>
            <w:tcW w:w="4248" w:type="dxa"/>
          </w:tcPr>
          <w:p w14:paraId="307EC6B3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</w:tcPr>
          <w:p w14:paraId="0A99A164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42D11D12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E03E94" w14:paraId="30754CA1" w14:textId="77777777" w:rsidTr="0065232B">
        <w:trPr>
          <w:gridAfter w:val="2"/>
          <w:wAfter w:w="8970" w:type="dxa"/>
          <w:trHeight w:val="284"/>
        </w:trPr>
        <w:tc>
          <w:tcPr>
            <w:tcW w:w="4248" w:type="dxa"/>
          </w:tcPr>
          <w:p w14:paraId="1BC734B7" w14:textId="251999BF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 Praze dne ………</w:t>
            </w:r>
          </w:p>
        </w:tc>
        <w:tc>
          <w:tcPr>
            <w:tcW w:w="283" w:type="dxa"/>
          </w:tcPr>
          <w:p w14:paraId="443E2287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1EBF6AEA" w14:textId="2F690CFC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 Olomouci dne ………</w:t>
            </w:r>
          </w:p>
        </w:tc>
      </w:tr>
      <w:tr w:rsidR="00E03E94" w14:paraId="24F198BF" w14:textId="77777777" w:rsidTr="0065232B">
        <w:trPr>
          <w:gridAfter w:val="2"/>
          <w:wAfter w:w="8970" w:type="dxa"/>
          <w:trHeight w:val="284"/>
        </w:trPr>
        <w:tc>
          <w:tcPr>
            <w:tcW w:w="4248" w:type="dxa"/>
            <w:tcBorders>
              <w:bottom w:val="single" w:sz="4" w:space="0" w:color="auto"/>
            </w:tcBorders>
          </w:tcPr>
          <w:p w14:paraId="5D97676F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  <w:p w14:paraId="75B0D329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  <w:p w14:paraId="0D8B11CC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</w:tcPr>
          <w:p w14:paraId="2B3676A2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14:paraId="6371EF2E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E03E94" w14:paraId="6876FBFE" w14:textId="77777777" w:rsidTr="0065232B">
        <w:trPr>
          <w:gridAfter w:val="2"/>
          <w:wAfter w:w="8970" w:type="dxa"/>
          <w:trHeight w:val="284"/>
        </w:trPr>
        <w:tc>
          <w:tcPr>
            <w:tcW w:w="4248" w:type="dxa"/>
            <w:tcBorders>
              <w:top w:val="single" w:sz="4" w:space="0" w:color="auto"/>
            </w:tcBorders>
          </w:tcPr>
          <w:p w14:paraId="38F82DFA" w14:textId="08908A98" w:rsidR="00E03E94" w:rsidRDefault="003A5D8E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xxx</w:t>
            </w:r>
          </w:p>
        </w:tc>
        <w:tc>
          <w:tcPr>
            <w:tcW w:w="283" w:type="dxa"/>
          </w:tcPr>
          <w:p w14:paraId="2408962E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  <w:tcBorders>
              <w:top w:val="single" w:sz="4" w:space="0" w:color="auto"/>
            </w:tcBorders>
          </w:tcPr>
          <w:p w14:paraId="78762BB0" w14:textId="1CDDD244" w:rsidR="00E03E94" w:rsidRDefault="003A5D8E" w:rsidP="003721AC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xxx</w:t>
            </w:r>
          </w:p>
        </w:tc>
      </w:tr>
      <w:tr w:rsidR="00E03E94" w14:paraId="13CEA9BD" w14:textId="77777777" w:rsidTr="00E03E94">
        <w:trPr>
          <w:gridAfter w:val="2"/>
          <w:wAfter w:w="8970" w:type="dxa"/>
          <w:trHeight w:val="284"/>
        </w:trPr>
        <w:tc>
          <w:tcPr>
            <w:tcW w:w="4248" w:type="dxa"/>
          </w:tcPr>
          <w:p w14:paraId="22A30602" w14:textId="57178D6F" w:rsidR="00E03E94" w:rsidRPr="003721AC" w:rsidRDefault="003721AC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3721AC">
              <w:rPr>
                <w:rFonts w:ascii="Calibri" w:eastAsia="Calibri" w:hAnsi="Calibri" w:cs="Times New Roman"/>
              </w:rPr>
              <w:t>rektor</w:t>
            </w:r>
          </w:p>
        </w:tc>
        <w:tc>
          <w:tcPr>
            <w:tcW w:w="283" w:type="dxa"/>
          </w:tcPr>
          <w:p w14:paraId="632A2F8D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646F103C" w14:textId="483B54D3" w:rsidR="00E03E94" w:rsidRDefault="003721AC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rektor</w:t>
            </w:r>
          </w:p>
        </w:tc>
      </w:tr>
      <w:tr w:rsidR="00E03E94" w14:paraId="7E1416DB" w14:textId="77777777" w:rsidTr="00E03E94">
        <w:trPr>
          <w:gridAfter w:val="2"/>
          <w:wAfter w:w="8970" w:type="dxa"/>
          <w:trHeight w:val="284"/>
        </w:trPr>
        <w:tc>
          <w:tcPr>
            <w:tcW w:w="4248" w:type="dxa"/>
          </w:tcPr>
          <w:p w14:paraId="57A8206F" w14:textId="1BA1D23E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3D279A">
              <w:rPr>
                <w:rFonts w:ascii="Calibri" w:eastAsia="Calibri" w:hAnsi="Calibri" w:cs="Times New Roman"/>
              </w:rPr>
              <w:t>Univerzita Karlova</w:t>
            </w:r>
          </w:p>
        </w:tc>
        <w:tc>
          <w:tcPr>
            <w:tcW w:w="283" w:type="dxa"/>
          </w:tcPr>
          <w:p w14:paraId="67F12A8C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29FA301A" w14:textId="7E7D1641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3D279A">
              <w:rPr>
                <w:rFonts w:ascii="Calibri" w:eastAsia="Calibri" w:hAnsi="Calibri" w:cs="Times New Roman"/>
              </w:rPr>
              <w:t>Univerzita Palackého v Olomouci</w:t>
            </w:r>
          </w:p>
        </w:tc>
      </w:tr>
      <w:tr w:rsidR="00E03E94" w14:paraId="16DA9245" w14:textId="77777777" w:rsidTr="00E03E94">
        <w:trPr>
          <w:gridAfter w:val="2"/>
          <w:wAfter w:w="8970" w:type="dxa"/>
          <w:trHeight w:val="284"/>
        </w:trPr>
        <w:tc>
          <w:tcPr>
            <w:tcW w:w="4248" w:type="dxa"/>
          </w:tcPr>
          <w:p w14:paraId="1012DAA9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</w:tcPr>
          <w:p w14:paraId="3E5B45AF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4E8D1E91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E03E94" w14:paraId="29549D59" w14:textId="77777777" w:rsidTr="0065232B">
        <w:trPr>
          <w:gridAfter w:val="2"/>
          <w:wAfter w:w="8970" w:type="dxa"/>
          <w:trHeight w:val="284"/>
        </w:trPr>
        <w:tc>
          <w:tcPr>
            <w:tcW w:w="4248" w:type="dxa"/>
          </w:tcPr>
          <w:p w14:paraId="2C73BA31" w14:textId="465ECFC9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V </w:t>
            </w:r>
            <w:r w:rsidR="004A77F6">
              <w:rPr>
                <w:rFonts w:ascii="Calibri" w:eastAsia="Calibri" w:hAnsi="Calibri" w:cs="Times New Roman"/>
              </w:rPr>
              <w:t>Brně</w:t>
            </w:r>
            <w:r>
              <w:rPr>
                <w:rFonts w:ascii="Calibri" w:eastAsia="Calibri" w:hAnsi="Calibri" w:cs="Times New Roman"/>
              </w:rPr>
              <w:t xml:space="preserve"> dne ………</w:t>
            </w:r>
          </w:p>
        </w:tc>
        <w:tc>
          <w:tcPr>
            <w:tcW w:w="283" w:type="dxa"/>
          </w:tcPr>
          <w:p w14:paraId="6EBAB421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0B9D3706" w14:textId="5E1E1D96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 Brně dne ………</w:t>
            </w:r>
          </w:p>
        </w:tc>
      </w:tr>
      <w:tr w:rsidR="00E03E94" w14:paraId="22513F68" w14:textId="77777777" w:rsidTr="0065232B">
        <w:trPr>
          <w:gridAfter w:val="2"/>
          <w:wAfter w:w="8970" w:type="dxa"/>
          <w:trHeight w:val="284"/>
        </w:trPr>
        <w:tc>
          <w:tcPr>
            <w:tcW w:w="4248" w:type="dxa"/>
            <w:tcBorders>
              <w:bottom w:val="single" w:sz="4" w:space="0" w:color="auto"/>
            </w:tcBorders>
          </w:tcPr>
          <w:p w14:paraId="4E9EC4CF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  <w:p w14:paraId="2A90F703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  <w:p w14:paraId="3813F394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</w:tcPr>
          <w:p w14:paraId="7074411D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14:paraId="36F2F943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E03E94" w14:paraId="40E100E7" w14:textId="77777777" w:rsidTr="0065232B">
        <w:trPr>
          <w:gridAfter w:val="2"/>
          <w:wAfter w:w="8970" w:type="dxa"/>
          <w:trHeight w:val="284"/>
        </w:trPr>
        <w:tc>
          <w:tcPr>
            <w:tcW w:w="4248" w:type="dxa"/>
            <w:tcBorders>
              <w:top w:val="single" w:sz="4" w:space="0" w:color="auto"/>
            </w:tcBorders>
          </w:tcPr>
          <w:p w14:paraId="22567CE0" w14:textId="55489E00" w:rsidR="00E03E94" w:rsidRDefault="003A5D8E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xxx</w:t>
            </w:r>
          </w:p>
        </w:tc>
        <w:tc>
          <w:tcPr>
            <w:tcW w:w="283" w:type="dxa"/>
          </w:tcPr>
          <w:p w14:paraId="6B017543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  <w:tcBorders>
              <w:top w:val="single" w:sz="4" w:space="0" w:color="auto"/>
            </w:tcBorders>
          </w:tcPr>
          <w:p w14:paraId="31FC8E04" w14:textId="045447F2" w:rsidR="00E03E94" w:rsidRDefault="003A5D8E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xxx</w:t>
            </w:r>
          </w:p>
        </w:tc>
      </w:tr>
      <w:tr w:rsidR="00E03E94" w14:paraId="2E5E9B54" w14:textId="77777777" w:rsidTr="00E03E94">
        <w:trPr>
          <w:gridAfter w:val="2"/>
          <w:wAfter w:w="8970" w:type="dxa"/>
          <w:trHeight w:val="284"/>
        </w:trPr>
        <w:tc>
          <w:tcPr>
            <w:tcW w:w="4248" w:type="dxa"/>
          </w:tcPr>
          <w:p w14:paraId="787FA4A4" w14:textId="238C7F39" w:rsidR="00E03E94" w:rsidRDefault="0065232B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Ředitel</w:t>
            </w:r>
          </w:p>
        </w:tc>
        <w:tc>
          <w:tcPr>
            <w:tcW w:w="283" w:type="dxa"/>
          </w:tcPr>
          <w:p w14:paraId="53DC101A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3C629E45" w14:textId="5915F7A4" w:rsidR="00E03E94" w:rsidRDefault="003721AC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rektor</w:t>
            </w:r>
          </w:p>
        </w:tc>
      </w:tr>
      <w:tr w:rsidR="00E03E94" w14:paraId="1C33E89F" w14:textId="77777777" w:rsidTr="00E03E94">
        <w:trPr>
          <w:gridAfter w:val="2"/>
          <w:wAfter w:w="8970" w:type="dxa"/>
          <w:trHeight w:val="284"/>
        </w:trPr>
        <w:tc>
          <w:tcPr>
            <w:tcW w:w="4248" w:type="dxa"/>
          </w:tcPr>
          <w:p w14:paraId="1211028A" w14:textId="43881200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E65534">
              <w:rPr>
                <w:rFonts w:ascii="Calibri" w:eastAsia="Calibri" w:hAnsi="Calibri" w:cs="Times New Roman"/>
              </w:rPr>
              <w:t>Ústav přístrojové techniky AV ČR, v. v. i.</w:t>
            </w:r>
            <w:r w:rsidRPr="003D279A">
              <w:rPr>
                <w:rFonts w:ascii="Calibri" w:eastAsia="Calibri" w:hAnsi="Calibri" w:cs="Times New Roman"/>
              </w:rPr>
              <w:tab/>
            </w:r>
          </w:p>
        </w:tc>
        <w:tc>
          <w:tcPr>
            <w:tcW w:w="283" w:type="dxa"/>
          </w:tcPr>
          <w:p w14:paraId="319B2FFE" w14:textId="77777777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4485" w:type="dxa"/>
          </w:tcPr>
          <w:p w14:paraId="298CDE2B" w14:textId="3FFFC8CA" w:rsidR="00E03E94" w:rsidRDefault="00E03E94" w:rsidP="00E03E9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3D279A">
              <w:rPr>
                <w:rFonts w:ascii="Calibri" w:eastAsia="Calibri" w:hAnsi="Calibri" w:cs="Times New Roman"/>
              </w:rPr>
              <w:t>Vysoké učení technické v Brně</w:t>
            </w:r>
          </w:p>
        </w:tc>
      </w:tr>
    </w:tbl>
    <w:p w14:paraId="36CABFEF" w14:textId="020D6853" w:rsidR="003D279A" w:rsidRDefault="003D279A" w:rsidP="003721AC">
      <w:pPr>
        <w:pStyle w:val="NORMcislo"/>
        <w:numPr>
          <w:ilvl w:val="0"/>
          <w:numId w:val="0"/>
        </w:numPr>
      </w:pPr>
    </w:p>
    <w:sectPr w:rsidR="003D279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D2D00" w14:textId="77777777" w:rsidR="00CC0460" w:rsidRDefault="00CC0460" w:rsidP="004136A4">
      <w:pPr>
        <w:spacing w:after="0" w:line="240" w:lineRule="auto"/>
      </w:pPr>
      <w:r>
        <w:separator/>
      </w:r>
    </w:p>
  </w:endnote>
  <w:endnote w:type="continuationSeparator" w:id="0">
    <w:p w14:paraId="10FE15AA" w14:textId="77777777" w:rsidR="00CC0460" w:rsidRDefault="00CC0460" w:rsidP="004136A4">
      <w:pPr>
        <w:spacing w:after="0" w:line="240" w:lineRule="auto"/>
      </w:pPr>
      <w:r>
        <w:continuationSeparator/>
      </w:r>
    </w:p>
  </w:endnote>
  <w:endnote w:type="continuationNotice" w:id="1">
    <w:p w14:paraId="3B651CAD" w14:textId="77777777" w:rsidR="00CC0460" w:rsidRDefault="00CC04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9063469"/>
      <w:docPartObj>
        <w:docPartGallery w:val="Page Numbers (Bottom of Page)"/>
        <w:docPartUnique/>
      </w:docPartObj>
    </w:sdtPr>
    <w:sdtEndPr/>
    <w:sdtContent>
      <w:p w14:paraId="286DE76A" w14:textId="65B26BB7" w:rsidR="00DC5DEC" w:rsidRDefault="00DC5DE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B10">
          <w:rPr>
            <w:noProof/>
          </w:rPr>
          <w:t>3</w:t>
        </w:r>
        <w:r>
          <w:fldChar w:fldCharType="end"/>
        </w:r>
      </w:p>
    </w:sdtContent>
  </w:sdt>
  <w:p w14:paraId="7EF117A5" w14:textId="77777777" w:rsidR="00DC5DEC" w:rsidRDefault="00DC5D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EE39" w14:textId="77777777" w:rsidR="00CC0460" w:rsidRDefault="00CC0460" w:rsidP="004136A4">
      <w:pPr>
        <w:spacing w:after="0" w:line="240" w:lineRule="auto"/>
      </w:pPr>
      <w:r>
        <w:separator/>
      </w:r>
    </w:p>
  </w:footnote>
  <w:footnote w:type="continuationSeparator" w:id="0">
    <w:p w14:paraId="0FC8EA08" w14:textId="77777777" w:rsidR="00CC0460" w:rsidRDefault="00CC0460" w:rsidP="004136A4">
      <w:pPr>
        <w:spacing w:after="0" w:line="240" w:lineRule="auto"/>
      </w:pPr>
      <w:r>
        <w:continuationSeparator/>
      </w:r>
    </w:p>
  </w:footnote>
  <w:footnote w:type="continuationNotice" w:id="1">
    <w:p w14:paraId="4E550EB4" w14:textId="77777777" w:rsidR="00CC0460" w:rsidRDefault="00CC04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35A4"/>
    <w:multiLevelType w:val="multilevel"/>
    <w:tmpl w:val="2B827590"/>
    <w:lvl w:ilvl="0">
      <w:start w:val="1"/>
      <w:numFmt w:val="decimal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1C84E06"/>
    <w:multiLevelType w:val="hybridMultilevel"/>
    <w:tmpl w:val="FE84A5B4"/>
    <w:lvl w:ilvl="0" w:tplc="1AC20A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9217E5D"/>
    <w:multiLevelType w:val="hybridMultilevel"/>
    <w:tmpl w:val="17068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67F5"/>
    <w:multiLevelType w:val="hybridMultilevel"/>
    <w:tmpl w:val="0D749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E0AE4"/>
    <w:multiLevelType w:val="hybridMultilevel"/>
    <w:tmpl w:val="0D749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A16AA"/>
    <w:multiLevelType w:val="multilevel"/>
    <w:tmpl w:val="844CEE2A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DFF62B1"/>
    <w:multiLevelType w:val="hybridMultilevel"/>
    <w:tmpl w:val="E564ED50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5E506A22"/>
    <w:multiLevelType w:val="hybridMultilevel"/>
    <w:tmpl w:val="F2041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D2F07"/>
    <w:multiLevelType w:val="hybridMultilevel"/>
    <w:tmpl w:val="E3C6B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03AAC"/>
    <w:multiLevelType w:val="hybridMultilevel"/>
    <w:tmpl w:val="3A621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52F81"/>
    <w:multiLevelType w:val="hybridMultilevel"/>
    <w:tmpl w:val="943E8C84"/>
    <w:lvl w:ilvl="0" w:tplc="79E4C38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949B8"/>
    <w:multiLevelType w:val="hybridMultilevel"/>
    <w:tmpl w:val="C1BCD8FA"/>
    <w:lvl w:ilvl="0" w:tplc="C0BECC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0596254">
    <w:abstractNumId w:val="10"/>
  </w:num>
  <w:num w:numId="2" w16cid:durableId="1536114512">
    <w:abstractNumId w:val="8"/>
  </w:num>
  <w:num w:numId="3" w16cid:durableId="1042173861">
    <w:abstractNumId w:val="11"/>
  </w:num>
  <w:num w:numId="4" w16cid:durableId="1391229263">
    <w:abstractNumId w:val="0"/>
  </w:num>
  <w:num w:numId="5" w16cid:durableId="903953564">
    <w:abstractNumId w:val="7"/>
  </w:num>
  <w:num w:numId="6" w16cid:durableId="1692761535">
    <w:abstractNumId w:val="13"/>
  </w:num>
  <w:num w:numId="7" w16cid:durableId="2070153330">
    <w:abstractNumId w:val="3"/>
  </w:num>
  <w:num w:numId="8" w16cid:durableId="2025865798">
    <w:abstractNumId w:val="2"/>
  </w:num>
  <w:num w:numId="9" w16cid:durableId="44528380">
    <w:abstractNumId w:val="12"/>
  </w:num>
  <w:num w:numId="10" w16cid:durableId="299000737">
    <w:abstractNumId w:val="5"/>
  </w:num>
  <w:num w:numId="11" w16cid:durableId="9582195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2632466">
    <w:abstractNumId w:val="14"/>
  </w:num>
  <w:num w:numId="13" w16cid:durableId="1941988069">
    <w:abstractNumId w:val="1"/>
  </w:num>
  <w:num w:numId="14" w16cid:durableId="3299907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8458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2564484">
    <w:abstractNumId w:val="15"/>
  </w:num>
  <w:num w:numId="17" w16cid:durableId="928268958">
    <w:abstractNumId w:val="6"/>
  </w:num>
  <w:num w:numId="18" w16cid:durableId="1934392844">
    <w:abstractNumId w:val="4"/>
  </w:num>
  <w:num w:numId="19" w16cid:durableId="1888832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NbI0M7WwMDA3szBV0lEKTi0uzszPAykwrAUA44vaYCwAAAA="/>
  </w:docVars>
  <w:rsids>
    <w:rsidRoot w:val="00AA23AC"/>
    <w:rsid w:val="00021E5D"/>
    <w:rsid w:val="00033AA0"/>
    <w:rsid w:val="00091EFE"/>
    <w:rsid w:val="000B6CE5"/>
    <w:rsid w:val="000C5C0C"/>
    <w:rsid w:val="000D1179"/>
    <w:rsid w:val="000E0E71"/>
    <w:rsid w:val="000F0EE4"/>
    <w:rsid w:val="000F7795"/>
    <w:rsid w:val="00115253"/>
    <w:rsid w:val="001267B4"/>
    <w:rsid w:val="0017548E"/>
    <w:rsid w:val="00182B1A"/>
    <w:rsid w:val="001A50AF"/>
    <w:rsid w:val="001B04F9"/>
    <w:rsid w:val="001E6026"/>
    <w:rsid w:val="00205C14"/>
    <w:rsid w:val="00206928"/>
    <w:rsid w:val="002118DE"/>
    <w:rsid w:val="00226CB4"/>
    <w:rsid w:val="002459D2"/>
    <w:rsid w:val="00290321"/>
    <w:rsid w:val="0029479F"/>
    <w:rsid w:val="002A188E"/>
    <w:rsid w:val="002A1B13"/>
    <w:rsid w:val="002C143F"/>
    <w:rsid w:val="002D2B10"/>
    <w:rsid w:val="002D71B4"/>
    <w:rsid w:val="0030067E"/>
    <w:rsid w:val="003008B4"/>
    <w:rsid w:val="003113E5"/>
    <w:rsid w:val="00325791"/>
    <w:rsid w:val="00340BA4"/>
    <w:rsid w:val="003463B9"/>
    <w:rsid w:val="003655C8"/>
    <w:rsid w:val="00370481"/>
    <w:rsid w:val="003721AC"/>
    <w:rsid w:val="003A15C9"/>
    <w:rsid w:val="003A5D8E"/>
    <w:rsid w:val="003D279A"/>
    <w:rsid w:val="003D4B04"/>
    <w:rsid w:val="003D69C7"/>
    <w:rsid w:val="00400CD7"/>
    <w:rsid w:val="00410195"/>
    <w:rsid w:val="004136A4"/>
    <w:rsid w:val="00471003"/>
    <w:rsid w:val="00480E6D"/>
    <w:rsid w:val="004936FA"/>
    <w:rsid w:val="004954ED"/>
    <w:rsid w:val="004A77F6"/>
    <w:rsid w:val="004A7DD2"/>
    <w:rsid w:val="004D0523"/>
    <w:rsid w:val="004D7E66"/>
    <w:rsid w:val="004F2BF8"/>
    <w:rsid w:val="00503FCF"/>
    <w:rsid w:val="0052130F"/>
    <w:rsid w:val="005461CA"/>
    <w:rsid w:val="00573265"/>
    <w:rsid w:val="005774EF"/>
    <w:rsid w:val="0058106B"/>
    <w:rsid w:val="005B0F36"/>
    <w:rsid w:val="005C45E5"/>
    <w:rsid w:val="005E00AB"/>
    <w:rsid w:val="005E1D73"/>
    <w:rsid w:val="005F4ECF"/>
    <w:rsid w:val="005F5616"/>
    <w:rsid w:val="005F7C1A"/>
    <w:rsid w:val="00631742"/>
    <w:rsid w:val="00632AA3"/>
    <w:rsid w:val="00643E6C"/>
    <w:rsid w:val="00650AF7"/>
    <w:rsid w:val="0065232B"/>
    <w:rsid w:val="00666D68"/>
    <w:rsid w:val="00675240"/>
    <w:rsid w:val="0068704D"/>
    <w:rsid w:val="006A0698"/>
    <w:rsid w:val="006A72EF"/>
    <w:rsid w:val="006E7C48"/>
    <w:rsid w:val="00714A71"/>
    <w:rsid w:val="00735A20"/>
    <w:rsid w:val="00775DF3"/>
    <w:rsid w:val="007A7506"/>
    <w:rsid w:val="007A7B78"/>
    <w:rsid w:val="007B001B"/>
    <w:rsid w:val="007B5915"/>
    <w:rsid w:val="007C2168"/>
    <w:rsid w:val="007C3214"/>
    <w:rsid w:val="007D67F5"/>
    <w:rsid w:val="007F27F0"/>
    <w:rsid w:val="007F6042"/>
    <w:rsid w:val="008071A4"/>
    <w:rsid w:val="00827ACC"/>
    <w:rsid w:val="008333FE"/>
    <w:rsid w:val="00836281"/>
    <w:rsid w:val="0085619C"/>
    <w:rsid w:val="00894112"/>
    <w:rsid w:val="008B0DAD"/>
    <w:rsid w:val="008D1FE9"/>
    <w:rsid w:val="008E6612"/>
    <w:rsid w:val="009374A0"/>
    <w:rsid w:val="009615AB"/>
    <w:rsid w:val="009618E2"/>
    <w:rsid w:val="00962F98"/>
    <w:rsid w:val="00970828"/>
    <w:rsid w:val="00977683"/>
    <w:rsid w:val="009B0517"/>
    <w:rsid w:val="00A10072"/>
    <w:rsid w:val="00A118B1"/>
    <w:rsid w:val="00A202FF"/>
    <w:rsid w:val="00A23378"/>
    <w:rsid w:val="00A3043A"/>
    <w:rsid w:val="00A507CA"/>
    <w:rsid w:val="00A63291"/>
    <w:rsid w:val="00A63438"/>
    <w:rsid w:val="00AA23AC"/>
    <w:rsid w:val="00B01A4E"/>
    <w:rsid w:val="00B06352"/>
    <w:rsid w:val="00B128C1"/>
    <w:rsid w:val="00B239F8"/>
    <w:rsid w:val="00B323B7"/>
    <w:rsid w:val="00B53B91"/>
    <w:rsid w:val="00B61875"/>
    <w:rsid w:val="00B83676"/>
    <w:rsid w:val="00B947D7"/>
    <w:rsid w:val="00BB6F61"/>
    <w:rsid w:val="00BF03ED"/>
    <w:rsid w:val="00C323C0"/>
    <w:rsid w:val="00C47E84"/>
    <w:rsid w:val="00C8071E"/>
    <w:rsid w:val="00C83C39"/>
    <w:rsid w:val="00C854A7"/>
    <w:rsid w:val="00C86618"/>
    <w:rsid w:val="00C87EEF"/>
    <w:rsid w:val="00CC0460"/>
    <w:rsid w:val="00CE5078"/>
    <w:rsid w:val="00D01AAD"/>
    <w:rsid w:val="00D30B0A"/>
    <w:rsid w:val="00D350C0"/>
    <w:rsid w:val="00D46B68"/>
    <w:rsid w:val="00DB0608"/>
    <w:rsid w:val="00DC3727"/>
    <w:rsid w:val="00DC5DEC"/>
    <w:rsid w:val="00DE3D53"/>
    <w:rsid w:val="00DE43B3"/>
    <w:rsid w:val="00DF7AF9"/>
    <w:rsid w:val="00E03E94"/>
    <w:rsid w:val="00E10ED1"/>
    <w:rsid w:val="00E150FE"/>
    <w:rsid w:val="00E27B82"/>
    <w:rsid w:val="00E31E8A"/>
    <w:rsid w:val="00E41801"/>
    <w:rsid w:val="00E426D5"/>
    <w:rsid w:val="00E649AD"/>
    <w:rsid w:val="00E65534"/>
    <w:rsid w:val="00EF6164"/>
    <w:rsid w:val="00F12334"/>
    <w:rsid w:val="00F225AA"/>
    <w:rsid w:val="00F54242"/>
    <w:rsid w:val="00F5624F"/>
    <w:rsid w:val="00F578E6"/>
    <w:rsid w:val="00F6289D"/>
    <w:rsid w:val="00F82E2A"/>
    <w:rsid w:val="00F83D0F"/>
    <w:rsid w:val="00F927C5"/>
    <w:rsid w:val="00FC5698"/>
    <w:rsid w:val="00FD70EB"/>
    <w:rsid w:val="00F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5DC3A"/>
  <w15:chartTrackingRefBased/>
  <w15:docId w15:val="{864A171F-3485-446A-81E2-D07C7E42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E66"/>
    <w:pPr>
      <w:spacing w:after="200" w:line="276" w:lineRule="auto"/>
      <w:jc w:val="both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A23A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A23AC"/>
    <w:rPr>
      <w:lang w:val="cs-CZ"/>
    </w:rPr>
  </w:style>
  <w:style w:type="paragraph" w:customStyle="1" w:styleId="pr">
    <w:name w:val="pr"/>
    <w:uiPriority w:val="99"/>
    <w:rsid w:val="00AA23AC"/>
    <w:pPr>
      <w:spacing w:after="0" w:line="240" w:lineRule="auto"/>
    </w:pPr>
    <w:rPr>
      <w:rFonts w:ascii="Times New Roman" w:eastAsia="Times New Roman" w:hAnsi="Times New Roman" w:cs="Times New Roman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AA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23AC"/>
    <w:rPr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23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23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23AC"/>
    <w:rPr>
      <w:sz w:val="20"/>
      <w:szCs w:val="20"/>
      <w:lang w:val="cs-CZ"/>
    </w:rPr>
  </w:style>
  <w:style w:type="table" w:styleId="Mkatabulky">
    <w:name w:val="Table Grid"/>
    <w:basedOn w:val="Normlntabulka"/>
    <w:uiPriority w:val="39"/>
    <w:rsid w:val="00AA23AC"/>
    <w:pPr>
      <w:spacing w:after="0" w:line="240" w:lineRule="auto"/>
    </w:pPr>
    <w:rPr>
      <w:rFonts w:ascii="Arial" w:hAnsi="Arial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cislo">
    <w:name w:val="NORM_cislo"/>
    <w:basedOn w:val="Odstavecseseznamem"/>
    <w:link w:val="NORMcisloChar"/>
    <w:qFormat/>
    <w:rsid w:val="00AA23AC"/>
    <w:pPr>
      <w:numPr>
        <w:numId w:val="2"/>
      </w:numPr>
      <w:autoSpaceDE w:val="0"/>
      <w:autoSpaceDN w:val="0"/>
      <w:adjustRightInd w:val="0"/>
      <w:spacing w:after="120"/>
      <w:contextualSpacing w:val="0"/>
    </w:pPr>
    <w:rPr>
      <w:rFonts w:cs="Arial"/>
      <w:iCs/>
    </w:rPr>
  </w:style>
  <w:style w:type="character" w:customStyle="1" w:styleId="NORMcisloChar">
    <w:name w:val="NORM_cislo Char"/>
    <w:basedOn w:val="OdstavecseseznamemChar"/>
    <w:link w:val="NORMcislo"/>
    <w:rsid w:val="00AA23AC"/>
    <w:rPr>
      <w:rFonts w:cs="Arial"/>
      <w:iCs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2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3AC"/>
    <w:rPr>
      <w:rFonts w:ascii="Segoe UI" w:hAnsi="Segoe UI" w:cs="Segoe UI"/>
      <w:sz w:val="18"/>
      <w:szCs w:val="18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1A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1AAD"/>
    <w:rPr>
      <w:b/>
      <w:bCs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206928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4136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6A4"/>
    <w:rPr>
      <w:lang w:val="cs-CZ"/>
    </w:rPr>
  </w:style>
  <w:style w:type="paragraph" w:styleId="Revize">
    <w:name w:val="Revision"/>
    <w:hidden/>
    <w:uiPriority w:val="99"/>
    <w:semiHidden/>
    <w:rsid w:val="00BF03ED"/>
    <w:pPr>
      <w:spacing w:after="0" w:line="240" w:lineRule="auto"/>
    </w:pPr>
    <w:rPr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372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B6775-F50D-4C11-8CC9-12D854C6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938</Words>
  <Characters>5537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IMG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Wernerova</dc:creator>
  <cp:keywords/>
  <dc:description/>
  <cp:lastModifiedBy>Vladimira Hladka</cp:lastModifiedBy>
  <cp:revision>3</cp:revision>
  <dcterms:created xsi:type="dcterms:W3CDTF">2026-03-04T12:08:00Z</dcterms:created>
  <dcterms:modified xsi:type="dcterms:W3CDTF">2026-03-04T12:11:00Z</dcterms:modified>
</cp:coreProperties>
</file>