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12FE" w14:textId="2981F61E" w:rsidR="00F06FF9" w:rsidRPr="005B6A46" w:rsidRDefault="00F06FF9" w:rsidP="00F06FF9">
      <w:pPr>
        <w:shd w:val="clear" w:color="auto" w:fill="FFFFFF"/>
        <w:spacing w:line="276" w:lineRule="auto"/>
        <w:ind w:right="-23"/>
        <w:jc w:val="center"/>
        <w:rPr>
          <w:rFonts w:asciiTheme="minorHAnsi" w:hAnsiTheme="minorHAnsi"/>
          <w:b/>
          <w:bCs/>
          <w:spacing w:val="-4"/>
          <w:sz w:val="28"/>
          <w:szCs w:val="28"/>
        </w:rPr>
      </w:pPr>
      <w:r w:rsidRPr="005B6A46">
        <w:rPr>
          <w:rFonts w:asciiTheme="minorHAnsi" w:hAnsiTheme="minorHAnsi"/>
          <w:b/>
          <w:bCs/>
          <w:spacing w:val="-4"/>
          <w:sz w:val="28"/>
          <w:szCs w:val="28"/>
        </w:rPr>
        <w:t xml:space="preserve">Smlouva o </w:t>
      </w:r>
      <w:r w:rsidR="001B6ADB">
        <w:rPr>
          <w:rFonts w:asciiTheme="minorHAnsi" w:hAnsiTheme="minorHAnsi"/>
          <w:b/>
          <w:bCs/>
          <w:spacing w:val="-4"/>
          <w:sz w:val="28"/>
          <w:szCs w:val="28"/>
        </w:rPr>
        <w:t>poskytování služeb</w:t>
      </w:r>
    </w:p>
    <w:p w14:paraId="524544C8" w14:textId="6380F38C" w:rsidR="006A268D" w:rsidRPr="004C58CE" w:rsidRDefault="006A268D" w:rsidP="00C87920">
      <w:pPr>
        <w:shd w:val="clear" w:color="auto" w:fill="FFFFFF"/>
        <w:spacing w:line="276" w:lineRule="auto"/>
        <w:ind w:right="-23"/>
        <w:jc w:val="center"/>
        <w:rPr>
          <w:rFonts w:asciiTheme="minorHAnsi" w:hAnsiTheme="minorHAnsi"/>
          <w:bCs/>
        </w:rPr>
      </w:pPr>
      <w:r w:rsidRPr="004C58CE">
        <w:rPr>
          <w:rFonts w:asciiTheme="minorHAnsi" w:hAnsiTheme="minorHAnsi"/>
          <w:bCs/>
          <w:spacing w:val="-4"/>
        </w:rPr>
        <w:t>uzavřená níže uvedeného dne, měsíce a roku</w:t>
      </w:r>
      <w:r w:rsidRPr="004C58CE">
        <w:rPr>
          <w:rFonts w:asciiTheme="minorHAnsi" w:hAnsiTheme="minorHAnsi"/>
          <w:bCs/>
        </w:rPr>
        <w:t xml:space="preserve"> </w:t>
      </w:r>
      <w:r w:rsidR="001B6ADB" w:rsidRPr="004C58CE">
        <w:rPr>
          <w:rFonts w:asciiTheme="minorHAnsi" w:hAnsiTheme="minorHAnsi"/>
          <w:bCs/>
        </w:rPr>
        <w:t>dle ustanovení § 1746 odst. 2</w:t>
      </w:r>
      <w:r w:rsidRPr="004C58CE">
        <w:rPr>
          <w:rFonts w:asciiTheme="minorHAnsi" w:hAnsiTheme="minorHAnsi"/>
          <w:bCs/>
        </w:rPr>
        <w:t xml:space="preserve"> zákona č. 89/2012 Sb., občanský zákoník, ve znění pozdějších předpisů, mezi těmito smluvními stranami:</w:t>
      </w:r>
    </w:p>
    <w:p w14:paraId="466C92C9" w14:textId="77777777" w:rsidR="006A268D" w:rsidRPr="004C58CE" w:rsidRDefault="006A268D" w:rsidP="004C58CE">
      <w:pPr>
        <w:pStyle w:val="Bezmezer"/>
        <w:jc w:val="both"/>
        <w:rPr>
          <w:rFonts w:ascii="Calibri" w:hAnsi="Calibri" w:cs="Calibri"/>
        </w:rPr>
      </w:pPr>
    </w:p>
    <w:p w14:paraId="5F4E01DC" w14:textId="77777777" w:rsidR="00030EA1" w:rsidRPr="004C58CE" w:rsidRDefault="00030EA1" w:rsidP="004C58CE">
      <w:pPr>
        <w:pStyle w:val="Bezmezer"/>
        <w:jc w:val="both"/>
        <w:rPr>
          <w:rFonts w:ascii="Calibri" w:hAnsi="Calibri" w:cs="Calibri"/>
          <w:b/>
        </w:rPr>
      </w:pPr>
    </w:p>
    <w:p w14:paraId="0EB4C73A" w14:textId="77777777" w:rsidR="00C87920" w:rsidRPr="004C58CE" w:rsidRDefault="00C87920" w:rsidP="004C58CE">
      <w:pPr>
        <w:pStyle w:val="Bezmezer"/>
        <w:jc w:val="both"/>
        <w:rPr>
          <w:rFonts w:ascii="Calibri" w:hAnsi="Calibri" w:cs="Calibri"/>
          <w:b/>
        </w:rPr>
      </w:pPr>
      <w:r w:rsidRPr="004C58CE">
        <w:rPr>
          <w:rFonts w:ascii="Calibri" w:hAnsi="Calibri" w:cs="Calibri"/>
          <w:b/>
        </w:rPr>
        <w:t>Národní muzeum</w:t>
      </w:r>
    </w:p>
    <w:p w14:paraId="3EDE757B" w14:textId="236C0680" w:rsidR="004C58CE" w:rsidRPr="004C58CE" w:rsidRDefault="004C58CE" w:rsidP="004C58CE">
      <w:pPr>
        <w:pStyle w:val="Bezmezer"/>
        <w:jc w:val="both"/>
        <w:rPr>
          <w:rStyle w:val="platne1"/>
          <w:rFonts w:ascii="Calibri" w:hAnsi="Calibri" w:cs="Calibri"/>
        </w:rPr>
      </w:pPr>
      <w:r w:rsidRPr="004C58CE">
        <w:rPr>
          <w:rFonts w:ascii="Calibri" w:hAnsi="Calibri" w:cs="Calibri"/>
        </w:rPr>
        <w:t>příspěvková organizace nepodléhající zápisu do obchodního rejstříku, zřizovací listina MK ČR č.j. 17461/2000 ze dne 27.12.2000</w:t>
      </w:r>
    </w:p>
    <w:p w14:paraId="484BA894" w14:textId="7F4AF1EA" w:rsidR="00C87920" w:rsidRPr="004C58CE" w:rsidRDefault="00C87920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se sídlem Václavské náměstí </w:t>
      </w:r>
      <w:r w:rsidR="004C58CE" w:rsidRPr="004C58CE">
        <w:rPr>
          <w:rFonts w:ascii="Calibri" w:hAnsi="Calibri" w:cs="Calibri"/>
        </w:rPr>
        <w:t>1700/</w:t>
      </w:r>
      <w:r w:rsidRPr="004C58CE">
        <w:rPr>
          <w:rFonts w:ascii="Calibri" w:hAnsi="Calibri" w:cs="Calibri"/>
        </w:rPr>
        <w:t>68, Praha 1, PSČ: 11</w:t>
      </w:r>
      <w:r w:rsidR="004C58CE" w:rsidRPr="004C58CE">
        <w:rPr>
          <w:rFonts w:ascii="Calibri" w:hAnsi="Calibri" w:cs="Calibri"/>
        </w:rPr>
        <w:t>0 00</w:t>
      </w:r>
    </w:p>
    <w:p w14:paraId="4832C725" w14:textId="77777777" w:rsidR="004C58CE" w:rsidRPr="004C58CE" w:rsidRDefault="004C58CE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IČ: 00023272, DIČ: CZ00023272</w:t>
      </w:r>
    </w:p>
    <w:p w14:paraId="198F0B90" w14:textId="1C5F3930" w:rsidR="00C87920" w:rsidRPr="004C58CE" w:rsidRDefault="00102011" w:rsidP="004C58C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jehož jménem jedná</w:t>
      </w:r>
      <w:r w:rsidR="00C87920" w:rsidRPr="004C58CE">
        <w:rPr>
          <w:rFonts w:ascii="Calibri" w:hAnsi="Calibri" w:cs="Calibri"/>
        </w:rPr>
        <w:t xml:space="preserve"> PhDr. Michal Lukeš, Ph.D.</w:t>
      </w:r>
      <w:r w:rsidR="00C42509" w:rsidRPr="004C58CE">
        <w:rPr>
          <w:rFonts w:ascii="Calibri" w:hAnsi="Calibri" w:cs="Calibri"/>
        </w:rPr>
        <w:t>, generální ředitel</w:t>
      </w:r>
    </w:p>
    <w:p w14:paraId="4710DE4B" w14:textId="77777777" w:rsidR="00C87920" w:rsidRPr="004C58CE" w:rsidRDefault="00C87920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(dále jen „</w:t>
      </w:r>
      <w:r w:rsidRPr="004C58CE">
        <w:rPr>
          <w:rFonts w:ascii="Calibri" w:hAnsi="Calibri" w:cs="Calibri"/>
          <w:b/>
        </w:rPr>
        <w:t>objednatel</w:t>
      </w:r>
      <w:r w:rsidRPr="004C58CE">
        <w:rPr>
          <w:rFonts w:ascii="Calibri" w:hAnsi="Calibri" w:cs="Calibri"/>
        </w:rPr>
        <w:t>")</w:t>
      </w:r>
    </w:p>
    <w:p w14:paraId="7429857B" w14:textId="77777777" w:rsidR="00030EA1" w:rsidRPr="004C58CE" w:rsidRDefault="00030EA1" w:rsidP="004C58CE">
      <w:pPr>
        <w:pStyle w:val="Bezmezer"/>
        <w:jc w:val="both"/>
        <w:rPr>
          <w:rFonts w:ascii="Calibri" w:hAnsi="Calibri" w:cs="Calibri"/>
        </w:rPr>
      </w:pPr>
    </w:p>
    <w:p w14:paraId="4364D7BA" w14:textId="6D2CC9F8" w:rsidR="00C87920" w:rsidRPr="004C58CE" w:rsidRDefault="00C87920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a</w:t>
      </w:r>
    </w:p>
    <w:p w14:paraId="77F2AE20" w14:textId="77777777" w:rsidR="00030EA1" w:rsidRPr="004C58CE" w:rsidRDefault="00030EA1" w:rsidP="004C58CE">
      <w:pPr>
        <w:pStyle w:val="Bezmezer"/>
        <w:jc w:val="both"/>
        <w:rPr>
          <w:rFonts w:ascii="Calibri" w:hAnsi="Calibri" w:cs="Calibri"/>
          <w:b/>
          <w:highlight w:val="yellow"/>
        </w:rPr>
      </w:pPr>
    </w:p>
    <w:p w14:paraId="132ECCB3" w14:textId="77777777" w:rsidR="00265716" w:rsidRPr="004C58CE" w:rsidRDefault="00265716" w:rsidP="004C58CE">
      <w:pPr>
        <w:pStyle w:val="Bezmezer"/>
        <w:jc w:val="both"/>
        <w:rPr>
          <w:rFonts w:ascii="Calibri" w:hAnsi="Calibri" w:cs="Calibri"/>
          <w:b/>
        </w:rPr>
      </w:pPr>
      <w:r w:rsidRPr="004C58CE">
        <w:rPr>
          <w:rFonts w:ascii="Calibri" w:hAnsi="Calibri" w:cs="Calibri"/>
          <w:b/>
        </w:rPr>
        <w:t>Jaroslav Fišer - "KLIMAMONT"</w:t>
      </w:r>
    </w:p>
    <w:p w14:paraId="5B6FED5B" w14:textId="5405B3E5" w:rsidR="00102011" w:rsidRPr="004C58CE" w:rsidRDefault="00102011" w:rsidP="0010201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4C58CE">
        <w:rPr>
          <w:rFonts w:ascii="Calibri" w:hAnsi="Calibri" w:cs="Calibri"/>
        </w:rPr>
        <w:t>apsán v obchodním rejstříku vedeném: Krajským soudem v Ústí nad Labem, oddíl A, vložka 8507</w:t>
      </w:r>
    </w:p>
    <w:p w14:paraId="3932BFA8" w14:textId="2AFBA67D" w:rsidR="00F06FF9" w:rsidRPr="004C58CE" w:rsidRDefault="00F06FF9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se sídlem: </w:t>
      </w:r>
      <w:r w:rsidR="00086D0E" w:rsidRPr="004C58CE">
        <w:rPr>
          <w:rFonts w:ascii="Calibri" w:hAnsi="Calibri" w:cs="Calibri"/>
        </w:rPr>
        <w:t>Vodárenská 2561, Louny 440 01</w:t>
      </w:r>
    </w:p>
    <w:p w14:paraId="4D6E994F" w14:textId="0FF80666" w:rsidR="00F06FF9" w:rsidRPr="004C58CE" w:rsidRDefault="00F06FF9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IČ: </w:t>
      </w:r>
      <w:r w:rsidR="00086D0E" w:rsidRPr="004C58CE">
        <w:rPr>
          <w:rFonts w:ascii="Calibri" w:hAnsi="Calibri" w:cs="Calibri"/>
        </w:rPr>
        <w:t>13363034</w:t>
      </w:r>
      <w:r w:rsidR="00BF7233">
        <w:rPr>
          <w:rFonts w:ascii="Calibri" w:hAnsi="Calibri" w:cs="Calibri"/>
        </w:rPr>
        <w:t xml:space="preserve">, </w:t>
      </w:r>
      <w:r w:rsidRPr="004C58CE">
        <w:rPr>
          <w:rFonts w:ascii="Calibri" w:hAnsi="Calibri" w:cs="Calibri"/>
        </w:rPr>
        <w:t xml:space="preserve">DIČ: </w:t>
      </w:r>
      <w:r w:rsidR="00086D0E" w:rsidRPr="004C58CE">
        <w:rPr>
          <w:rFonts w:ascii="Calibri" w:hAnsi="Calibri" w:cs="Calibri"/>
        </w:rPr>
        <w:t>CZ6206050609</w:t>
      </w:r>
    </w:p>
    <w:p w14:paraId="26FC53ED" w14:textId="60399430" w:rsidR="00F06FF9" w:rsidRPr="004C58CE" w:rsidRDefault="006A4D00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číslo účtu: </w:t>
      </w:r>
      <w:proofErr w:type="spellStart"/>
      <w:r w:rsidR="002F21B8">
        <w:rPr>
          <w:rFonts w:ascii="Calibri" w:hAnsi="Calibri" w:cs="Calibri"/>
        </w:rPr>
        <w:t>xxxxxxxxxxxxx</w:t>
      </w:r>
      <w:proofErr w:type="spellEnd"/>
    </w:p>
    <w:p w14:paraId="7A03733B" w14:textId="64D0A023" w:rsidR="00F06FF9" w:rsidRPr="004C58CE" w:rsidRDefault="00F06FF9" w:rsidP="004C58CE">
      <w:pPr>
        <w:pStyle w:val="Bezmezer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(dále je</w:t>
      </w:r>
      <w:r w:rsidRPr="004C58CE">
        <w:rPr>
          <w:rFonts w:ascii="Calibri" w:hAnsi="Calibri" w:cs="Calibri"/>
          <w:b/>
        </w:rPr>
        <w:t xml:space="preserve"> „</w:t>
      </w:r>
      <w:r w:rsidR="002F55C1" w:rsidRPr="004C58CE">
        <w:rPr>
          <w:rFonts w:ascii="Calibri" w:hAnsi="Calibri" w:cs="Calibri"/>
          <w:b/>
        </w:rPr>
        <w:t>poskytovatel</w:t>
      </w:r>
      <w:r w:rsidR="006A268D" w:rsidRPr="004C58CE">
        <w:rPr>
          <w:rFonts w:ascii="Calibri" w:hAnsi="Calibri" w:cs="Calibri"/>
          <w:b/>
        </w:rPr>
        <w:t xml:space="preserve"> </w:t>
      </w:r>
      <w:r w:rsidRPr="004C58CE">
        <w:rPr>
          <w:rFonts w:ascii="Calibri" w:hAnsi="Calibri" w:cs="Calibri"/>
          <w:b/>
        </w:rPr>
        <w:t>“</w:t>
      </w:r>
      <w:r w:rsidRPr="004C58CE">
        <w:rPr>
          <w:rFonts w:ascii="Calibri" w:hAnsi="Calibri" w:cs="Calibri"/>
        </w:rPr>
        <w:t>)</w:t>
      </w:r>
    </w:p>
    <w:p w14:paraId="7249D10D" w14:textId="77777777" w:rsidR="00EE17B4" w:rsidRPr="004C58CE" w:rsidRDefault="00EE17B4" w:rsidP="004C58CE">
      <w:pPr>
        <w:pStyle w:val="Bezmezer"/>
        <w:jc w:val="both"/>
        <w:rPr>
          <w:rFonts w:ascii="Calibri" w:hAnsi="Calibri" w:cs="Calibri"/>
        </w:rPr>
      </w:pPr>
    </w:p>
    <w:p w14:paraId="0B8A09EC" w14:textId="72950FB8" w:rsidR="00BF7233" w:rsidRPr="00BF7233" w:rsidRDefault="00BF7233" w:rsidP="002A3969">
      <w:pPr>
        <w:spacing w:line="240" w:lineRule="atLeas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Preambule</w:t>
      </w:r>
    </w:p>
    <w:p w14:paraId="662EAFB9" w14:textId="35AA1D44" w:rsidR="00454595" w:rsidRPr="00BF7233" w:rsidRDefault="00454595" w:rsidP="00BF7233">
      <w:pPr>
        <w:spacing w:line="240" w:lineRule="atLeast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Smluvní strany</w:t>
      </w:r>
      <w:r w:rsidR="00BF7233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>uzavírají</w:t>
      </w:r>
      <w:r w:rsidR="006A268D" w:rsidRPr="004C58CE">
        <w:rPr>
          <w:rFonts w:asciiTheme="minorHAnsi" w:hAnsiTheme="minorHAnsi"/>
          <w:bCs/>
        </w:rPr>
        <w:t xml:space="preserve"> na základě </w:t>
      </w:r>
      <w:r w:rsidR="007E6DC0" w:rsidRPr="004C58CE">
        <w:rPr>
          <w:rFonts w:asciiTheme="minorHAnsi" w:hAnsiTheme="minorHAnsi"/>
          <w:bCs/>
        </w:rPr>
        <w:t xml:space="preserve">zadávacího řízení </w:t>
      </w:r>
      <w:r w:rsidR="007E6DC0" w:rsidRPr="004C58CE">
        <w:rPr>
          <w:rFonts w:asciiTheme="minorHAnsi" w:hAnsiTheme="minorHAnsi" w:cstheme="minorHAnsi"/>
          <w:bCs/>
        </w:rPr>
        <w:t>na veřejnou zakázku s názvem „</w:t>
      </w:r>
      <w:r w:rsidR="00C95EEB" w:rsidRPr="004C58CE">
        <w:rPr>
          <w:rFonts w:asciiTheme="minorHAnsi" w:hAnsiTheme="minorHAnsi" w:cstheme="minorHAnsi"/>
          <w:bCs/>
          <w:i/>
          <w:iCs/>
        </w:rPr>
        <w:t>Poskytování servisu, revizí a služeb</w:t>
      </w:r>
      <w:r w:rsidR="00773081" w:rsidRPr="004C58CE">
        <w:rPr>
          <w:rFonts w:asciiTheme="minorHAnsi" w:hAnsiTheme="minorHAnsi" w:cstheme="minorHAnsi"/>
          <w:bCs/>
          <w:i/>
          <w:iCs/>
        </w:rPr>
        <w:t xml:space="preserve"> TZB pro muzejní komplex Národního muzea</w:t>
      </w:r>
      <w:r w:rsidR="007E6DC0" w:rsidRPr="004C58CE">
        <w:rPr>
          <w:rFonts w:asciiTheme="minorHAnsi" w:hAnsiTheme="minorHAnsi" w:cstheme="minorHAnsi"/>
          <w:bCs/>
        </w:rPr>
        <w:t>“</w:t>
      </w:r>
      <w:r w:rsidR="00582DFD" w:rsidRPr="004C58CE">
        <w:rPr>
          <w:rFonts w:asciiTheme="minorHAnsi" w:hAnsiTheme="minorHAnsi" w:cstheme="minorHAnsi"/>
          <w:bCs/>
        </w:rPr>
        <w:t xml:space="preserve"> </w:t>
      </w:r>
      <w:r w:rsidR="00DB44A3" w:rsidRPr="004C58CE">
        <w:rPr>
          <w:rFonts w:asciiTheme="minorHAnsi" w:hAnsiTheme="minorHAnsi" w:cstheme="minorHAnsi"/>
          <w:bCs/>
        </w:rPr>
        <w:t xml:space="preserve">(dále jen „veřejná zakázka“) </w:t>
      </w:r>
      <w:r w:rsidRPr="004C58CE">
        <w:rPr>
          <w:rFonts w:asciiTheme="minorHAnsi" w:hAnsiTheme="minorHAnsi" w:cstheme="minorHAnsi"/>
          <w:bCs/>
        </w:rPr>
        <w:t xml:space="preserve">tuto smlouvu, kterou se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zavazuje </w:t>
      </w:r>
      <w:r w:rsidR="00995CC4" w:rsidRPr="004C58CE">
        <w:rPr>
          <w:rFonts w:ascii="Calibri" w:hAnsi="Calibri" w:cs="Calibri"/>
        </w:rPr>
        <w:t xml:space="preserve">zajistit pravidelný servis </w:t>
      </w:r>
      <w:r w:rsidR="007E6DC0" w:rsidRPr="004C58CE">
        <w:rPr>
          <w:rFonts w:ascii="Calibri" w:hAnsi="Calibri" w:cs="Calibri"/>
        </w:rPr>
        <w:t xml:space="preserve">a revize </w:t>
      </w:r>
      <w:r w:rsidR="0068042F" w:rsidRPr="004C58CE">
        <w:rPr>
          <w:rFonts w:ascii="Calibri" w:hAnsi="Calibri" w:cs="Calibri"/>
        </w:rPr>
        <w:t>zařízení</w:t>
      </w:r>
      <w:r w:rsidR="007E6DC0" w:rsidRPr="004C58CE">
        <w:rPr>
          <w:rFonts w:ascii="Calibri" w:hAnsi="Calibri" w:cs="Calibri"/>
        </w:rPr>
        <w:t xml:space="preserve"> </w:t>
      </w:r>
      <w:r w:rsidR="00773081" w:rsidRPr="004C58CE">
        <w:rPr>
          <w:rFonts w:ascii="Calibri" w:hAnsi="Calibri" w:cs="Calibri"/>
        </w:rPr>
        <w:t xml:space="preserve">TZB </w:t>
      </w:r>
      <w:r w:rsidR="007E6DC0" w:rsidRPr="004C58CE">
        <w:rPr>
          <w:rFonts w:ascii="Calibri" w:hAnsi="Calibri" w:cs="Calibri"/>
        </w:rPr>
        <w:t>umístěných</w:t>
      </w:r>
      <w:r w:rsidR="00995CC4" w:rsidRPr="004C58CE">
        <w:rPr>
          <w:rFonts w:ascii="Calibri" w:hAnsi="Calibri" w:cs="Calibri"/>
        </w:rPr>
        <w:t xml:space="preserve"> v</w:t>
      </w:r>
      <w:r w:rsidR="0068042F" w:rsidRPr="004C58CE">
        <w:rPr>
          <w:rFonts w:ascii="Calibri" w:hAnsi="Calibri" w:cs="Calibri"/>
        </w:rPr>
        <w:t> </w:t>
      </w:r>
      <w:r w:rsidR="00773081" w:rsidRPr="004C58CE">
        <w:rPr>
          <w:rFonts w:ascii="Calibri" w:hAnsi="Calibri" w:cs="Calibri"/>
        </w:rPr>
        <w:t>Muzejním komplexu Národního muzea Praha (tzn. Nová budova a Historická budova Národního muzea)</w:t>
      </w:r>
      <w:r w:rsidR="0068042F" w:rsidRPr="004C58CE">
        <w:rPr>
          <w:rFonts w:ascii="Calibri" w:hAnsi="Calibri" w:cs="Calibri"/>
        </w:rPr>
        <w:t xml:space="preserve">, </w:t>
      </w:r>
      <w:r w:rsidR="00995CC4" w:rsidRPr="004C58CE">
        <w:rPr>
          <w:rFonts w:ascii="Calibri" w:hAnsi="Calibri" w:cs="Calibri"/>
        </w:rPr>
        <w:t>a to s vynaložením v</w:t>
      </w:r>
      <w:r w:rsidR="00220923" w:rsidRPr="004C58CE">
        <w:rPr>
          <w:rFonts w:ascii="Calibri" w:hAnsi="Calibri" w:cs="Calibri"/>
        </w:rPr>
        <w:t>eškeré odborné péče a zkušeností</w:t>
      </w:r>
      <w:r w:rsidR="00995CC4" w:rsidRPr="004C58CE">
        <w:rPr>
          <w:rFonts w:ascii="Calibri" w:hAnsi="Calibri" w:cs="Calibri"/>
        </w:rPr>
        <w:t xml:space="preserve"> a s přihlédnutím ke všem vzneseným požadavkům objednatele</w:t>
      </w:r>
      <w:r w:rsidR="00DB44A3" w:rsidRPr="004C58CE">
        <w:rPr>
          <w:rFonts w:ascii="Calibri" w:hAnsi="Calibri" w:cs="Calibri"/>
        </w:rPr>
        <w:t>.</w:t>
      </w:r>
      <w:r w:rsidR="00995CC4" w:rsidRPr="004C58CE">
        <w:rPr>
          <w:rFonts w:ascii="Calibri" w:hAnsi="Calibri" w:cs="Calibri"/>
        </w:rPr>
        <w:t xml:space="preserve"> </w:t>
      </w:r>
      <w:r w:rsidR="00DB44A3" w:rsidRPr="004C58CE">
        <w:rPr>
          <w:rFonts w:ascii="Calibri" w:hAnsi="Calibri" w:cs="Calibri"/>
        </w:rPr>
        <w:t>O</w:t>
      </w:r>
      <w:r w:rsidR="00995CC4" w:rsidRPr="004C58CE">
        <w:rPr>
          <w:rFonts w:ascii="Calibri" w:hAnsi="Calibri" w:cs="Calibri"/>
        </w:rPr>
        <w:t>bjednatel</w:t>
      </w:r>
      <w:r w:rsidR="00DB44A3" w:rsidRPr="004C58CE">
        <w:rPr>
          <w:rFonts w:ascii="Calibri" w:hAnsi="Calibri" w:cs="Calibri"/>
        </w:rPr>
        <w:t xml:space="preserve"> má zájem</w:t>
      </w:r>
      <w:r w:rsidR="00995CC4" w:rsidRPr="004C58CE">
        <w:rPr>
          <w:rFonts w:ascii="Calibri" w:hAnsi="Calibri" w:cs="Calibri"/>
        </w:rPr>
        <w:t xml:space="preserve"> poskytnout </w:t>
      </w:r>
      <w:r w:rsidR="002F55C1" w:rsidRPr="004C58CE">
        <w:rPr>
          <w:rFonts w:asciiTheme="minorHAnsi" w:hAnsiTheme="minorHAnsi" w:cstheme="minorHAnsi"/>
          <w:bCs/>
        </w:rPr>
        <w:t>poskytovateli</w:t>
      </w:r>
      <w:r w:rsidR="002F55C1" w:rsidRPr="004C58CE">
        <w:rPr>
          <w:rFonts w:asciiTheme="minorHAnsi" w:hAnsiTheme="minorHAnsi"/>
        </w:rPr>
        <w:t xml:space="preserve"> </w:t>
      </w:r>
      <w:r w:rsidR="00995CC4" w:rsidRPr="004C58CE">
        <w:rPr>
          <w:rFonts w:ascii="Calibri" w:hAnsi="Calibri" w:cs="Calibri"/>
        </w:rPr>
        <w:t xml:space="preserve">veškerou možnou součinnost tak, aby servis </w:t>
      </w:r>
      <w:r w:rsidR="00773081" w:rsidRPr="004C58CE">
        <w:rPr>
          <w:rFonts w:ascii="Calibri" w:hAnsi="Calibri" w:cs="Calibri"/>
        </w:rPr>
        <w:t>TZB</w:t>
      </w:r>
      <w:r w:rsidR="00C95EEB" w:rsidRPr="004C58CE">
        <w:rPr>
          <w:rFonts w:ascii="Calibri" w:hAnsi="Calibri" w:cs="Calibri"/>
        </w:rPr>
        <w:t xml:space="preserve"> (technické zařízení budov)</w:t>
      </w:r>
      <w:r w:rsidR="00995CC4" w:rsidRPr="004C58CE">
        <w:rPr>
          <w:rFonts w:ascii="Calibri" w:hAnsi="Calibri" w:cs="Calibri"/>
        </w:rPr>
        <w:t xml:space="preserve"> zařízení v objekt</w:t>
      </w:r>
      <w:r w:rsidR="00773081" w:rsidRPr="004C58CE">
        <w:rPr>
          <w:rFonts w:ascii="Calibri" w:hAnsi="Calibri" w:cs="Calibri"/>
        </w:rPr>
        <w:t>ech</w:t>
      </w:r>
      <w:r w:rsidR="00995CC4" w:rsidRPr="004C58CE">
        <w:rPr>
          <w:rFonts w:ascii="Calibri" w:hAnsi="Calibri" w:cs="Calibri"/>
        </w:rPr>
        <w:t xml:space="preserve"> byl zajištěn a proveden řádně, v odpovídající kvalitě, včas a </w:t>
      </w:r>
      <w:r w:rsidR="00DB44A3" w:rsidRPr="004C58CE">
        <w:rPr>
          <w:rFonts w:ascii="Calibri" w:hAnsi="Calibri" w:cs="Calibri"/>
        </w:rPr>
        <w:t xml:space="preserve">zavazuje se </w:t>
      </w:r>
      <w:r w:rsidR="00995CC4" w:rsidRPr="004C58CE">
        <w:rPr>
          <w:rFonts w:ascii="Calibri" w:hAnsi="Calibri" w:cs="Calibri"/>
        </w:rPr>
        <w:t xml:space="preserve">za provedené práce poskytnout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995CC4" w:rsidRPr="004C58CE">
        <w:rPr>
          <w:rFonts w:ascii="Calibri" w:hAnsi="Calibri" w:cs="Calibri"/>
        </w:rPr>
        <w:t>i sjednanou odměnu</w:t>
      </w:r>
      <w:r w:rsidRPr="004C58CE">
        <w:rPr>
          <w:rFonts w:ascii="Calibri" w:hAnsi="Calibri" w:cs="Calibri"/>
        </w:rPr>
        <w:t>.</w:t>
      </w:r>
    </w:p>
    <w:p w14:paraId="2AC7DA26" w14:textId="77777777" w:rsidR="00BF7233" w:rsidRDefault="00BF7233" w:rsidP="00BF7233">
      <w:pPr>
        <w:spacing w:line="240" w:lineRule="atLeast"/>
        <w:jc w:val="both"/>
        <w:rPr>
          <w:rFonts w:ascii="Calibri" w:hAnsi="Calibri" w:cs="Calibri"/>
        </w:rPr>
      </w:pPr>
    </w:p>
    <w:p w14:paraId="3EEDBA1B" w14:textId="4FC28599" w:rsidR="00644B3E" w:rsidRPr="004C58CE" w:rsidRDefault="00EE17B4" w:rsidP="007E6DC0">
      <w:pPr>
        <w:pStyle w:val="Odstavecseseznamem"/>
        <w:numPr>
          <w:ilvl w:val="0"/>
          <w:numId w:val="21"/>
        </w:numPr>
        <w:ind w:left="426" w:hanging="426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Předmět plnění</w:t>
      </w:r>
    </w:p>
    <w:p w14:paraId="255F3489" w14:textId="7CE3F483" w:rsidR="00EE17B4" w:rsidRPr="004C58CE" w:rsidRDefault="00EE17B4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  <w:bCs/>
          <w:spacing w:val="-4"/>
        </w:rPr>
      </w:pPr>
      <w:r w:rsidRPr="004C58CE">
        <w:rPr>
          <w:rFonts w:asciiTheme="minorHAnsi" w:hAnsiTheme="minorHAnsi"/>
        </w:rPr>
        <w:t xml:space="preserve">Předmětem </w:t>
      </w:r>
      <w:r w:rsidR="001B6ADB" w:rsidRPr="004C58CE">
        <w:rPr>
          <w:rFonts w:asciiTheme="minorHAnsi" w:hAnsiTheme="minorHAnsi"/>
        </w:rPr>
        <w:t>smlouvy</w:t>
      </w:r>
      <w:r w:rsidR="006A268D" w:rsidRPr="004C58CE">
        <w:rPr>
          <w:rFonts w:asciiTheme="minorHAnsi" w:hAnsiTheme="minorHAnsi"/>
        </w:rPr>
        <w:t xml:space="preserve"> </w:t>
      </w:r>
      <w:r w:rsidR="00B854B3" w:rsidRPr="004C58CE">
        <w:rPr>
          <w:rFonts w:asciiTheme="minorHAnsi" w:hAnsiTheme="minorHAnsi"/>
        </w:rPr>
        <w:t xml:space="preserve">je </w:t>
      </w:r>
      <w:r w:rsidR="001B6ADB" w:rsidRPr="004C58CE">
        <w:rPr>
          <w:rFonts w:asciiTheme="minorHAnsi" w:hAnsiTheme="minorHAnsi"/>
        </w:rPr>
        <w:t>poskytování</w:t>
      </w:r>
      <w:r w:rsidR="00B854B3" w:rsidRPr="004C58CE">
        <w:rPr>
          <w:rFonts w:asciiTheme="minorHAnsi" w:hAnsiTheme="minorHAnsi"/>
        </w:rPr>
        <w:t xml:space="preserve"> </w:t>
      </w:r>
      <w:r w:rsidR="001B433D" w:rsidRPr="004C58CE">
        <w:rPr>
          <w:rFonts w:asciiTheme="minorHAnsi" w:hAnsiTheme="minorHAnsi"/>
        </w:rPr>
        <w:t xml:space="preserve">služeb </w:t>
      </w:r>
      <w:r w:rsidR="002F5126" w:rsidRPr="004C58CE">
        <w:rPr>
          <w:rFonts w:asciiTheme="minorHAnsi" w:hAnsiTheme="minorHAnsi"/>
        </w:rPr>
        <w:t xml:space="preserve">servisu zařízení TZB </w:t>
      </w:r>
      <w:r w:rsidR="00DB44A3" w:rsidRPr="004C58CE">
        <w:rPr>
          <w:rFonts w:asciiTheme="minorHAnsi" w:hAnsiTheme="minorHAnsi"/>
        </w:rPr>
        <w:t>poskytovatelem</w:t>
      </w:r>
      <w:r w:rsidR="00030EA1" w:rsidRPr="004C58CE">
        <w:rPr>
          <w:rFonts w:asciiTheme="minorHAnsi" w:hAnsiTheme="minorHAnsi"/>
        </w:rPr>
        <w:t>.</w:t>
      </w:r>
      <w:r w:rsidR="00616D2E" w:rsidRPr="004C58CE">
        <w:rPr>
          <w:rFonts w:asciiTheme="minorHAnsi" w:hAnsiTheme="minorHAnsi"/>
        </w:rPr>
        <w:t xml:space="preserve">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  <w:bCs/>
          <w:spacing w:val="-4"/>
        </w:rPr>
        <w:t xml:space="preserve"> se zavazuje </w:t>
      </w:r>
      <w:r w:rsidR="002F55C1" w:rsidRPr="004C58CE">
        <w:rPr>
          <w:rFonts w:asciiTheme="minorHAnsi" w:hAnsiTheme="minorHAnsi"/>
          <w:bCs/>
          <w:spacing w:val="-4"/>
        </w:rPr>
        <w:t>poskytovat služby dle této smlouvy</w:t>
      </w:r>
      <w:r w:rsidR="00616D2E" w:rsidRPr="004C58CE">
        <w:rPr>
          <w:rFonts w:asciiTheme="minorHAnsi" w:hAnsiTheme="minorHAnsi"/>
          <w:bCs/>
          <w:spacing w:val="-4"/>
        </w:rPr>
        <w:t xml:space="preserve"> řádně, včas, ve sjednané kvalitě, </w:t>
      </w:r>
      <w:r w:rsidRPr="004C58CE">
        <w:rPr>
          <w:rFonts w:asciiTheme="minorHAnsi" w:hAnsiTheme="minorHAnsi"/>
          <w:bCs/>
          <w:spacing w:val="-4"/>
        </w:rPr>
        <w:t>v rozsahu a za podmínek uvedených v této smlouvě, nabídce a zadávací dokumentaci</w:t>
      </w:r>
      <w:r w:rsidR="00DB44A3" w:rsidRPr="004C58CE">
        <w:rPr>
          <w:rFonts w:asciiTheme="minorHAnsi" w:hAnsiTheme="minorHAnsi"/>
          <w:bCs/>
          <w:spacing w:val="-4"/>
        </w:rPr>
        <w:t xml:space="preserve"> na veřejnou zakázku</w:t>
      </w:r>
      <w:r w:rsidRPr="004C58CE">
        <w:rPr>
          <w:rFonts w:asciiTheme="minorHAnsi" w:hAnsiTheme="minorHAnsi"/>
          <w:bCs/>
          <w:spacing w:val="-4"/>
        </w:rPr>
        <w:t>.</w:t>
      </w:r>
    </w:p>
    <w:p w14:paraId="506F398B" w14:textId="2F35DA31" w:rsidR="00EE17B4" w:rsidRPr="004C58CE" w:rsidRDefault="00EE17B4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Objednatel se zavazuje </w:t>
      </w:r>
      <w:r w:rsidR="00616D2E" w:rsidRPr="004C58CE">
        <w:rPr>
          <w:rFonts w:asciiTheme="minorHAnsi" w:hAnsiTheme="minorHAnsi"/>
        </w:rPr>
        <w:t xml:space="preserve">zaplatit </w:t>
      </w:r>
      <w:r w:rsidRPr="004C58CE">
        <w:rPr>
          <w:rFonts w:asciiTheme="minorHAnsi" w:hAnsiTheme="minorHAnsi"/>
        </w:rPr>
        <w:t>cenu</w:t>
      </w:r>
      <w:r w:rsidR="007435CA" w:rsidRPr="004C58CE">
        <w:rPr>
          <w:rFonts w:asciiTheme="minorHAnsi" w:hAnsiTheme="minorHAnsi"/>
        </w:rPr>
        <w:t xml:space="preserve"> </w:t>
      </w:r>
      <w:r w:rsidR="001B6ADB" w:rsidRPr="004C58CE">
        <w:rPr>
          <w:rFonts w:asciiTheme="minorHAnsi" w:hAnsiTheme="minorHAnsi"/>
        </w:rPr>
        <w:t>služeb</w:t>
      </w:r>
      <w:r w:rsidR="00DB44A3" w:rsidRPr="004C58CE">
        <w:rPr>
          <w:rFonts w:asciiTheme="minorHAnsi" w:hAnsiTheme="minorHAnsi"/>
        </w:rPr>
        <w:t xml:space="preserve"> dle čl. 4 této smlouvy</w:t>
      </w:r>
      <w:r w:rsidRPr="004C58CE">
        <w:rPr>
          <w:rFonts w:asciiTheme="minorHAnsi" w:hAnsiTheme="minorHAnsi"/>
        </w:rPr>
        <w:t xml:space="preserve">, která v sobě </w:t>
      </w:r>
      <w:r w:rsidR="009A64A4" w:rsidRPr="004C58CE">
        <w:rPr>
          <w:rFonts w:asciiTheme="minorHAnsi" w:hAnsiTheme="minorHAnsi"/>
        </w:rPr>
        <w:t xml:space="preserve">zahrnuje </w:t>
      </w:r>
      <w:r w:rsidR="00A62581" w:rsidRPr="004C58CE">
        <w:rPr>
          <w:rFonts w:asciiTheme="minorHAnsi" w:hAnsiTheme="minorHAnsi"/>
        </w:rPr>
        <w:t>činnosti vyplývající z ustanovení této smlouvy</w:t>
      </w:r>
      <w:r w:rsidR="00616D2E" w:rsidRPr="004C58CE">
        <w:rPr>
          <w:rFonts w:asciiTheme="minorHAnsi" w:hAnsiTheme="minorHAnsi"/>
        </w:rPr>
        <w:t>.</w:t>
      </w:r>
    </w:p>
    <w:p w14:paraId="55FF782A" w14:textId="7319F85B" w:rsidR="00EE17B4" w:rsidRPr="004C58CE" w:rsidRDefault="000F769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Služby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>e zahrnují</w:t>
      </w:r>
      <w:r w:rsidR="00451510" w:rsidRPr="004C58CE">
        <w:rPr>
          <w:rFonts w:asciiTheme="minorHAnsi" w:hAnsiTheme="minorHAnsi"/>
        </w:rPr>
        <w:t>:</w:t>
      </w:r>
    </w:p>
    <w:p w14:paraId="5B10952E" w14:textId="4B23918E" w:rsidR="00B6720B" w:rsidRPr="004C58CE" w:rsidRDefault="00451510" w:rsidP="002F4AD3">
      <w:pPr>
        <w:ind w:left="993" w:hanging="426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a)</w:t>
      </w:r>
      <w:r w:rsidR="00FE5805" w:rsidRPr="004C58CE">
        <w:rPr>
          <w:rFonts w:asciiTheme="minorHAnsi" w:hAnsiTheme="minorHAnsi"/>
        </w:rPr>
        <w:tab/>
      </w:r>
      <w:r w:rsidR="00B6720B" w:rsidRPr="004C58CE">
        <w:rPr>
          <w:rFonts w:asciiTheme="minorHAnsi" w:hAnsiTheme="minorHAnsi"/>
        </w:rPr>
        <w:t>PRAVIDELNÉ ČINNOSTI</w:t>
      </w:r>
      <w:r w:rsidR="000F7691" w:rsidRPr="004C58CE">
        <w:rPr>
          <w:rFonts w:asciiTheme="minorHAnsi" w:hAnsiTheme="minorHAnsi"/>
        </w:rPr>
        <w:t>, kterými se rozumí</w:t>
      </w:r>
      <w:r w:rsidR="00C23E00" w:rsidRPr="004C58CE">
        <w:rPr>
          <w:rFonts w:asciiTheme="minorHAnsi" w:hAnsiTheme="minorHAnsi"/>
        </w:rPr>
        <w:t>:</w:t>
      </w:r>
      <w:r w:rsidR="00B6720B" w:rsidRPr="004C58CE">
        <w:rPr>
          <w:rFonts w:asciiTheme="minorHAnsi" w:hAnsiTheme="minorHAnsi"/>
        </w:rPr>
        <w:t xml:space="preserve"> </w:t>
      </w:r>
    </w:p>
    <w:p w14:paraId="48E6D1A0" w14:textId="54C1037C" w:rsidR="00B6720B" w:rsidRPr="004C58CE" w:rsidRDefault="00B6720B" w:rsidP="00CF4CCB">
      <w:pPr>
        <w:ind w:left="567"/>
        <w:jc w:val="both"/>
        <w:rPr>
          <w:rFonts w:asciiTheme="minorHAnsi" w:hAnsiTheme="minorHAnsi" w:cstheme="minorHAnsi"/>
        </w:rPr>
      </w:pPr>
      <w:r w:rsidRPr="004C58CE">
        <w:rPr>
          <w:rFonts w:asciiTheme="minorHAnsi" w:hAnsiTheme="minorHAnsi" w:cstheme="minorHAnsi"/>
        </w:rPr>
        <w:t xml:space="preserve">       - pravidelný plánovaný preventivní servis</w:t>
      </w:r>
      <w:r w:rsidR="0068042F" w:rsidRPr="004C58CE">
        <w:rPr>
          <w:rFonts w:asciiTheme="minorHAnsi" w:hAnsiTheme="minorHAnsi" w:cstheme="minorHAnsi"/>
        </w:rPr>
        <w:t xml:space="preserve"> zařízení</w:t>
      </w:r>
      <w:r w:rsidR="002F5126" w:rsidRPr="004C58CE">
        <w:rPr>
          <w:rFonts w:asciiTheme="minorHAnsi" w:hAnsiTheme="minorHAnsi" w:cstheme="minorHAnsi"/>
        </w:rPr>
        <w:t xml:space="preserve"> TZB</w:t>
      </w:r>
    </w:p>
    <w:p w14:paraId="73510700" w14:textId="50643322" w:rsidR="009A64A4" w:rsidRPr="004C58CE" w:rsidRDefault="00B6720B" w:rsidP="009109D4">
      <w:pPr>
        <w:ind w:left="567"/>
        <w:jc w:val="both"/>
        <w:rPr>
          <w:rFonts w:asciiTheme="minorHAnsi" w:hAnsiTheme="minorHAnsi" w:cstheme="minorHAnsi"/>
        </w:rPr>
      </w:pPr>
      <w:r w:rsidRPr="004C58CE">
        <w:rPr>
          <w:rFonts w:asciiTheme="minorHAnsi" w:hAnsiTheme="minorHAnsi" w:cstheme="minorHAnsi"/>
        </w:rPr>
        <w:t xml:space="preserve">       - havarijní služba </w:t>
      </w:r>
      <w:r w:rsidR="009A509B" w:rsidRPr="004C58CE">
        <w:rPr>
          <w:rFonts w:asciiTheme="minorHAnsi" w:hAnsiTheme="minorHAnsi" w:cstheme="minorHAnsi"/>
        </w:rPr>
        <w:t>v nepřetržitém režimu</w:t>
      </w:r>
    </w:p>
    <w:p w14:paraId="22404451" w14:textId="50E9D457" w:rsidR="007E6DC0" w:rsidRPr="004C58CE" w:rsidRDefault="007E6DC0" w:rsidP="00CF4CCB">
      <w:pPr>
        <w:ind w:left="567"/>
        <w:jc w:val="both"/>
        <w:rPr>
          <w:rFonts w:asciiTheme="minorHAnsi" w:hAnsiTheme="minorHAnsi" w:cstheme="minorHAnsi"/>
        </w:rPr>
      </w:pPr>
      <w:r w:rsidRPr="004C58CE">
        <w:rPr>
          <w:rFonts w:asciiTheme="minorHAnsi" w:hAnsiTheme="minorHAnsi" w:cstheme="minorHAnsi"/>
        </w:rPr>
        <w:lastRenderedPageBreak/>
        <w:t xml:space="preserve">Specifikace pravidelných činností a jednotlivých zařízení objednatele, k nimž se vztahuje předmět plnění této smlouvy, je uvedena v příloze č. 1 této smlouvy – Technická specifikace </w:t>
      </w:r>
      <w:r w:rsidR="001B6ADB" w:rsidRPr="004C58CE">
        <w:rPr>
          <w:rFonts w:asciiTheme="minorHAnsi" w:hAnsiTheme="minorHAnsi" w:cstheme="minorHAnsi"/>
        </w:rPr>
        <w:t>služeb</w:t>
      </w:r>
      <w:r w:rsidRPr="004C58CE">
        <w:rPr>
          <w:rFonts w:asciiTheme="minorHAnsi" w:hAnsiTheme="minorHAnsi" w:cstheme="minorHAnsi"/>
        </w:rPr>
        <w:t xml:space="preserve"> (část I. Specifikace zařízení a část II. Předmět plnění).</w:t>
      </w:r>
    </w:p>
    <w:p w14:paraId="631906DA" w14:textId="41524635" w:rsidR="007E6DC0" w:rsidRPr="004C58CE" w:rsidRDefault="002F55C1" w:rsidP="00CF4CCB">
      <w:pPr>
        <w:ind w:left="567"/>
        <w:jc w:val="both"/>
        <w:rPr>
          <w:rFonts w:asciiTheme="minorHAnsi" w:hAnsiTheme="minorHAnsi" w:cs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7E6DC0" w:rsidRPr="004C58CE">
        <w:rPr>
          <w:rFonts w:asciiTheme="minorHAnsi" w:hAnsiTheme="minorHAnsi" w:cstheme="minorHAnsi"/>
        </w:rPr>
        <w:t xml:space="preserve"> se zavazuje provádět pravidelné činnosti v</w:t>
      </w:r>
      <w:r w:rsidR="00DA5C34" w:rsidRPr="004C58CE">
        <w:rPr>
          <w:rFonts w:asciiTheme="minorHAnsi" w:hAnsiTheme="minorHAnsi" w:cstheme="minorHAnsi"/>
        </w:rPr>
        <w:t> </w:t>
      </w:r>
      <w:r w:rsidR="007E6DC0" w:rsidRPr="004C58CE">
        <w:rPr>
          <w:rFonts w:asciiTheme="minorHAnsi" w:hAnsiTheme="minorHAnsi" w:cstheme="minorHAnsi"/>
        </w:rPr>
        <w:t>četnosti</w:t>
      </w:r>
      <w:r w:rsidR="00DA5C34" w:rsidRPr="004C58CE">
        <w:rPr>
          <w:rFonts w:asciiTheme="minorHAnsi" w:hAnsiTheme="minorHAnsi" w:cstheme="minorHAnsi"/>
        </w:rPr>
        <w:t xml:space="preserve"> uvedené v příloze č. </w:t>
      </w:r>
      <w:r w:rsidR="00CF4CCB" w:rsidRPr="004C58CE">
        <w:rPr>
          <w:rFonts w:asciiTheme="minorHAnsi" w:hAnsiTheme="minorHAnsi" w:cstheme="minorHAnsi"/>
        </w:rPr>
        <w:t>2</w:t>
      </w:r>
      <w:r w:rsidR="00DA5C34" w:rsidRPr="004C58CE">
        <w:rPr>
          <w:rFonts w:asciiTheme="minorHAnsi" w:hAnsiTheme="minorHAnsi" w:cstheme="minorHAnsi"/>
        </w:rPr>
        <w:t xml:space="preserve"> této smlouvy – Položkový rozpočet</w:t>
      </w:r>
      <w:r w:rsidR="007E570C" w:rsidRPr="004C58CE">
        <w:rPr>
          <w:rFonts w:asciiTheme="minorHAnsi" w:hAnsiTheme="minorHAnsi" w:cstheme="minorHAnsi"/>
        </w:rPr>
        <w:t xml:space="preserve"> a v termínech dohodnutých dle čl. 3.1. této smlouvy</w:t>
      </w:r>
      <w:r w:rsidR="00DA5C34" w:rsidRPr="004C58CE">
        <w:rPr>
          <w:rFonts w:asciiTheme="minorHAnsi" w:hAnsiTheme="minorHAnsi" w:cstheme="minorHAnsi"/>
        </w:rPr>
        <w:t>.</w:t>
      </w:r>
    </w:p>
    <w:p w14:paraId="561E3126" w14:textId="37200101" w:rsidR="00832D6A" w:rsidRPr="004C58CE" w:rsidRDefault="00451510" w:rsidP="006011B3">
      <w:pPr>
        <w:ind w:left="993" w:hanging="426"/>
        <w:jc w:val="both"/>
        <w:rPr>
          <w:rFonts w:asciiTheme="minorHAnsi" w:hAnsiTheme="minorHAnsi"/>
          <w:highlight w:val="yellow"/>
        </w:rPr>
      </w:pPr>
      <w:r w:rsidRPr="004C58CE">
        <w:rPr>
          <w:rFonts w:asciiTheme="minorHAnsi" w:hAnsiTheme="minorHAnsi"/>
        </w:rPr>
        <w:t>b)</w:t>
      </w:r>
      <w:r w:rsidR="00FE5805" w:rsidRPr="004C58CE">
        <w:rPr>
          <w:rFonts w:asciiTheme="minorHAnsi" w:hAnsiTheme="minorHAnsi"/>
        </w:rPr>
        <w:tab/>
      </w:r>
      <w:r w:rsidR="00832D6A" w:rsidRPr="004C58CE">
        <w:rPr>
          <w:rFonts w:asciiTheme="minorHAnsi" w:hAnsiTheme="minorHAnsi"/>
        </w:rPr>
        <w:t>NEPRAVIDELNÉ ČINNOSTI</w:t>
      </w:r>
      <w:r w:rsidRPr="004C58CE">
        <w:rPr>
          <w:rFonts w:asciiTheme="minorHAnsi" w:hAnsiTheme="minorHAnsi"/>
        </w:rPr>
        <w:t>, kterými se rozumí</w:t>
      </w:r>
    </w:p>
    <w:p w14:paraId="068674A7" w14:textId="6831A8DB" w:rsidR="009A64A4" w:rsidRPr="004C58CE" w:rsidRDefault="006011B3" w:rsidP="006011B3">
      <w:pPr>
        <w:pStyle w:val="Odstavecseseznamem"/>
        <w:ind w:left="9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832D6A" w:rsidRPr="004C58CE">
        <w:rPr>
          <w:rFonts w:asciiTheme="minorHAnsi" w:hAnsiTheme="minorHAnsi"/>
        </w:rPr>
        <w:t>poruchové servisní zásahy</w:t>
      </w:r>
    </w:p>
    <w:p w14:paraId="3A5E2704" w14:textId="50D35508" w:rsidR="00832D6A" w:rsidRPr="004C58CE" w:rsidRDefault="006011B3" w:rsidP="006011B3">
      <w:pPr>
        <w:pStyle w:val="Odstavecseseznamem"/>
        <w:ind w:left="9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BA1323" w:rsidRPr="004C58CE">
        <w:rPr>
          <w:rFonts w:asciiTheme="minorHAnsi" w:hAnsiTheme="minorHAnsi"/>
        </w:rPr>
        <w:t xml:space="preserve">mimořádné úkony nezahrnuté </w:t>
      </w:r>
      <w:r w:rsidR="00451510" w:rsidRPr="004C58CE">
        <w:rPr>
          <w:rFonts w:asciiTheme="minorHAnsi" w:hAnsiTheme="minorHAnsi"/>
        </w:rPr>
        <w:t>v</w:t>
      </w:r>
      <w:r w:rsidR="00BA1323" w:rsidRPr="004C58CE">
        <w:rPr>
          <w:rFonts w:asciiTheme="minorHAnsi" w:hAnsiTheme="minorHAnsi"/>
        </w:rPr>
        <w:t xml:space="preserve"> pravideln</w:t>
      </w:r>
      <w:r w:rsidR="00451510" w:rsidRPr="004C58CE">
        <w:rPr>
          <w:rFonts w:asciiTheme="minorHAnsi" w:hAnsiTheme="minorHAnsi"/>
        </w:rPr>
        <w:t>ých</w:t>
      </w:r>
      <w:r w:rsidR="00BA1323" w:rsidRPr="004C58CE">
        <w:rPr>
          <w:rFonts w:asciiTheme="minorHAnsi" w:hAnsiTheme="minorHAnsi"/>
        </w:rPr>
        <w:t xml:space="preserve"> činnost</w:t>
      </w:r>
      <w:r w:rsidR="00451510" w:rsidRPr="004C58CE">
        <w:rPr>
          <w:rFonts w:asciiTheme="minorHAnsi" w:hAnsiTheme="minorHAnsi"/>
        </w:rPr>
        <w:t>ech dle bodu výše</w:t>
      </w:r>
    </w:p>
    <w:p w14:paraId="0852C4AB" w14:textId="3F3705FA" w:rsidR="002F5126" w:rsidRPr="004C58CE" w:rsidRDefault="00815EC6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  <w:bCs/>
          <w:i/>
        </w:rPr>
      </w:pPr>
      <w:r w:rsidRPr="004C58CE">
        <w:rPr>
          <w:rFonts w:asciiTheme="minorHAnsi" w:hAnsiTheme="minorHAnsi"/>
        </w:rPr>
        <w:t>Míst</w:t>
      </w:r>
      <w:r w:rsidR="00EE77FC" w:rsidRPr="004C58CE">
        <w:rPr>
          <w:rFonts w:asciiTheme="minorHAnsi" w:hAnsiTheme="minorHAnsi"/>
        </w:rPr>
        <w:t>o plnění</w:t>
      </w:r>
      <w:r w:rsidR="00850045" w:rsidRPr="004C58CE">
        <w:rPr>
          <w:rFonts w:asciiTheme="minorHAnsi" w:hAnsiTheme="minorHAnsi"/>
        </w:rPr>
        <w:t>:</w:t>
      </w:r>
      <w:r w:rsidR="00BA1323" w:rsidRPr="004C58CE">
        <w:rPr>
          <w:rFonts w:asciiTheme="minorHAnsi" w:hAnsiTheme="minorHAnsi"/>
        </w:rPr>
        <w:t xml:space="preserve"> </w:t>
      </w:r>
      <w:r w:rsidR="002F5126" w:rsidRPr="004C58CE">
        <w:rPr>
          <w:rFonts w:asciiTheme="minorHAnsi" w:hAnsiTheme="minorHAnsi"/>
        </w:rPr>
        <w:t>Muzejní komplex Národního muzea skládající se z následujících objektů:</w:t>
      </w:r>
    </w:p>
    <w:p w14:paraId="0000CB24" w14:textId="31A2F437" w:rsidR="00CE6291" w:rsidRPr="006011B3" w:rsidRDefault="0068042F" w:rsidP="002F5126">
      <w:pPr>
        <w:pStyle w:val="Odstavecseseznamem"/>
        <w:ind w:left="567"/>
        <w:jc w:val="both"/>
        <w:rPr>
          <w:rFonts w:asciiTheme="minorHAnsi" w:hAnsiTheme="minorHAnsi"/>
          <w:bCs/>
        </w:rPr>
      </w:pPr>
      <w:r w:rsidRPr="006011B3">
        <w:rPr>
          <w:rFonts w:asciiTheme="minorHAnsi" w:hAnsiTheme="minorHAnsi"/>
          <w:bCs/>
        </w:rPr>
        <w:t>Historická budova Národního muzea</w:t>
      </w:r>
      <w:r w:rsidR="00CF4CCB" w:rsidRPr="006011B3">
        <w:rPr>
          <w:rFonts w:asciiTheme="minorHAnsi" w:hAnsiTheme="minorHAnsi"/>
          <w:bCs/>
        </w:rPr>
        <w:t xml:space="preserve"> na adrese</w:t>
      </w:r>
      <w:r w:rsidR="00220923" w:rsidRPr="006011B3">
        <w:rPr>
          <w:rFonts w:asciiTheme="minorHAnsi" w:hAnsiTheme="minorHAnsi"/>
          <w:bCs/>
          <w:i/>
        </w:rPr>
        <w:t xml:space="preserve"> </w:t>
      </w:r>
      <w:r w:rsidR="00BA1323" w:rsidRPr="006011B3">
        <w:rPr>
          <w:rFonts w:asciiTheme="minorHAnsi" w:hAnsiTheme="minorHAnsi"/>
          <w:bCs/>
        </w:rPr>
        <w:t xml:space="preserve">Václavské náměstí 1700/68, Praha 1  </w:t>
      </w:r>
    </w:p>
    <w:p w14:paraId="537FBFCA" w14:textId="07293F2D" w:rsidR="002F5126" w:rsidRPr="006011B3" w:rsidRDefault="002F5126" w:rsidP="002F5126">
      <w:pPr>
        <w:pStyle w:val="Odstavecseseznamem"/>
        <w:ind w:left="567"/>
        <w:jc w:val="both"/>
        <w:rPr>
          <w:rFonts w:asciiTheme="minorHAnsi" w:hAnsiTheme="minorHAnsi"/>
          <w:bCs/>
          <w:i/>
        </w:rPr>
      </w:pPr>
      <w:r w:rsidRPr="006011B3">
        <w:rPr>
          <w:rFonts w:asciiTheme="minorHAnsi" w:hAnsiTheme="minorHAnsi"/>
          <w:bCs/>
        </w:rPr>
        <w:t>Nová budova Národního muzea na adrese Vinohradská 52/1, Praha 1</w:t>
      </w:r>
      <w:r w:rsidR="006011B3">
        <w:rPr>
          <w:rFonts w:asciiTheme="minorHAnsi" w:hAnsiTheme="minorHAnsi"/>
          <w:bCs/>
        </w:rPr>
        <w:t>.</w:t>
      </w:r>
    </w:p>
    <w:p w14:paraId="2F77C412" w14:textId="77777777" w:rsidR="00815EC6" w:rsidRPr="004C58CE" w:rsidRDefault="00815EC6" w:rsidP="00D772DF">
      <w:pPr>
        <w:jc w:val="both"/>
        <w:rPr>
          <w:rFonts w:asciiTheme="minorHAnsi" w:hAnsiTheme="minorHAnsi"/>
        </w:rPr>
      </w:pPr>
    </w:p>
    <w:p w14:paraId="48B9AADC" w14:textId="3456A0AA" w:rsidR="00D772DF" w:rsidRPr="004C58CE" w:rsidRDefault="00DC4B61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Servisní zásahy</w:t>
      </w:r>
    </w:p>
    <w:p w14:paraId="687F990C" w14:textId="01E478D9" w:rsidR="00DC4B61" w:rsidRPr="004C58CE" w:rsidRDefault="00B758D7" w:rsidP="006011B3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Calibri" w:hAnsi="Calibri" w:cs="Calibri"/>
          <w:b/>
        </w:rPr>
      </w:pPr>
      <w:r w:rsidRPr="004C58CE">
        <w:rPr>
          <w:rFonts w:ascii="Calibri" w:hAnsi="Calibri" w:cs="Calibri"/>
        </w:rPr>
        <w:t>PLANOVANÝ PREVENTIVTNÍ SERVISNÍ ZÁSAH</w:t>
      </w:r>
    </w:p>
    <w:p w14:paraId="33DD8BAF" w14:textId="7DE13782" w:rsidR="00451510" w:rsidRPr="004C58CE" w:rsidRDefault="00B758D7" w:rsidP="006011B3">
      <w:pPr>
        <w:pStyle w:val="Odstavecseseznamem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Objednatel a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="Calibri" w:hAnsi="Calibri" w:cs="Calibri"/>
        </w:rPr>
        <w:t xml:space="preserve"> se dohodli na </w:t>
      </w:r>
      <w:r w:rsidR="00520309" w:rsidRPr="004C58CE">
        <w:rPr>
          <w:rFonts w:ascii="Calibri" w:hAnsi="Calibri" w:cs="Calibri"/>
        </w:rPr>
        <w:t xml:space="preserve">provádění </w:t>
      </w:r>
      <w:r w:rsidRPr="004C58CE">
        <w:rPr>
          <w:rFonts w:ascii="Calibri" w:hAnsi="Calibri" w:cs="Calibri"/>
        </w:rPr>
        <w:t xml:space="preserve">pravidelných </w:t>
      </w:r>
      <w:r w:rsidR="00EB475A" w:rsidRPr="004C58CE">
        <w:rPr>
          <w:rFonts w:ascii="Calibri" w:hAnsi="Calibri" w:cs="Calibri"/>
        </w:rPr>
        <w:t>preventivní</w:t>
      </w:r>
      <w:r w:rsidRPr="004C58CE">
        <w:rPr>
          <w:rFonts w:ascii="Calibri" w:hAnsi="Calibri" w:cs="Calibri"/>
        </w:rPr>
        <w:t xml:space="preserve">ch kontrol </w:t>
      </w:r>
      <w:r w:rsidR="00EB475A" w:rsidRPr="004C58CE">
        <w:rPr>
          <w:rFonts w:ascii="Calibri" w:hAnsi="Calibri" w:cs="Calibri"/>
        </w:rPr>
        <w:t>zařízení</w:t>
      </w:r>
      <w:r w:rsidR="00761E95" w:rsidRPr="004C58CE">
        <w:rPr>
          <w:rFonts w:ascii="Calibri" w:hAnsi="Calibri" w:cs="Calibri"/>
        </w:rPr>
        <w:t xml:space="preserve"> </w:t>
      </w:r>
      <w:r w:rsidR="002F5126" w:rsidRPr="004C58CE">
        <w:rPr>
          <w:rFonts w:ascii="Calibri" w:hAnsi="Calibri" w:cs="Calibri"/>
        </w:rPr>
        <w:t xml:space="preserve">TZB </w:t>
      </w:r>
      <w:r w:rsidR="00EB475A" w:rsidRPr="004C58CE">
        <w:rPr>
          <w:rFonts w:ascii="Calibri" w:hAnsi="Calibri" w:cs="Calibri"/>
        </w:rPr>
        <w:t>s cílem zajištěn</w:t>
      </w:r>
      <w:r w:rsidR="009109D4" w:rsidRPr="004C58CE">
        <w:rPr>
          <w:rFonts w:ascii="Calibri" w:hAnsi="Calibri" w:cs="Calibri"/>
        </w:rPr>
        <w:t>í</w:t>
      </w:r>
      <w:r w:rsidR="00EB475A" w:rsidRPr="004C58CE">
        <w:rPr>
          <w:rFonts w:ascii="Calibri" w:hAnsi="Calibri" w:cs="Calibri"/>
        </w:rPr>
        <w:t xml:space="preserve"> jeho optimální</w:t>
      </w:r>
      <w:r w:rsidRPr="004C58CE">
        <w:rPr>
          <w:rFonts w:ascii="Calibri" w:hAnsi="Calibri" w:cs="Calibri"/>
        </w:rPr>
        <w:t xml:space="preserve"> </w:t>
      </w:r>
      <w:r w:rsidR="00EB475A" w:rsidRPr="004C58CE">
        <w:rPr>
          <w:rFonts w:ascii="Calibri" w:hAnsi="Calibri" w:cs="Calibri"/>
        </w:rPr>
        <w:t>provozní</w:t>
      </w:r>
      <w:r w:rsidRPr="004C58CE">
        <w:rPr>
          <w:rFonts w:ascii="Calibri" w:hAnsi="Calibri" w:cs="Calibri"/>
        </w:rPr>
        <w:t xml:space="preserve"> spolehlivosti</w:t>
      </w:r>
      <w:r w:rsidR="00201A97" w:rsidRPr="004C58CE">
        <w:rPr>
          <w:rFonts w:ascii="Calibri" w:hAnsi="Calibri" w:cs="Calibri"/>
        </w:rPr>
        <w:t xml:space="preserve">, </w:t>
      </w:r>
      <w:r w:rsidR="00451510" w:rsidRPr="004C58CE">
        <w:rPr>
          <w:rFonts w:ascii="Calibri" w:hAnsi="Calibri" w:cs="Calibri"/>
        </w:rPr>
        <w:t xml:space="preserve">které budou prováděny v četnosti uvedené v příloze č. </w:t>
      </w:r>
      <w:r w:rsidR="00CF4CCB" w:rsidRPr="004C58CE">
        <w:rPr>
          <w:rFonts w:asciiTheme="minorHAnsi" w:hAnsiTheme="minorHAnsi" w:cstheme="minorHAnsi"/>
        </w:rPr>
        <w:t>2</w:t>
      </w:r>
      <w:r w:rsidR="00DA5C34" w:rsidRPr="004C58CE">
        <w:rPr>
          <w:rFonts w:asciiTheme="minorHAnsi" w:hAnsiTheme="minorHAnsi" w:cstheme="minorHAnsi"/>
        </w:rPr>
        <w:t xml:space="preserve"> této smlouvy – Položkový rozpočet</w:t>
      </w:r>
      <w:r w:rsidR="00CF4CCB" w:rsidRPr="004C58CE">
        <w:rPr>
          <w:rFonts w:ascii="Calibri" w:hAnsi="Calibri" w:cs="Calibri"/>
        </w:rPr>
        <w:t>.</w:t>
      </w:r>
    </w:p>
    <w:p w14:paraId="46EB30F9" w14:textId="3DCA50E7" w:rsidR="00451510" w:rsidRPr="004C58CE" w:rsidRDefault="00201A97" w:rsidP="006011B3">
      <w:pPr>
        <w:pStyle w:val="Odstavecseseznamem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Náklady na opravy vad zjištěný</w:t>
      </w:r>
      <w:r w:rsidR="00B60EB5" w:rsidRPr="004C58CE">
        <w:rPr>
          <w:rFonts w:ascii="Calibri" w:hAnsi="Calibri" w:cs="Calibri"/>
        </w:rPr>
        <w:t>ch při preventivních prohlídká</w:t>
      </w:r>
      <w:r w:rsidR="00761E95" w:rsidRPr="004C58CE">
        <w:rPr>
          <w:rFonts w:ascii="Calibri" w:hAnsi="Calibri" w:cs="Calibri"/>
        </w:rPr>
        <w:t xml:space="preserve">ch </w:t>
      </w:r>
      <w:r w:rsidR="00B60EB5" w:rsidRPr="004C58CE">
        <w:rPr>
          <w:rFonts w:ascii="Calibri" w:hAnsi="Calibri" w:cs="Calibri"/>
        </w:rPr>
        <w:t>zaří</w:t>
      </w:r>
      <w:r w:rsidR="00761E95" w:rsidRPr="004C58CE">
        <w:rPr>
          <w:rFonts w:ascii="Calibri" w:hAnsi="Calibri" w:cs="Calibri"/>
        </w:rPr>
        <w:t>zení</w:t>
      </w:r>
      <w:r w:rsidRPr="004C58CE">
        <w:rPr>
          <w:rFonts w:ascii="Calibri" w:hAnsi="Calibri" w:cs="Calibri"/>
        </w:rPr>
        <w:t xml:space="preserve"> nese objednatel p</w:t>
      </w:r>
      <w:r w:rsidR="00B60EB5" w:rsidRPr="004C58CE">
        <w:rPr>
          <w:rFonts w:ascii="Calibri" w:hAnsi="Calibri" w:cs="Calibri"/>
        </w:rPr>
        <w:t>ři dodrž</w:t>
      </w:r>
      <w:r w:rsidR="00451510" w:rsidRPr="004C58CE">
        <w:rPr>
          <w:rFonts w:ascii="Calibri" w:hAnsi="Calibri" w:cs="Calibri"/>
        </w:rPr>
        <w:t>e</w:t>
      </w:r>
      <w:r w:rsidR="00B60EB5" w:rsidRPr="004C58CE">
        <w:rPr>
          <w:rFonts w:ascii="Calibri" w:hAnsi="Calibri" w:cs="Calibri"/>
        </w:rPr>
        <w:t xml:space="preserve">ní následujícího postupu: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="Calibri" w:hAnsi="Calibri" w:cs="Calibri"/>
        </w:rPr>
        <w:t xml:space="preserve"> </w:t>
      </w:r>
      <w:r w:rsidR="00451510" w:rsidRPr="004C58CE">
        <w:rPr>
          <w:rFonts w:ascii="Calibri" w:hAnsi="Calibri" w:cs="Calibri"/>
        </w:rPr>
        <w:t>předloží</w:t>
      </w:r>
      <w:r w:rsidRPr="004C58CE">
        <w:rPr>
          <w:rFonts w:ascii="Calibri" w:hAnsi="Calibri" w:cs="Calibri"/>
        </w:rPr>
        <w:t xml:space="preserve"> objednateli cenovou kalkulaci </w:t>
      </w:r>
      <w:r w:rsidR="00B60EB5" w:rsidRPr="004C58CE">
        <w:rPr>
          <w:rFonts w:ascii="Calibri" w:hAnsi="Calibri" w:cs="Calibri"/>
        </w:rPr>
        <w:t>nákladů</w:t>
      </w:r>
      <w:r w:rsidRPr="004C58CE">
        <w:rPr>
          <w:rFonts w:ascii="Calibri" w:hAnsi="Calibri" w:cs="Calibri"/>
        </w:rPr>
        <w:t xml:space="preserve"> nezby</w:t>
      </w:r>
      <w:r w:rsidR="00B60EB5" w:rsidRPr="004C58CE">
        <w:rPr>
          <w:rFonts w:ascii="Calibri" w:hAnsi="Calibri" w:cs="Calibri"/>
        </w:rPr>
        <w:t>tné opravy, včetně</w:t>
      </w:r>
      <w:r w:rsidRPr="004C58CE">
        <w:rPr>
          <w:rFonts w:ascii="Calibri" w:hAnsi="Calibri" w:cs="Calibri"/>
        </w:rPr>
        <w:t xml:space="preserve"> rozpisu prac</w:t>
      </w:r>
      <w:r w:rsidR="00761E95" w:rsidRPr="004C58CE">
        <w:rPr>
          <w:rFonts w:ascii="Calibri" w:hAnsi="Calibri" w:cs="Calibri"/>
        </w:rPr>
        <w:t>í a náhradních dílů. Pí</w:t>
      </w:r>
      <w:r w:rsidR="00B60EB5" w:rsidRPr="004C58CE">
        <w:rPr>
          <w:rFonts w:ascii="Calibri" w:hAnsi="Calibri" w:cs="Calibri"/>
        </w:rPr>
        <w:t>semné odsouhlasení cenové kalkulace opravy je považ</w:t>
      </w:r>
      <w:r w:rsidRPr="004C58CE">
        <w:rPr>
          <w:rFonts w:ascii="Calibri" w:hAnsi="Calibri" w:cs="Calibri"/>
        </w:rPr>
        <w:t>ov</w:t>
      </w:r>
      <w:r w:rsidR="00B60EB5" w:rsidRPr="004C58CE">
        <w:rPr>
          <w:rFonts w:ascii="Calibri" w:hAnsi="Calibri" w:cs="Calibri"/>
        </w:rPr>
        <w:t>áno za řádnou objedná</w:t>
      </w:r>
      <w:r w:rsidRPr="004C58CE">
        <w:rPr>
          <w:rFonts w:ascii="Calibri" w:hAnsi="Calibri" w:cs="Calibri"/>
        </w:rPr>
        <w:t>vku opravy</w:t>
      </w:r>
      <w:r w:rsidR="00B60EB5" w:rsidRPr="004C58CE">
        <w:rPr>
          <w:rFonts w:ascii="Calibri" w:hAnsi="Calibri" w:cs="Calibri"/>
        </w:rPr>
        <w:t>.</w:t>
      </w:r>
    </w:p>
    <w:p w14:paraId="3A444C1C" w14:textId="0AA278BE" w:rsidR="00451510" w:rsidRPr="004C58CE" w:rsidRDefault="002F55C1" w:rsidP="006011B3">
      <w:pPr>
        <w:pStyle w:val="Odstavecseseznamem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B60EB5" w:rsidRPr="004C58CE">
        <w:rPr>
          <w:rFonts w:ascii="Calibri" w:hAnsi="Calibri" w:cs="Calibri"/>
        </w:rPr>
        <w:t xml:space="preserve"> po provedení plánovaného preventivního zásahu vyhotoví protokol, jehož součástí</w:t>
      </w:r>
      <w:r w:rsidR="00201A97" w:rsidRPr="004C58CE">
        <w:rPr>
          <w:rFonts w:ascii="Calibri" w:hAnsi="Calibri" w:cs="Calibri"/>
        </w:rPr>
        <w:t xml:space="preserve"> je soupis zji</w:t>
      </w:r>
      <w:r w:rsidR="00B60EB5" w:rsidRPr="004C58CE">
        <w:rPr>
          <w:rFonts w:ascii="Calibri" w:hAnsi="Calibri" w:cs="Calibri"/>
        </w:rPr>
        <w:t>štěných zá</w:t>
      </w:r>
      <w:r w:rsidR="00201A97" w:rsidRPr="004C58CE">
        <w:rPr>
          <w:rFonts w:ascii="Calibri" w:hAnsi="Calibri" w:cs="Calibri"/>
        </w:rPr>
        <w:t xml:space="preserve">vad. Tento protokol se </w:t>
      </w:r>
      <w:r w:rsidR="00B60EB5" w:rsidRPr="004C58CE">
        <w:rPr>
          <w:rFonts w:ascii="Calibri" w:hAnsi="Calibri" w:cs="Calibri"/>
        </w:rPr>
        <w:t>předává oprávněné osobě</w:t>
      </w:r>
      <w:r w:rsidR="00761E95" w:rsidRPr="004C58CE">
        <w:rPr>
          <w:rFonts w:ascii="Calibri" w:hAnsi="Calibri" w:cs="Calibri"/>
        </w:rPr>
        <w:t xml:space="preserve"> objednatele k odsouhlasení</w:t>
      </w:r>
      <w:r w:rsidR="00220923" w:rsidRPr="004C58CE">
        <w:rPr>
          <w:rFonts w:ascii="Calibri" w:hAnsi="Calibri" w:cs="Calibri"/>
        </w:rPr>
        <w:t>. Odsouhlasený</w:t>
      </w:r>
      <w:r w:rsidR="00201A97" w:rsidRPr="004C58CE">
        <w:rPr>
          <w:rFonts w:ascii="Calibri" w:hAnsi="Calibri" w:cs="Calibri"/>
        </w:rPr>
        <w:t xml:space="preserve"> protokol je p</w:t>
      </w:r>
      <w:r w:rsidR="00B60EB5" w:rsidRPr="004C58CE">
        <w:rPr>
          <w:rFonts w:ascii="Calibri" w:hAnsi="Calibri" w:cs="Calibri"/>
        </w:rPr>
        <w:t>řílohou platební</w:t>
      </w:r>
      <w:r w:rsidR="00201A97" w:rsidRPr="004C58CE">
        <w:rPr>
          <w:rFonts w:ascii="Calibri" w:hAnsi="Calibri" w:cs="Calibri"/>
        </w:rPr>
        <w:t xml:space="preserve">ho dokladu </w:t>
      </w:r>
      <w:r w:rsidRPr="004C58CE">
        <w:rPr>
          <w:rFonts w:asciiTheme="minorHAnsi" w:hAnsiTheme="minorHAnsi" w:cstheme="minorHAnsi"/>
          <w:bCs/>
        </w:rPr>
        <w:t>poskytovatel</w:t>
      </w:r>
      <w:r w:rsidR="00201A97" w:rsidRPr="004C58CE">
        <w:rPr>
          <w:rFonts w:ascii="Calibri" w:hAnsi="Calibri" w:cs="Calibri"/>
        </w:rPr>
        <w:t xml:space="preserve">e. </w:t>
      </w:r>
    </w:p>
    <w:p w14:paraId="3D1BE929" w14:textId="77777777" w:rsidR="00451510" w:rsidRPr="004C58CE" w:rsidRDefault="00201A97" w:rsidP="006011B3">
      <w:pPr>
        <w:pStyle w:val="Odstavecseseznamem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Seznam </w:t>
      </w:r>
      <w:r w:rsidR="00B60EB5" w:rsidRPr="004C58CE">
        <w:rPr>
          <w:rFonts w:ascii="Calibri" w:hAnsi="Calibri" w:cs="Calibri"/>
        </w:rPr>
        <w:t xml:space="preserve">zařízení preventivního servisu je specifikován v </w:t>
      </w:r>
      <w:r w:rsidR="00D0735A" w:rsidRPr="004C58CE">
        <w:rPr>
          <w:rFonts w:ascii="Calibri" w:hAnsi="Calibri" w:cs="Calibri"/>
        </w:rPr>
        <w:t>p</w:t>
      </w:r>
      <w:r w:rsidR="00B60EB5" w:rsidRPr="004C58CE">
        <w:rPr>
          <w:rFonts w:ascii="Calibri" w:hAnsi="Calibri" w:cs="Calibri"/>
        </w:rPr>
        <w:t xml:space="preserve">říloze č. </w:t>
      </w:r>
      <w:r w:rsidR="00451510" w:rsidRPr="004C58CE">
        <w:rPr>
          <w:rFonts w:ascii="Calibri" w:hAnsi="Calibri" w:cs="Calibri"/>
        </w:rPr>
        <w:t>1</w:t>
      </w:r>
      <w:r w:rsidR="00B60EB5" w:rsidRPr="004C58CE">
        <w:rPr>
          <w:rFonts w:ascii="Calibri" w:hAnsi="Calibri" w:cs="Calibri"/>
        </w:rPr>
        <w:t xml:space="preserve"> té</w:t>
      </w:r>
      <w:r w:rsidRPr="004C58CE">
        <w:rPr>
          <w:rFonts w:ascii="Calibri" w:hAnsi="Calibri" w:cs="Calibri"/>
        </w:rPr>
        <w:t>to smlouvy.</w:t>
      </w:r>
    </w:p>
    <w:p w14:paraId="6007D0C9" w14:textId="2C93CC93" w:rsidR="00451510" w:rsidRPr="004C58CE" w:rsidRDefault="00451510" w:rsidP="006011B3">
      <w:pPr>
        <w:pStyle w:val="Odstavecseseznamem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Preventivní servisní zásahy jsou považovány za pravidelné činnosti ve smyslu čl. 1.3. písm. a) této smlouvy.</w:t>
      </w:r>
    </w:p>
    <w:p w14:paraId="7093049B" w14:textId="6CF79709" w:rsidR="00761E95" w:rsidRPr="004C58CE" w:rsidRDefault="00761E95" w:rsidP="009133AE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PORUCHOVÝ SERVISNÍ ZÁSAH</w:t>
      </w:r>
    </w:p>
    <w:p w14:paraId="3C00277C" w14:textId="4CFDD660" w:rsidR="00761E95" w:rsidRPr="004C58CE" w:rsidRDefault="00761E95" w:rsidP="009133AE">
      <w:pPr>
        <w:pStyle w:val="Odstavecseseznamem"/>
        <w:numPr>
          <w:ilvl w:val="0"/>
          <w:numId w:val="17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Objednatel je povinen oznámit zjištěný poruchový stav ihned, jakmile se o této skutečnosti dozv</w:t>
      </w:r>
      <w:r w:rsidR="00921210" w:rsidRPr="004C58CE">
        <w:rPr>
          <w:rFonts w:ascii="Calibri" w:hAnsi="Calibri" w:cs="Calibri"/>
        </w:rPr>
        <w:t>í</w:t>
      </w:r>
      <w:r w:rsidRPr="004C58CE">
        <w:rPr>
          <w:rFonts w:ascii="Calibri" w:hAnsi="Calibri" w:cs="Calibri"/>
        </w:rPr>
        <w:t xml:space="preserve"> a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="Calibri" w:hAnsi="Calibri" w:cs="Calibri"/>
        </w:rPr>
        <w:t xml:space="preserve"> je povinen učinit bez </w:t>
      </w:r>
      <w:r w:rsidR="00921210" w:rsidRPr="004C58CE">
        <w:rPr>
          <w:rFonts w:ascii="Calibri" w:hAnsi="Calibri" w:cs="Calibri"/>
        </w:rPr>
        <w:t xml:space="preserve">zbytečného </w:t>
      </w:r>
      <w:r w:rsidRPr="004C58CE">
        <w:rPr>
          <w:rFonts w:ascii="Calibri" w:hAnsi="Calibri" w:cs="Calibri"/>
        </w:rPr>
        <w:t>odkladu všechny nezbytné kroky k jeho odstranění.</w:t>
      </w:r>
    </w:p>
    <w:p w14:paraId="31D0E2B0" w14:textId="4AD8E9BC" w:rsidR="00761E95" w:rsidRPr="004C58CE" w:rsidRDefault="00761E95" w:rsidP="009133AE">
      <w:pPr>
        <w:pStyle w:val="Odstavecseseznamem"/>
        <w:numPr>
          <w:ilvl w:val="0"/>
          <w:numId w:val="17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Náklady na odstranění poruchového stavu </w:t>
      </w:r>
      <w:r w:rsidR="001B6ADB" w:rsidRPr="004C58CE">
        <w:rPr>
          <w:rFonts w:ascii="Calibri" w:hAnsi="Calibri" w:cs="Calibri"/>
        </w:rPr>
        <w:t>nese objednatel při dodržení následujícího postupu</w:t>
      </w:r>
      <w:r w:rsidR="001A4B1E" w:rsidRPr="004C58CE">
        <w:rPr>
          <w:rFonts w:ascii="Calibri" w:hAnsi="Calibri" w:cs="Calibri"/>
        </w:rPr>
        <w:t xml:space="preserve">: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1A4B1E" w:rsidRPr="004C58CE">
        <w:rPr>
          <w:rFonts w:ascii="Calibri" w:hAnsi="Calibri" w:cs="Calibri"/>
        </w:rPr>
        <w:t xml:space="preserve"> před</w:t>
      </w:r>
      <w:r w:rsidR="001B6ADB" w:rsidRPr="004C58CE">
        <w:rPr>
          <w:rFonts w:ascii="Calibri" w:hAnsi="Calibri" w:cs="Calibri"/>
        </w:rPr>
        <w:t>loží</w:t>
      </w:r>
      <w:r w:rsidR="001A4B1E" w:rsidRPr="004C58CE">
        <w:rPr>
          <w:rFonts w:ascii="Calibri" w:hAnsi="Calibri" w:cs="Calibri"/>
        </w:rPr>
        <w:t xml:space="preserve"> objednateli cenovou kalkulaci nákladů nezbytné opravy, včetně rozpisu prací a náhradních dílů. Písemné odsouhlasení cenové kalkulace opravy je považováno za řádnou objednávku opravy.</w:t>
      </w:r>
    </w:p>
    <w:p w14:paraId="2987CC7B" w14:textId="6DC752F5" w:rsidR="00C76D72" w:rsidRPr="004C58CE" w:rsidRDefault="00C76D72" w:rsidP="009133AE">
      <w:pPr>
        <w:pStyle w:val="Odstavecseseznamem"/>
        <w:numPr>
          <w:ilvl w:val="0"/>
          <w:numId w:val="17"/>
        </w:numPr>
        <w:ind w:left="993" w:hanging="426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Poruchové servisní zásahy se považují za nepravidelné činnosti ve smyslu čl. 1.3. písm. b) této smlouvy.</w:t>
      </w:r>
    </w:p>
    <w:p w14:paraId="70290679" w14:textId="77777777" w:rsidR="001A4B1E" w:rsidRPr="004C58CE" w:rsidRDefault="001A4B1E" w:rsidP="00451510">
      <w:pPr>
        <w:pStyle w:val="Odstavecseseznamem"/>
        <w:ind w:left="792"/>
        <w:jc w:val="both"/>
        <w:rPr>
          <w:rFonts w:ascii="Calibri" w:hAnsi="Calibri" w:cs="Calibri"/>
        </w:rPr>
      </w:pPr>
    </w:p>
    <w:p w14:paraId="5613550A" w14:textId="071E2931" w:rsidR="00DC4B61" w:rsidRPr="004C58CE" w:rsidRDefault="001A4B1E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Termíny plnění</w:t>
      </w:r>
    </w:p>
    <w:p w14:paraId="578687E3" w14:textId="7607330F" w:rsidR="001A4B1E" w:rsidRPr="004C58CE" w:rsidRDefault="00B35ECC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P</w:t>
      </w:r>
      <w:r w:rsidR="001A4B1E" w:rsidRPr="004C58CE">
        <w:rPr>
          <w:rFonts w:ascii="Calibri" w:hAnsi="Calibri" w:cs="Calibri"/>
        </w:rPr>
        <w:t>ravidelný plánovaný preventivní servis zaří</w:t>
      </w:r>
      <w:r w:rsidR="005E2FCC" w:rsidRPr="004C58CE">
        <w:rPr>
          <w:rFonts w:ascii="Calibri" w:hAnsi="Calibri" w:cs="Calibri"/>
        </w:rPr>
        <w:t>zení</w:t>
      </w:r>
      <w:r w:rsidR="001A4B1E" w:rsidRPr="004C58CE">
        <w:rPr>
          <w:rFonts w:ascii="Calibri" w:hAnsi="Calibri" w:cs="Calibri"/>
        </w:rPr>
        <w:t xml:space="preserve"> </w:t>
      </w:r>
      <w:r w:rsidRPr="004C58CE">
        <w:rPr>
          <w:rFonts w:ascii="Calibri" w:hAnsi="Calibri" w:cs="Calibri"/>
        </w:rPr>
        <w:t xml:space="preserve">bude </w:t>
      </w:r>
      <w:r w:rsidR="001A4B1E" w:rsidRPr="004C58CE">
        <w:rPr>
          <w:rFonts w:ascii="Calibri" w:hAnsi="Calibri" w:cs="Calibri"/>
        </w:rPr>
        <w:t xml:space="preserve">prováděn </w:t>
      </w:r>
      <w:r w:rsidR="00DA5C34" w:rsidRPr="004C58CE">
        <w:rPr>
          <w:rFonts w:ascii="Calibri" w:hAnsi="Calibri" w:cs="Calibri"/>
        </w:rPr>
        <w:t xml:space="preserve">v četnosti uvedené v příloze č. </w:t>
      </w:r>
      <w:r w:rsidR="00CF4CCB" w:rsidRPr="004C58CE">
        <w:rPr>
          <w:rFonts w:asciiTheme="minorHAnsi" w:hAnsiTheme="minorHAnsi" w:cstheme="minorHAnsi"/>
        </w:rPr>
        <w:t>2</w:t>
      </w:r>
      <w:r w:rsidR="00DA5C34" w:rsidRPr="004C58CE">
        <w:rPr>
          <w:rFonts w:asciiTheme="minorHAnsi" w:hAnsiTheme="minorHAnsi" w:cstheme="minorHAnsi"/>
        </w:rPr>
        <w:t xml:space="preserve"> této smlouvy – Položkový rozpočet</w:t>
      </w:r>
      <w:r w:rsidR="00DA5C34" w:rsidRPr="004C58CE">
        <w:rPr>
          <w:rFonts w:ascii="Calibri" w:hAnsi="Calibri" w:cs="Calibri"/>
        </w:rPr>
        <w:t xml:space="preserve"> a v termínech dohodnutých dle harmonogramu schváleného smluvními stranami</w:t>
      </w:r>
      <w:r w:rsidR="001A4B1E" w:rsidRPr="004C58CE">
        <w:rPr>
          <w:rFonts w:ascii="Calibri" w:hAnsi="Calibri" w:cs="Calibri"/>
        </w:rPr>
        <w:t>.</w:t>
      </w:r>
      <w:r w:rsidR="00DA5C34" w:rsidRPr="004C58CE">
        <w:rPr>
          <w:rFonts w:ascii="Calibri" w:hAnsi="Calibri" w:cs="Calibri"/>
        </w:rPr>
        <w:t xml:space="preserve"> Nedohodnou-li se smluvní strany na konkrétních termínech poskytování služeb do 1 měsíce ode dne účinnosti této smlouvy, </w:t>
      </w:r>
      <w:r w:rsidR="00DA5C34" w:rsidRPr="004C58CE">
        <w:rPr>
          <w:rFonts w:ascii="Calibri" w:hAnsi="Calibri" w:cs="Calibri"/>
        </w:rPr>
        <w:lastRenderedPageBreak/>
        <w:t>je objednatel oprávněn tyto termíny jednostranně určit. Změna dohodnutých či objednatelem určených termínů je možná pouze dohodou smluvních stran.</w:t>
      </w:r>
    </w:p>
    <w:p w14:paraId="22AC5DA4" w14:textId="77777777" w:rsidR="005E2FCC" w:rsidRPr="004C58CE" w:rsidRDefault="005E2FCC" w:rsidP="00451510">
      <w:pPr>
        <w:pStyle w:val="Odstavecseseznamem"/>
        <w:ind w:left="432"/>
        <w:jc w:val="both"/>
        <w:rPr>
          <w:rFonts w:asciiTheme="minorHAnsi" w:hAnsiTheme="minorHAnsi"/>
        </w:rPr>
      </w:pPr>
    </w:p>
    <w:p w14:paraId="118FA51D" w14:textId="7894129E" w:rsidR="00DC4B61" w:rsidRPr="004C58CE" w:rsidRDefault="005E2FCC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Cena a platební podmínky</w:t>
      </w:r>
    </w:p>
    <w:p w14:paraId="2AADBB38" w14:textId="2017A257" w:rsidR="007E570C" w:rsidRPr="004C58CE" w:rsidRDefault="00B41BAE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="Calibri" w:hAnsi="Calibri" w:cs="Calibri"/>
        </w:rPr>
        <w:t>Objednatel se za podmínek uvedených ve smlouvě a jejích přílohách zavazuje</w:t>
      </w:r>
      <w:r w:rsidR="00921210" w:rsidRPr="004C58CE">
        <w:rPr>
          <w:rFonts w:ascii="Calibri" w:hAnsi="Calibri" w:cs="Calibri"/>
        </w:rPr>
        <w:t xml:space="preserve"> za celou dobu trvání poskytování služeb (48 měsíců)</w:t>
      </w:r>
      <w:r w:rsidRPr="004C58CE">
        <w:rPr>
          <w:rFonts w:ascii="Calibri" w:hAnsi="Calibri" w:cs="Calibri"/>
        </w:rPr>
        <w:t xml:space="preserve"> zaplatit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E960DA" w:rsidRPr="004C58CE">
        <w:rPr>
          <w:rFonts w:ascii="Calibri" w:hAnsi="Calibri" w:cs="Calibri"/>
        </w:rPr>
        <w:t xml:space="preserve">i </w:t>
      </w:r>
      <w:r w:rsidRPr="004C58CE">
        <w:rPr>
          <w:rFonts w:ascii="Calibri" w:hAnsi="Calibri" w:cs="Calibri"/>
        </w:rPr>
        <w:t xml:space="preserve">za poskytnuté plnění </w:t>
      </w:r>
      <w:r w:rsidR="007E570C" w:rsidRPr="004C58CE">
        <w:rPr>
          <w:rFonts w:ascii="Calibri" w:hAnsi="Calibri" w:cs="Calibri"/>
        </w:rPr>
        <w:t xml:space="preserve">celkovou </w:t>
      </w:r>
      <w:r w:rsidRPr="004C58CE">
        <w:rPr>
          <w:rFonts w:ascii="Calibri" w:hAnsi="Calibri" w:cs="Calibri"/>
        </w:rPr>
        <w:t xml:space="preserve">cenu </w:t>
      </w:r>
      <w:r w:rsidR="00CE6291" w:rsidRPr="004C58CE">
        <w:rPr>
          <w:rFonts w:ascii="Calibri" w:hAnsi="Calibri" w:cs="Calibri"/>
        </w:rPr>
        <w:t>ve výši</w:t>
      </w:r>
      <w:r w:rsidR="007E570C" w:rsidRPr="004C58CE">
        <w:rPr>
          <w:rFonts w:ascii="Calibri" w:hAnsi="Calibri" w:cs="Calibri"/>
        </w:rPr>
        <w:t>:</w:t>
      </w:r>
    </w:p>
    <w:p w14:paraId="4F1E6D77" w14:textId="3823AAA1" w:rsidR="007E570C" w:rsidRPr="004C58CE" w:rsidRDefault="007E570C" w:rsidP="00CF4CCB">
      <w:pPr>
        <w:pStyle w:val="Odstavecseseznamem"/>
        <w:ind w:left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Celková cena bez DPH:</w:t>
      </w:r>
      <w:r w:rsidRPr="004C58CE">
        <w:rPr>
          <w:rFonts w:ascii="Calibri" w:hAnsi="Calibri" w:cs="Calibri"/>
        </w:rPr>
        <w:tab/>
      </w:r>
      <w:r w:rsidR="001A5D98" w:rsidRPr="004C58CE">
        <w:rPr>
          <w:rFonts w:ascii="Calibri" w:hAnsi="Calibri" w:cs="Calibri"/>
        </w:rPr>
        <w:t>6.988.000,</w:t>
      </w:r>
      <w:r w:rsidRPr="004C58CE">
        <w:rPr>
          <w:rFonts w:ascii="Calibri" w:hAnsi="Calibri" w:cs="Calibri"/>
        </w:rPr>
        <w:t>-</w:t>
      </w:r>
      <w:r w:rsidR="00CE6291" w:rsidRPr="004C58CE">
        <w:rPr>
          <w:rFonts w:ascii="Calibri" w:hAnsi="Calibri" w:cs="Calibri"/>
        </w:rPr>
        <w:t xml:space="preserve"> Kč</w:t>
      </w:r>
    </w:p>
    <w:p w14:paraId="558F4E47" w14:textId="57696EBE" w:rsidR="007E570C" w:rsidRPr="004C58CE" w:rsidRDefault="007E570C" w:rsidP="00CF4CCB">
      <w:pPr>
        <w:pStyle w:val="Odstavecseseznamem"/>
        <w:ind w:left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DPH:</w:t>
      </w:r>
      <w:r w:rsidRPr="004C58CE">
        <w:rPr>
          <w:rFonts w:ascii="Calibri" w:hAnsi="Calibri" w:cs="Calibri"/>
        </w:rPr>
        <w:tab/>
      </w:r>
      <w:r w:rsidRPr="004C58CE">
        <w:rPr>
          <w:rFonts w:ascii="Calibri" w:hAnsi="Calibri" w:cs="Calibri"/>
        </w:rPr>
        <w:tab/>
      </w:r>
      <w:r w:rsidRPr="004C58CE">
        <w:rPr>
          <w:rFonts w:ascii="Calibri" w:hAnsi="Calibri" w:cs="Calibri"/>
        </w:rPr>
        <w:tab/>
      </w:r>
      <w:r w:rsidR="001A5D98" w:rsidRPr="004C58CE">
        <w:rPr>
          <w:rFonts w:ascii="Calibri" w:hAnsi="Calibri" w:cs="Calibri"/>
        </w:rPr>
        <w:t>1.467.480</w:t>
      </w:r>
      <w:r w:rsidRPr="004C58CE">
        <w:rPr>
          <w:rFonts w:ascii="Calibri" w:hAnsi="Calibri" w:cs="Calibri"/>
        </w:rPr>
        <w:t xml:space="preserve">,- Kč </w:t>
      </w:r>
    </w:p>
    <w:p w14:paraId="2F6E3486" w14:textId="34014AF1" w:rsidR="007E570C" w:rsidRPr="004C58CE" w:rsidRDefault="007E570C" w:rsidP="00CF4CCB">
      <w:pPr>
        <w:pStyle w:val="Odstavecseseznamem"/>
        <w:ind w:left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Celková cena vč. DPH:</w:t>
      </w:r>
      <w:r w:rsidRPr="004C58CE">
        <w:rPr>
          <w:rFonts w:ascii="Calibri" w:hAnsi="Calibri" w:cs="Calibri"/>
        </w:rPr>
        <w:tab/>
      </w:r>
      <w:r w:rsidR="001A5D98" w:rsidRPr="004C58CE">
        <w:rPr>
          <w:rFonts w:ascii="Calibri" w:hAnsi="Calibri" w:cs="Calibri"/>
        </w:rPr>
        <w:t>8.455.480,</w:t>
      </w:r>
      <w:r w:rsidRPr="004C58CE">
        <w:rPr>
          <w:rFonts w:ascii="Calibri" w:hAnsi="Calibri" w:cs="Calibri"/>
        </w:rPr>
        <w:t xml:space="preserve">- Kč </w:t>
      </w:r>
    </w:p>
    <w:p w14:paraId="15DC9D35" w14:textId="5D55329A" w:rsidR="00B41BAE" w:rsidRPr="004C58CE" w:rsidRDefault="00C44CFF" w:rsidP="00CF4CCB">
      <w:pPr>
        <w:pStyle w:val="Odstavecseseznamem"/>
        <w:ind w:left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Tato cena za předmět plnění</w:t>
      </w:r>
      <w:r w:rsidR="00D0735A" w:rsidRPr="004C58CE">
        <w:rPr>
          <w:rFonts w:asciiTheme="minorHAnsi" w:hAnsiTheme="minorHAnsi"/>
        </w:rPr>
        <w:t>,</w:t>
      </w:r>
      <w:r w:rsidRPr="004C58CE">
        <w:rPr>
          <w:rFonts w:asciiTheme="minorHAnsi" w:hAnsiTheme="minorHAnsi"/>
        </w:rPr>
        <w:t xml:space="preserve"> dle smlouvy je cenou nejvýše přípustnou a nepřekročitelnou</w:t>
      </w:r>
      <w:r w:rsidR="007E570C" w:rsidRPr="004C58CE">
        <w:rPr>
          <w:rFonts w:asciiTheme="minorHAnsi" w:hAnsiTheme="minorHAnsi"/>
        </w:rPr>
        <w:t xml:space="preserve">. Bližší rozpis jednotlivých položek celkové ceny plnění je uveden v příloze č. </w:t>
      </w:r>
      <w:r w:rsidR="00CF4CCB" w:rsidRPr="004C58CE">
        <w:rPr>
          <w:rFonts w:asciiTheme="minorHAnsi" w:hAnsiTheme="minorHAnsi"/>
        </w:rPr>
        <w:t>2</w:t>
      </w:r>
      <w:r w:rsidR="007E570C" w:rsidRPr="004C58CE">
        <w:rPr>
          <w:rFonts w:asciiTheme="minorHAnsi" w:hAnsiTheme="minorHAnsi"/>
        </w:rPr>
        <w:t xml:space="preserve"> této smlouvy – Položkový rozpočet.</w:t>
      </w:r>
    </w:p>
    <w:p w14:paraId="4B87B838" w14:textId="705D5858" w:rsidR="00B41BAE" w:rsidRPr="004C58CE" w:rsidRDefault="007E570C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Cenu za poskytnuté služby bude objednatel hradit poskytovateli měsíčně paušální částkou ve výši </w:t>
      </w:r>
      <w:r w:rsidR="001A5D98" w:rsidRPr="004C58CE">
        <w:rPr>
          <w:rFonts w:asciiTheme="minorHAnsi" w:hAnsiTheme="minorHAnsi"/>
        </w:rPr>
        <w:t>145.583,33</w:t>
      </w:r>
      <w:r w:rsidRPr="004C58CE">
        <w:rPr>
          <w:rFonts w:asciiTheme="minorHAnsi" w:hAnsiTheme="minorHAnsi"/>
        </w:rPr>
        <w:t xml:space="preserve"> Kč (1/48 celkové ceny dle čl. 4.1. této smlouvy), a to na základě daňového dokladu – faktury vystaveného poskytovatelem dle čl. 4.</w:t>
      </w:r>
      <w:r w:rsidR="004821DA" w:rsidRPr="004C58CE">
        <w:rPr>
          <w:rFonts w:asciiTheme="minorHAnsi" w:hAnsiTheme="minorHAnsi"/>
        </w:rPr>
        <w:t>9</w:t>
      </w:r>
      <w:r w:rsidRPr="004C58CE">
        <w:rPr>
          <w:rFonts w:asciiTheme="minorHAnsi" w:hAnsiTheme="minorHAnsi"/>
        </w:rPr>
        <w:t>. této smlouvy</w:t>
      </w:r>
      <w:r w:rsidR="00AD23C4" w:rsidRPr="004C58CE">
        <w:rPr>
          <w:rFonts w:asciiTheme="minorHAnsi" w:hAnsiTheme="minorHAnsi"/>
        </w:rPr>
        <w:t xml:space="preserve">. </w:t>
      </w:r>
      <w:r w:rsidR="009E4FBD" w:rsidRPr="004C58CE">
        <w:rPr>
          <w:rFonts w:asciiTheme="minorHAnsi" w:hAnsiTheme="minorHAnsi"/>
        </w:rPr>
        <w:t>Fakturu je poskytovatel oprávněn vystavit vždy k poslednímu dni kalendářního měsíce poskytování služeb. V případě, že služby nebyly poskytovány celý kalendářní měsíc, je poskytovatel oprávněn vystavit fakturu na poměrnou částku odpovídající počtu dnů v daném měsíci, kdy byly služby poskytovány.</w:t>
      </w:r>
    </w:p>
    <w:p w14:paraId="350B291C" w14:textId="5BE7135F" w:rsidR="00530C8B" w:rsidRPr="004C58CE" w:rsidRDefault="00D30937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Sjednaná cena již obsahuje</w:t>
      </w:r>
      <w:r w:rsidR="00B41BAE" w:rsidRPr="004C58CE">
        <w:rPr>
          <w:rFonts w:asciiTheme="minorHAnsi" w:hAnsiTheme="minorHAnsi"/>
        </w:rPr>
        <w:t xml:space="preserve"> veškeré náklady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E960DA" w:rsidRPr="004C58CE">
        <w:rPr>
          <w:rFonts w:asciiTheme="minorHAnsi" w:hAnsiTheme="minorHAnsi"/>
        </w:rPr>
        <w:t xml:space="preserve">e </w:t>
      </w:r>
      <w:r w:rsidR="00B41BAE" w:rsidRPr="004C58CE">
        <w:rPr>
          <w:rFonts w:asciiTheme="minorHAnsi" w:hAnsiTheme="minorHAnsi"/>
        </w:rPr>
        <w:t xml:space="preserve">spojené </w:t>
      </w:r>
      <w:r w:rsidRPr="004C58CE">
        <w:rPr>
          <w:rFonts w:ascii="Calibri" w:hAnsi="Calibri" w:cs="Calibri"/>
        </w:rPr>
        <w:t>s</w:t>
      </w:r>
      <w:r w:rsidR="00C44CFF" w:rsidRPr="004C58CE">
        <w:rPr>
          <w:rFonts w:ascii="Calibri" w:hAnsi="Calibri" w:cs="Calibri"/>
        </w:rPr>
        <w:t xml:space="preserve"> pořízení</w:t>
      </w:r>
      <w:r w:rsidRPr="004C58CE">
        <w:rPr>
          <w:rFonts w:ascii="Calibri" w:hAnsi="Calibri" w:cs="Calibri"/>
        </w:rPr>
        <w:t>m</w:t>
      </w:r>
      <w:r w:rsidR="00C44CFF" w:rsidRPr="004C58CE">
        <w:rPr>
          <w:rFonts w:ascii="Calibri" w:hAnsi="Calibri" w:cs="Calibri"/>
        </w:rPr>
        <w:t xml:space="preserve"> spotřebního materiálu</w:t>
      </w:r>
      <w:r w:rsidR="002F5126" w:rsidRPr="004C58CE">
        <w:rPr>
          <w:rFonts w:ascii="Calibri" w:hAnsi="Calibri" w:cs="Calibri"/>
        </w:rPr>
        <w:t xml:space="preserve"> (např. oleje, test oleje, olejové filtry, těsnění, elektrody, hydratační vložky, klínové řemeny, baterie atd.)</w:t>
      </w:r>
      <w:r w:rsidR="00C44CFF" w:rsidRPr="004C58CE">
        <w:rPr>
          <w:rFonts w:ascii="Calibri" w:hAnsi="Calibri" w:cs="Calibri"/>
        </w:rPr>
        <w:t xml:space="preserve">, náklady na pravidelnou kalibraci komponentů </w:t>
      </w:r>
      <w:r w:rsidR="002F5126" w:rsidRPr="004C58CE">
        <w:rPr>
          <w:rFonts w:ascii="Calibri" w:hAnsi="Calibri" w:cs="Calibri"/>
        </w:rPr>
        <w:t xml:space="preserve">(např. pojistné ventily, metrologické ověření měřičů atd.) </w:t>
      </w:r>
      <w:r w:rsidR="00C44CFF" w:rsidRPr="004C58CE">
        <w:rPr>
          <w:rFonts w:ascii="Calibri" w:hAnsi="Calibri" w:cs="Calibri"/>
        </w:rPr>
        <w:t xml:space="preserve">a výměny komponentů dle ustanovení v příslušných </w:t>
      </w:r>
      <w:r w:rsidR="00921210" w:rsidRPr="004C58CE">
        <w:rPr>
          <w:rFonts w:ascii="Calibri" w:hAnsi="Calibri" w:cs="Calibri"/>
        </w:rPr>
        <w:t>právních předpisech</w:t>
      </w:r>
      <w:r w:rsidR="00C44CFF" w:rsidRPr="004C58CE">
        <w:rPr>
          <w:rFonts w:ascii="Calibri" w:hAnsi="Calibri" w:cs="Calibri"/>
        </w:rPr>
        <w:t xml:space="preserve"> a platné legislativy</w:t>
      </w:r>
      <w:r w:rsidR="002F5126" w:rsidRPr="004C58CE">
        <w:rPr>
          <w:rFonts w:ascii="Calibri" w:hAnsi="Calibri" w:cs="Calibri"/>
        </w:rPr>
        <w:t xml:space="preserve"> a dále náklady na dodání a výměnu vzduchotechnických kapsových filtrů včetně ekologické likvidace použitých filtrů, regeneraci a výměnu filtračních patron s aktivním uhlím</w:t>
      </w:r>
      <w:r w:rsidR="00C44CFF" w:rsidRPr="004C58CE">
        <w:rPr>
          <w:rFonts w:ascii="Calibri" w:hAnsi="Calibri" w:cs="Calibri"/>
        </w:rPr>
        <w:t xml:space="preserve">. V ceně jsou zahrnuty veškeré náklady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C44CFF" w:rsidRPr="004C58CE">
        <w:rPr>
          <w:rFonts w:ascii="Calibri" w:hAnsi="Calibri" w:cs="Calibri"/>
        </w:rPr>
        <w:t xml:space="preserve">e spojené s provedením preventivních servisních kontrol </w:t>
      </w:r>
      <w:r w:rsidRPr="004C58CE">
        <w:rPr>
          <w:rFonts w:ascii="Calibri" w:hAnsi="Calibri" w:cs="Calibri"/>
        </w:rPr>
        <w:t xml:space="preserve">v termínech </w:t>
      </w:r>
      <w:r w:rsidR="007E570C" w:rsidRPr="004C58CE">
        <w:rPr>
          <w:rFonts w:ascii="Calibri" w:hAnsi="Calibri" w:cs="Calibri"/>
        </w:rPr>
        <w:t>dohodnutých dle čl. 3.1. této smlouvy</w:t>
      </w:r>
      <w:r w:rsidR="00C44CFF" w:rsidRPr="004C58CE">
        <w:rPr>
          <w:rFonts w:ascii="Calibri" w:hAnsi="Calibri" w:cs="Calibri"/>
        </w:rPr>
        <w:t xml:space="preserve">, </w:t>
      </w:r>
      <w:r w:rsidR="009E4FBD" w:rsidRPr="004C58CE">
        <w:rPr>
          <w:rFonts w:ascii="Calibri" w:hAnsi="Calibri" w:cs="Calibri"/>
        </w:rPr>
        <w:t>včetně nákladů</w:t>
      </w:r>
      <w:r w:rsidR="00C44CFF" w:rsidRPr="004C58CE">
        <w:rPr>
          <w:rFonts w:ascii="Calibri" w:hAnsi="Calibri" w:cs="Calibri"/>
        </w:rPr>
        <w:t xml:space="preserve"> na mzdy, pojištění, dopravu, pořízení a udržování potřebného nářadí a ochranné prostředky. </w:t>
      </w:r>
    </w:p>
    <w:p w14:paraId="62A5EC64" w14:textId="6683C9EA" w:rsidR="00B41BAE" w:rsidRPr="004C58CE" w:rsidRDefault="00B41BAE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K</w:t>
      </w:r>
      <w:r w:rsidR="008305A4" w:rsidRPr="004C58CE">
        <w:rPr>
          <w:rFonts w:asciiTheme="minorHAnsi" w:hAnsiTheme="minorHAnsi"/>
        </w:rPr>
        <w:t>e</w:t>
      </w:r>
      <w:r w:rsidR="002D0F33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>sjednané ceně služeb bude připočteno DPH v aktuálně platné výši.</w:t>
      </w:r>
    </w:p>
    <w:p w14:paraId="126A94A5" w14:textId="098B4B5F" w:rsidR="00B41BAE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E960DA" w:rsidRPr="004C58CE">
        <w:rPr>
          <w:rFonts w:asciiTheme="minorHAnsi" w:hAnsiTheme="minorHAnsi"/>
        </w:rPr>
        <w:t xml:space="preserve"> </w:t>
      </w:r>
      <w:r w:rsidR="00B41BAE" w:rsidRPr="004C58CE">
        <w:rPr>
          <w:rFonts w:asciiTheme="minorHAnsi" w:hAnsiTheme="minorHAnsi"/>
        </w:rPr>
        <w:t>garantuje sjednan</w:t>
      </w:r>
      <w:r w:rsidR="00616D2E" w:rsidRPr="004C58CE">
        <w:rPr>
          <w:rFonts w:asciiTheme="minorHAnsi" w:hAnsiTheme="minorHAnsi"/>
        </w:rPr>
        <w:t>ou</w:t>
      </w:r>
      <w:r w:rsidR="00B41BAE" w:rsidRPr="004C58CE">
        <w:rPr>
          <w:rFonts w:asciiTheme="minorHAnsi" w:hAnsiTheme="minorHAnsi"/>
        </w:rPr>
        <w:t xml:space="preserve"> cen</w:t>
      </w:r>
      <w:r w:rsidR="008305A4" w:rsidRPr="004C58CE">
        <w:rPr>
          <w:rFonts w:asciiTheme="minorHAnsi" w:hAnsiTheme="minorHAnsi"/>
        </w:rPr>
        <w:t xml:space="preserve">u </w:t>
      </w:r>
      <w:r w:rsidRPr="004C58CE">
        <w:rPr>
          <w:rFonts w:asciiTheme="minorHAnsi" w:hAnsiTheme="minorHAnsi"/>
        </w:rPr>
        <w:t>služeb</w:t>
      </w:r>
      <w:r w:rsidR="00B41BAE" w:rsidRPr="004C58CE">
        <w:rPr>
          <w:rFonts w:asciiTheme="minorHAnsi" w:hAnsiTheme="minorHAnsi"/>
        </w:rPr>
        <w:t xml:space="preserve"> po celou dobu trvání této smlouvy</w:t>
      </w:r>
      <w:r w:rsidR="008305A4" w:rsidRPr="004C58CE">
        <w:rPr>
          <w:rFonts w:asciiTheme="minorHAnsi" w:hAnsiTheme="minorHAnsi"/>
        </w:rPr>
        <w:t>.</w:t>
      </w:r>
      <w:r w:rsidR="00030EA1" w:rsidRPr="004C58CE">
        <w:rPr>
          <w:rFonts w:asciiTheme="minorHAnsi" w:hAnsiTheme="minorHAnsi"/>
        </w:rPr>
        <w:t xml:space="preserve"> </w:t>
      </w:r>
      <w:r w:rsidR="00B41BAE" w:rsidRPr="004C58CE">
        <w:rPr>
          <w:rFonts w:asciiTheme="minorHAnsi" w:hAnsiTheme="minorHAnsi"/>
        </w:rPr>
        <w:t>Sjednané jednotkové ceny uvedené ve výši bez DPH</w:t>
      </w:r>
      <w:r w:rsidR="00D0735A" w:rsidRPr="004C58CE">
        <w:rPr>
          <w:rFonts w:asciiTheme="minorHAnsi" w:hAnsiTheme="minorHAnsi"/>
        </w:rPr>
        <w:t>,</w:t>
      </w:r>
      <w:r w:rsidR="00B41BAE" w:rsidRPr="004C58CE">
        <w:rPr>
          <w:rFonts w:asciiTheme="minorHAnsi" w:hAnsiTheme="minorHAnsi"/>
        </w:rPr>
        <w:t xml:space="preserve"> jsou maximální a nepřekročitelné.</w:t>
      </w:r>
    </w:p>
    <w:p w14:paraId="35ADD0D4" w14:textId="2017447E" w:rsidR="000D7C02" w:rsidRPr="004C58CE" w:rsidRDefault="00AA4C3F" w:rsidP="000D7C02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Cena za </w:t>
      </w:r>
      <w:r w:rsidR="009E4FBD" w:rsidRPr="004C58CE">
        <w:rPr>
          <w:rFonts w:asciiTheme="minorHAnsi" w:hAnsiTheme="minorHAnsi"/>
        </w:rPr>
        <w:t>poskytování služeb v rámci nepravidelných činností ve smysl</w:t>
      </w:r>
      <w:r w:rsidR="00921210" w:rsidRPr="004C58CE">
        <w:rPr>
          <w:rFonts w:asciiTheme="minorHAnsi" w:hAnsiTheme="minorHAnsi"/>
        </w:rPr>
        <w:t>u</w:t>
      </w:r>
      <w:r w:rsidR="009E4FBD" w:rsidRPr="004C58CE">
        <w:rPr>
          <w:rFonts w:asciiTheme="minorHAnsi" w:hAnsiTheme="minorHAnsi"/>
        </w:rPr>
        <w:t xml:space="preserve"> čl. 1.3. písm. b) této smlouvy (</w:t>
      </w:r>
      <w:r w:rsidRPr="004C58CE">
        <w:rPr>
          <w:rFonts w:asciiTheme="minorHAnsi" w:hAnsiTheme="minorHAnsi"/>
        </w:rPr>
        <w:t>odstranění havarijních a poruchových stavů zařízení</w:t>
      </w:r>
      <w:r w:rsidR="009E4FBD" w:rsidRPr="004C58CE">
        <w:rPr>
          <w:rFonts w:asciiTheme="minorHAnsi" w:hAnsiTheme="minorHAnsi"/>
        </w:rPr>
        <w:t xml:space="preserve"> apod.)</w:t>
      </w:r>
      <w:r w:rsidRPr="004C58CE">
        <w:rPr>
          <w:rFonts w:asciiTheme="minorHAnsi" w:hAnsiTheme="minorHAnsi"/>
        </w:rPr>
        <w:t xml:space="preserve">, se stanovuje pevnou hodinovou sazbou </w:t>
      </w:r>
      <w:r w:rsidR="009E4FBD" w:rsidRPr="004C58CE">
        <w:rPr>
          <w:rFonts w:asciiTheme="minorHAnsi" w:hAnsiTheme="minorHAnsi"/>
        </w:rPr>
        <w:t>ve výši</w:t>
      </w:r>
      <w:r w:rsidRPr="004C58CE">
        <w:rPr>
          <w:rFonts w:asciiTheme="minorHAnsi" w:hAnsiTheme="minorHAnsi"/>
        </w:rPr>
        <w:t xml:space="preserve"> 850,-</w:t>
      </w:r>
      <w:r w:rsidR="00BC18B6" w:rsidRPr="004C58CE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>Kč bez DPH včetně dopravy, platnou po celou dobu trvání smlouvy.</w:t>
      </w:r>
      <w:r w:rsidR="009E4FBD" w:rsidRPr="004C58CE">
        <w:rPr>
          <w:rFonts w:asciiTheme="minorHAnsi" w:hAnsiTheme="minorHAnsi"/>
        </w:rPr>
        <w:t xml:space="preserve"> Fakturu za poskytování služeb v rámci nepravidelných činností </w:t>
      </w:r>
      <w:r w:rsidR="000D7C02" w:rsidRPr="004C58CE">
        <w:rPr>
          <w:rFonts w:asciiTheme="minorHAnsi" w:hAnsiTheme="minorHAnsi"/>
        </w:rPr>
        <w:t>vystaví</w:t>
      </w:r>
      <w:r w:rsidR="009E4FBD" w:rsidRPr="004C58CE">
        <w:rPr>
          <w:rFonts w:asciiTheme="minorHAnsi" w:hAnsiTheme="minorHAnsi"/>
        </w:rPr>
        <w:t xml:space="preserve"> poskytovatel pro každý servisní zásah</w:t>
      </w:r>
      <w:r w:rsidR="000D7C02" w:rsidRPr="004C58CE">
        <w:rPr>
          <w:rFonts w:asciiTheme="minorHAnsi" w:hAnsiTheme="minorHAnsi"/>
        </w:rPr>
        <w:t>, přičemž fakturu je oprávněn vystavit pouze pokud poskytnutí takových služeb bude objednatelem předem písemně odsouhlaseno, a to včetně jeho ceny a času poskytnutí plnění</w:t>
      </w:r>
      <w:r w:rsidR="009E4FBD" w:rsidRPr="004C58CE">
        <w:rPr>
          <w:rFonts w:asciiTheme="minorHAnsi" w:hAnsiTheme="minorHAnsi"/>
        </w:rPr>
        <w:t>.</w:t>
      </w:r>
      <w:r w:rsidR="001B7EC2" w:rsidRPr="004C58CE">
        <w:rPr>
          <w:rFonts w:asciiTheme="minorHAnsi" w:hAnsiTheme="minorHAnsi"/>
        </w:rPr>
        <w:t xml:space="preserve"> Opravy a výměny ventilů </w:t>
      </w:r>
      <w:r w:rsidR="00BD77A4" w:rsidRPr="004C58CE">
        <w:rPr>
          <w:rFonts w:asciiTheme="minorHAnsi" w:hAnsiTheme="minorHAnsi"/>
        </w:rPr>
        <w:t xml:space="preserve">UT a doplňování chladiva </w:t>
      </w:r>
      <w:r w:rsidR="001B7EC2" w:rsidRPr="004C58CE">
        <w:rPr>
          <w:rFonts w:asciiTheme="minorHAnsi" w:hAnsiTheme="minorHAnsi"/>
        </w:rPr>
        <w:t>nad rámec plnění</w:t>
      </w:r>
      <w:r w:rsidR="00BD77A4" w:rsidRPr="004C58CE">
        <w:rPr>
          <w:rFonts w:asciiTheme="minorHAnsi" w:hAnsiTheme="minorHAnsi"/>
        </w:rPr>
        <w:t>, za nějž náleží poskytovateli paušální odměna dle čl. 4.2. této smlouvy, musí být předem písemně odsouhlaseny objednatelem, včetně ceny a času plnění. V opačném případě není poskytovatel oprávněn vystavit za takové plnění fakturu.</w:t>
      </w:r>
    </w:p>
    <w:p w14:paraId="28B3E538" w14:textId="7597383F" w:rsidR="00390C1B" w:rsidRPr="004C58CE" w:rsidRDefault="00390C1B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lastRenderedPageBreak/>
        <w:t xml:space="preserve">Cena spotřebního materiálu a náhradních dílů v případě havarijních či poruchových stavů zařízení </w:t>
      </w:r>
      <w:r w:rsidR="002F0AD3" w:rsidRPr="004C58CE">
        <w:rPr>
          <w:rFonts w:asciiTheme="minorHAnsi" w:hAnsiTheme="minorHAnsi"/>
        </w:rPr>
        <w:t>se stanovuje na základě ceníku výrobců (dodavatelů)</w:t>
      </w:r>
      <w:r w:rsidR="00D0735A" w:rsidRPr="004C58CE">
        <w:rPr>
          <w:rFonts w:asciiTheme="minorHAnsi" w:hAnsiTheme="minorHAnsi"/>
        </w:rPr>
        <w:t>,</w:t>
      </w:r>
      <w:r w:rsidR="008305A4" w:rsidRPr="004C58CE">
        <w:rPr>
          <w:rFonts w:asciiTheme="minorHAnsi" w:hAnsiTheme="minorHAnsi"/>
        </w:rPr>
        <w:t xml:space="preserve"> </w:t>
      </w:r>
      <w:r w:rsidR="002F0AD3" w:rsidRPr="004C58CE">
        <w:rPr>
          <w:rFonts w:asciiTheme="minorHAnsi" w:hAnsiTheme="minorHAnsi"/>
        </w:rPr>
        <w:t xml:space="preserve">spotřebního materiálu a náhradních dílů. </w:t>
      </w:r>
    </w:p>
    <w:p w14:paraId="1B026A3F" w14:textId="77777777" w:rsidR="009E4FBD" w:rsidRPr="004C58CE" w:rsidRDefault="00B41BAE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Platby budou probíhat </w:t>
      </w:r>
      <w:r w:rsidR="00A8376A" w:rsidRPr="004C58CE">
        <w:rPr>
          <w:rFonts w:asciiTheme="minorHAnsi" w:hAnsiTheme="minorHAnsi"/>
        </w:rPr>
        <w:t xml:space="preserve">bezhotovostně </w:t>
      </w:r>
      <w:r w:rsidRPr="004C58CE">
        <w:rPr>
          <w:rFonts w:asciiTheme="minorHAnsi" w:hAnsiTheme="minorHAnsi"/>
        </w:rPr>
        <w:t>výhradně v Kč (CZK), rovněž veškeré cenové údaje budou v této měně.</w:t>
      </w:r>
    </w:p>
    <w:p w14:paraId="73B09F7D" w14:textId="6760E927" w:rsidR="006C6CEE" w:rsidRPr="004C58CE" w:rsidRDefault="006C6CEE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Každá faktura (daňový doklad) musí v souladu s platnou právní úpravou (zejm. </w:t>
      </w:r>
      <w:proofErr w:type="spellStart"/>
      <w:r w:rsidRPr="004C58CE">
        <w:rPr>
          <w:rFonts w:asciiTheme="minorHAnsi" w:hAnsiTheme="minorHAnsi"/>
        </w:rPr>
        <w:t>ust</w:t>
      </w:r>
      <w:proofErr w:type="spellEnd"/>
      <w:r w:rsidRPr="004C58CE">
        <w:rPr>
          <w:rFonts w:asciiTheme="minorHAnsi" w:hAnsiTheme="minorHAnsi"/>
        </w:rPr>
        <w:t xml:space="preserve">. § 28 zákona č. 235/2004 Sb. </w:t>
      </w:r>
      <w:r w:rsidR="002C382A">
        <w:rPr>
          <w:rFonts w:asciiTheme="minorHAnsi" w:hAnsiTheme="minorHAnsi"/>
        </w:rPr>
        <w:t xml:space="preserve">, o DPH, </w:t>
      </w:r>
      <w:r w:rsidRPr="004C58CE">
        <w:rPr>
          <w:rFonts w:asciiTheme="minorHAnsi" w:hAnsiTheme="minorHAnsi"/>
        </w:rPr>
        <w:t>v</w:t>
      </w:r>
      <w:r w:rsidR="002C382A">
        <w:rPr>
          <w:rFonts w:asciiTheme="minorHAnsi" w:hAnsiTheme="minorHAnsi"/>
        </w:rPr>
        <w:t>e</w:t>
      </w:r>
      <w:r w:rsidRPr="004C58CE">
        <w:rPr>
          <w:rFonts w:asciiTheme="minorHAnsi" w:hAnsiTheme="minorHAnsi"/>
        </w:rPr>
        <w:t xml:space="preserve"> znění</w:t>
      </w:r>
      <w:r w:rsidR="002C382A">
        <w:rPr>
          <w:rFonts w:asciiTheme="minorHAnsi" w:hAnsiTheme="minorHAnsi"/>
        </w:rPr>
        <w:t xml:space="preserve"> pozdějších předpisů</w:t>
      </w:r>
      <w:r w:rsidRPr="004C58CE">
        <w:rPr>
          <w:rFonts w:asciiTheme="minorHAnsi" w:hAnsiTheme="minorHAnsi"/>
        </w:rPr>
        <w:t xml:space="preserve">) obsahovat mimo jiné tyto náležitosti: </w:t>
      </w:r>
    </w:p>
    <w:p w14:paraId="40A8B3FD" w14:textId="77777777" w:rsidR="006C6CEE" w:rsidRPr="004C58CE" w:rsidRDefault="006C6CEE" w:rsidP="00451510">
      <w:pPr>
        <w:pStyle w:val="Odrky"/>
        <w:numPr>
          <w:ilvl w:val="0"/>
          <w:numId w:val="15"/>
        </w:numPr>
        <w:tabs>
          <w:tab w:val="left" w:pos="1512"/>
        </w:tabs>
        <w:rPr>
          <w:rFonts w:asciiTheme="minorHAnsi" w:hAnsiTheme="minorHAnsi"/>
        </w:rPr>
      </w:pPr>
      <w:r w:rsidRPr="004C58CE">
        <w:rPr>
          <w:rFonts w:asciiTheme="minorHAnsi" w:hAnsiTheme="minorHAnsi"/>
        </w:rPr>
        <w:t>rozsah a předmět plnění</w:t>
      </w:r>
    </w:p>
    <w:p w14:paraId="230DC475" w14:textId="77777777" w:rsidR="006C6CEE" w:rsidRPr="004C58CE" w:rsidRDefault="006C6CEE" w:rsidP="00451510">
      <w:pPr>
        <w:pStyle w:val="Odrky"/>
        <w:numPr>
          <w:ilvl w:val="0"/>
          <w:numId w:val="15"/>
        </w:numPr>
        <w:tabs>
          <w:tab w:val="left" w:pos="1512"/>
        </w:tabs>
        <w:rPr>
          <w:rFonts w:asciiTheme="minorHAnsi" w:hAnsiTheme="minorHAnsi"/>
        </w:rPr>
      </w:pPr>
      <w:r w:rsidRPr="004C58CE">
        <w:rPr>
          <w:rFonts w:asciiTheme="minorHAnsi" w:hAnsiTheme="minorHAnsi"/>
        </w:rPr>
        <w:t>číslo smlouvy</w:t>
      </w:r>
    </w:p>
    <w:p w14:paraId="3FD8C806" w14:textId="46B59502" w:rsidR="006C6CEE" w:rsidRPr="004C58CE" w:rsidRDefault="006C6CEE" w:rsidP="00451510">
      <w:pPr>
        <w:numPr>
          <w:ilvl w:val="0"/>
          <w:numId w:val="15"/>
        </w:numPr>
        <w:tabs>
          <w:tab w:val="left" w:pos="1512"/>
        </w:tabs>
        <w:suppressAutoHyphens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>datum zdanitelného plnění a další náležitosti daňového dokladu v souladu s § 28 zákona č. 235/2004 Sb., o DPH</w:t>
      </w:r>
      <w:r w:rsidR="000727FD">
        <w:rPr>
          <w:rFonts w:ascii="Calibri" w:hAnsi="Calibri" w:cs="Calibri"/>
        </w:rPr>
        <w:t>,</w:t>
      </w:r>
      <w:r w:rsidRPr="004C58CE">
        <w:rPr>
          <w:rFonts w:ascii="Calibri" w:hAnsi="Calibri" w:cs="Calibri"/>
        </w:rPr>
        <w:t xml:space="preserve"> ve znění pozdějších předpisů (výpočet DPH na haléře)</w:t>
      </w:r>
    </w:p>
    <w:p w14:paraId="7A7E519D" w14:textId="1696B159" w:rsidR="006C6CEE" w:rsidRPr="004C58CE" w:rsidRDefault="006C6CEE" w:rsidP="00451510">
      <w:pPr>
        <w:numPr>
          <w:ilvl w:val="0"/>
          <w:numId w:val="15"/>
        </w:numPr>
        <w:tabs>
          <w:tab w:val="left" w:pos="1512"/>
        </w:tabs>
        <w:suppressAutoHyphens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přílohou </w:t>
      </w:r>
      <w:r w:rsidR="00F913C9" w:rsidRPr="004C58CE">
        <w:rPr>
          <w:rFonts w:ascii="Calibri" w:hAnsi="Calibri" w:cs="Calibri"/>
        </w:rPr>
        <w:t>daňového dokladu (faktury) je oboustranně podepsaný protokol, ve kterém je popsán rozsah servisního zásahu, množství, druh a ceny použitého spotřebního materiálu a náhradníc</w:t>
      </w:r>
      <w:r w:rsidR="008305A4" w:rsidRPr="004C58CE">
        <w:rPr>
          <w:rFonts w:ascii="Calibri" w:hAnsi="Calibri" w:cs="Calibri"/>
        </w:rPr>
        <w:t>h dílů, příčina poruchy, jedná-l</w:t>
      </w:r>
      <w:r w:rsidR="00F913C9" w:rsidRPr="004C58CE">
        <w:rPr>
          <w:rFonts w:ascii="Calibri" w:hAnsi="Calibri" w:cs="Calibri"/>
        </w:rPr>
        <w:t>i se o poruchový servisní zásah.</w:t>
      </w:r>
    </w:p>
    <w:p w14:paraId="65723C54" w14:textId="18FD5402" w:rsidR="009E4FBD" w:rsidRPr="004C58CE" w:rsidRDefault="00CC591F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Faktury musí obsahovat veškeré náležitosti řádného účetního a daňového dokladu ve smyslu příslušných právních předpisů. V případě, že faktura nebude mít odpovídající náležitosti, je objednatel oprávněn zaslat ji ve lhůtě splatnosti zpět </w:t>
      </w:r>
      <w:r w:rsidR="00A21201">
        <w:rPr>
          <w:rFonts w:asciiTheme="minorHAnsi" w:hAnsiTheme="minorHAnsi"/>
        </w:rPr>
        <w:t>poskytova</w:t>
      </w:r>
      <w:r w:rsidRPr="004C58CE">
        <w:rPr>
          <w:rFonts w:asciiTheme="minorHAnsi" w:hAnsiTheme="minorHAnsi"/>
        </w:rPr>
        <w:t>teli k doplnění či úpravě, aniž se pak dostane do prodlení se splatností. Lhůta splatnosti počíná běžet znovu</w:t>
      </w:r>
      <w:r w:rsidR="00F913C9" w:rsidRPr="004C58CE">
        <w:rPr>
          <w:rFonts w:asciiTheme="minorHAnsi" w:hAnsiTheme="minorHAnsi"/>
        </w:rPr>
        <w:t xml:space="preserve"> od opětovného doručení náležitě</w:t>
      </w:r>
      <w:r w:rsidRPr="004C58CE">
        <w:rPr>
          <w:rFonts w:asciiTheme="minorHAnsi" w:hAnsiTheme="minorHAnsi"/>
        </w:rPr>
        <w:t xml:space="preserve"> doplněného či opraveného dokladu. Doba splatnosti daňových dokladů – faktur vystavovaných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F913C9" w:rsidRPr="004C58CE">
        <w:rPr>
          <w:rFonts w:asciiTheme="minorHAnsi" w:hAnsiTheme="minorHAnsi"/>
        </w:rPr>
        <w:t>em</w:t>
      </w:r>
      <w:r w:rsidRPr="004C58CE">
        <w:rPr>
          <w:rFonts w:asciiTheme="minorHAnsi" w:hAnsiTheme="minorHAnsi"/>
        </w:rPr>
        <w:t xml:space="preserve"> </w:t>
      </w:r>
      <w:r w:rsidR="00F913C9" w:rsidRPr="004C58CE">
        <w:rPr>
          <w:rFonts w:asciiTheme="minorHAnsi" w:hAnsiTheme="minorHAnsi"/>
        </w:rPr>
        <w:t>je</w:t>
      </w:r>
      <w:r w:rsidRPr="004C58CE">
        <w:rPr>
          <w:rFonts w:asciiTheme="minorHAnsi" w:hAnsiTheme="minorHAnsi"/>
        </w:rPr>
        <w:t xml:space="preserve"> </w:t>
      </w:r>
      <w:r w:rsidR="000E2102" w:rsidRPr="004C58CE">
        <w:rPr>
          <w:rFonts w:asciiTheme="minorHAnsi" w:hAnsiTheme="minorHAnsi"/>
        </w:rPr>
        <w:t>30</w:t>
      </w:r>
      <w:r w:rsidRPr="004C58CE">
        <w:rPr>
          <w:rFonts w:asciiTheme="minorHAnsi" w:hAnsiTheme="minorHAnsi"/>
        </w:rPr>
        <w:t xml:space="preserve"> dnů ode dne doručení daňového dokladu </w:t>
      </w:r>
      <w:r w:rsidR="008305A4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>bjednateli.</w:t>
      </w:r>
    </w:p>
    <w:p w14:paraId="1A5B48B1" w14:textId="5287C849" w:rsidR="00CC591F" w:rsidRPr="004C58CE" w:rsidRDefault="00CC591F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Povinnost zaplatit fakturu je splněna dnem odepsání fakturované částky z účtu </w:t>
      </w:r>
      <w:r w:rsidR="008305A4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>bjednatele.</w:t>
      </w:r>
    </w:p>
    <w:p w14:paraId="3B00612D" w14:textId="77777777" w:rsidR="00CC591F" w:rsidRPr="004C58CE" w:rsidRDefault="00CC591F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Objednatel nebude poskytovat jakékoli zálohové platby.</w:t>
      </w:r>
    </w:p>
    <w:p w14:paraId="5596EDFE" w14:textId="77777777" w:rsidR="00CC591F" w:rsidRPr="004C58CE" w:rsidRDefault="00CC591F" w:rsidP="00451510">
      <w:pPr>
        <w:ind w:left="360"/>
        <w:jc w:val="both"/>
        <w:rPr>
          <w:rFonts w:asciiTheme="minorHAnsi" w:hAnsiTheme="minorHAnsi"/>
        </w:rPr>
      </w:pPr>
    </w:p>
    <w:p w14:paraId="56BF4BC1" w14:textId="2542CF0B" w:rsidR="00D45507" w:rsidRPr="004C58CE" w:rsidRDefault="00D45507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Podmínky poskytování servisu a služeb</w:t>
      </w:r>
    </w:p>
    <w:p w14:paraId="77CE751E" w14:textId="684ED165" w:rsidR="00275A8B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9C0E00" w:rsidRPr="004C58CE">
        <w:rPr>
          <w:rFonts w:asciiTheme="minorHAnsi" w:hAnsiTheme="minorHAnsi"/>
        </w:rPr>
        <w:t xml:space="preserve"> </w:t>
      </w:r>
      <w:r w:rsidR="00A60B9F" w:rsidRPr="004C58CE">
        <w:rPr>
          <w:rFonts w:asciiTheme="minorHAnsi" w:hAnsiTheme="minorHAnsi"/>
        </w:rPr>
        <w:t xml:space="preserve">je povinen držet </w:t>
      </w:r>
      <w:r w:rsidR="009C0E00" w:rsidRPr="004C58CE">
        <w:rPr>
          <w:rFonts w:asciiTheme="minorHAnsi" w:hAnsiTheme="minorHAnsi"/>
        </w:rPr>
        <w:t>nepřetržit</w:t>
      </w:r>
      <w:r w:rsidR="00A60B9F" w:rsidRPr="004C58CE">
        <w:rPr>
          <w:rFonts w:asciiTheme="minorHAnsi" w:hAnsiTheme="minorHAnsi"/>
        </w:rPr>
        <w:t>ou</w:t>
      </w:r>
      <w:r w:rsidR="009C0E00" w:rsidRPr="004C58CE">
        <w:rPr>
          <w:rFonts w:asciiTheme="minorHAnsi" w:hAnsiTheme="minorHAnsi"/>
        </w:rPr>
        <w:t xml:space="preserve"> </w:t>
      </w:r>
      <w:r w:rsidR="00A60B9F" w:rsidRPr="004C58CE">
        <w:rPr>
          <w:rFonts w:asciiTheme="minorHAnsi" w:hAnsiTheme="minorHAnsi"/>
        </w:rPr>
        <w:t xml:space="preserve">pohotovostní </w:t>
      </w:r>
      <w:r w:rsidR="009C0E00" w:rsidRPr="004C58CE">
        <w:rPr>
          <w:rFonts w:asciiTheme="minorHAnsi" w:hAnsiTheme="minorHAnsi"/>
        </w:rPr>
        <w:t>havarijní služb</w:t>
      </w:r>
      <w:r w:rsidR="00A60B9F" w:rsidRPr="004C58CE">
        <w:rPr>
          <w:rFonts w:asciiTheme="minorHAnsi" w:hAnsiTheme="minorHAnsi"/>
        </w:rPr>
        <w:t xml:space="preserve">u (24/7) a v rámci této služby </w:t>
      </w:r>
      <w:r w:rsidR="00921210" w:rsidRPr="004C58CE">
        <w:rPr>
          <w:rFonts w:asciiTheme="minorHAnsi" w:hAnsiTheme="minorHAnsi"/>
        </w:rPr>
        <w:t xml:space="preserve">zajistit nástup svých pracovníků k opravě a </w:t>
      </w:r>
      <w:r w:rsidR="00A60B9F" w:rsidRPr="004C58CE">
        <w:rPr>
          <w:rFonts w:asciiTheme="minorHAnsi" w:hAnsiTheme="minorHAnsi"/>
        </w:rPr>
        <w:t>zahájit</w:t>
      </w:r>
      <w:r w:rsidR="009C0E00" w:rsidRPr="004C58CE">
        <w:rPr>
          <w:rFonts w:asciiTheme="minorHAnsi" w:hAnsiTheme="minorHAnsi"/>
        </w:rPr>
        <w:t xml:space="preserve"> opravu nejpozději </w:t>
      </w:r>
      <w:r w:rsidR="009C0E00" w:rsidRPr="00074649">
        <w:rPr>
          <w:rFonts w:asciiTheme="minorHAnsi" w:hAnsiTheme="minorHAnsi"/>
          <w:bCs/>
        </w:rPr>
        <w:t xml:space="preserve">do </w:t>
      </w:r>
      <w:r w:rsidR="00760539" w:rsidRPr="00074649">
        <w:rPr>
          <w:rFonts w:asciiTheme="minorHAnsi" w:hAnsiTheme="minorHAnsi"/>
          <w:bCs/>
        </w:rPr>
        <w:t>2</w:t>
      </w:r>
      <w:r w:rsidR="009C0E00" w:rsidRPr="00074649">
        <w:rPr>
          <w:rFonts w:asciiTheme="minorHAnsi" w:hAnsiTheme="minorHAnsi"/>
          <w:bCs/>
        </w:rPr>
        <w:t xml:space="preserve"> hodin od nahlášení poruchy. </w:t>
      </w:r>
      <w:r w:rsidRPr="00074649">
        <w:rPr>
          <w:rFonts w:asciiTheme="minorHAnsi" w:hAnsiTheme="minorHAnsi" w:cstheme="minorHAnsi"/>
          <w:bCs/>
        </w:rPr>
        <w:t>Poskytovatel</w:t>
      </w:r>
      <w:r w:rsidR="009C0E00" w:rsidRPr="00074649">
        <w:rPr>
          <w:rFonts w:asciiTheme="minorHAnsi" w:hAnsiTheme="minorHAnsi"/>
          <w:bCs/>
        </w:rPr>
        <w:t xml:space="preserve"> provede opravu v nejkratším možném termínu, nejdéle však do </w:t>
      </w:r>
      <w:r w:rsidR="00760539" w:rsidRPr="00074649">
        <w:rPr>
          <w:rFonts w:asciiTheme="minorHAnsi" w:hAnsiTheme="minorHAnsi"/>
          <w:bCs/>
        </w:rPr>
        <w:t>48</w:t>
      </w:r>
      <w:r w:rsidR="009C0E00" w:rsidRPr="00074649">
        <w:rPr>
          <w:rFonts w:asciiTheme="minorHAnsi" w:hAnsiTheme="minorHAnsi"/>
          <w:bCs/>
        </w:rPr>
        <w:t xml:space="preserve"> hodin od zahájení opravy, pokud to bude technicky a</w:t>
      </w:r>
      <w:r w:rsidR="009C0E00" w:rsidRPr="004C58CE">
        <w:rPr>
          <w:rFonts w:asciiTheme="minorHAnsi" w:hAnsiTheme="minorHAnsi"/>
        </w:rPr>
        <w:t xml:space="preserve"> koordinačně možné.</w:t>
      </w:r>
    </w:p>
    <w:p w14:paraId="2E60052A" w14:textId="51EC3B07" w:rsidR="00057770" w:rsidRPr="004C58CE" w:rsidRDefault="00057770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Podle rozsahu a charakteru závady mohou zástupci </w:t>
      </w:r>
      <w:r w:rsidR="008305A4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bjednatele a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>e dohodnout:</w:t>
      </w:r>
    </w:p>
    <w:p w14:paraId="69928EC5" w14:textId="1A3DAD8A" w:rsidR="00057770" w:rsidRPr="004C58CE" w:rsidRDefault="00057770" w:rsidP="0045151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Jinou lhůtu k odstran</w:t>
      </w:r>
      <w:r w:rsidR="00775099" w:rsidRPr="004C58CE">
        <w:rPr>
          <w:rFonts w:asciiTheme="minorHAnsi" w:hAnsiTheme="minorHAnsi"/>
        </w:rPr>
        <w:t>ění závady</w:t>
      </w:r>
      <w:r w:rsidR="00807B0D" w:rsidRPr="004C58CE">
        <w:rPr>
          <w:rFonts w:asciiTheme="minorHAnsi" w:hAnsiTheme="minorHAnsi"/>
        </w:rPr>
        <w:t>,</w:t>
      </w:r>
      <w:r w:rsidR="00775099" w:rsidRPr="004C58CE">
        <w:rPr>
          <w:rFonts w:asciiTheme="minorHAnsi" w:hAnsiTheme="minorHAnsi"/>
        </w:rPr>
        <w:t xml:space="preserve"> než stanoví čl. 5.1.</w:t>
      </w:r>
      <w:r w:rsidRPr="004C58CE">
        <w:rPr>
          <w:rFonts w:asciiTheme="minorHAnsi" w:hAnsiTheme="minorHAnsi"/>
        </w:rPr>
        <w:t xml:space="preserve"> této smlouvy. Dohoda o změně lhůty plnění musí být </w:t>
      </w:r>
      <w:r w:rsidR="00921210" w:rsidRPr="004C58CE">
        <w:rPr>
          <w:rFonts w:asciiTheme="minorHAnsi" w:hAnsiTheme="minorHAnsi"/>
        </w:rPr>
        <w:t>uzavřena</w:t>
      </w:r>
      <w:r w:rsidRPr="004C58CE">
        <w:rPr>
          <w:rFonts w:asciiTheme="minorHAnsi" w:hAnsiTheme="minorHAnsi"/>
        </w:rPr>
        <w:t xml:space="preserve"> písemně a zaznamenána v servisním listu.</w:t>
      </w:r>
    </w:p>
    <w:p w14:paraId="69C17ED2" w14:textId="76DF7035" w:rsidR="00057770" w:rsidRPr="004C58CE" w:rsidRDefault="00323C38" w:rsidP="0045151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Náhradní řešení v </w:t>
      </w:r>
      <w:r w:rsidR="00074649" w:rsidRPr="004C58CE">
        <w:rPr>
          <w:rFonts w:asciiTheme="minorHAnsi" w:hAnsiTheme="minorHAnsi"/>
        </w:rPr>
        <w:t>rámci,</w:t>
      </w:r>
      <w:r w:rsidRPr="004C58CE">
        <w:rPr>
          <w:rFonts w:asciiTheme="minorHAnsi" w:hAnsiTheme="minorHAnsi"/>
        </w:rPr>
        <w:t xml:space="preserve"> kterého bude vadná část systému provizorně zprovozněna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>em za podmínek dohodnutých oběma stranami a písemně zaznamenaných v servisním listu.</w:t>
      </w:r>
    </w:p>
    <w:p w14:paraId="0F1F3D85" w14:textId="421985B6" w:rsidR="00323C38" w:rsidRPr="004C58CE" w:rsidRDefault="00323C38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V případě, že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nebude moci zahájit servisní činnost ve sjednaných lhůtách dle čl. 5.1., 5.2. a 5.5. pro překážky na straně </w:t>
      </w:r>
      <w:r w:rsidR="00775099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bjednatele, prodlouží se lhůta plnění o dobu, po kterou překážky trvaly, nedojde-li k jiné dohodě. Nemožnost plnění pro překážky na straně </w:t>
      </w:r>
      <w:r w:rsidR="00775099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bjednatele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bez zbytečného odkladu</w:t>
      </w:r>
      <w:r w:rsidR="00FE5DFB" w:rsidRPr="004C58CE">
        <w:rPr>
          <w:rFonts w:asciiTheme="minorHAnsi" w:hAnsiTheme="minorHAnsi"/>
        </w:rPr>
        <w:t xml:space="preserve"> oznámí </w:t>
      </w:r>
      <w:r w:rsidR="008B6A14" w:rsidRPr="004C58CE">
        <w:rPr>
          <w:rFonts w:asciiTheme="minorHAnsi" w:hAnsiTheme="minorHAnsi"/>
        </w:rPr>
        <w:t>prostřednictvím e-mailu</w:t>
      </w:r>
      <w:r w:rsidR="00FE5DFB" w:rsidRPr="004C58CE">
        <w:rPr>
          <w:rFonts w:asciiTheme="minorHAnsi" w:hAnsiTheme="minorHAnsi"/>
        </w:rPr>
        <w:t xml:space="preserve"> kontaktní osob</w:t>
      </w:r>
      <w:r w:rsidR="008B6A14" w:rsidRPr="004C58CE">
        <w:rPr>
          <w:rFonts w:asciiTheme="minorHAnsi" w:hAnsiTheme="minorHAnsi"/>
        </w:rPr>
        <w:t>ě</w:t>
      </w:r>
      <w:r w:rsidR="00FE5DFB" w:rsidRPr="004C58CE">
        <w:rPr>
          <w:rFonts w:asciiTheme="minorHAnsi" w:hAnsiTheme="minorHAnsi"/>
        </w:rPr>
        <w:t xml:space="preserve"> </w:t>
      </w:r>
      <w:r w:rsidR="00775099" w:rsidRPr="004C58CE">
        <w:rPr>
          <w:rFonts w:asciiTheme="minorHAnsi" w:hAnsiTheme="minorHAnsi"/>
        </w:rPr>
        <w:t>o</w:t>
      </w:r>
      <w:r w:rsidR="00FE5DFB" w:rsidRPr="004C58CE">
        <w:rPr>
          <w:rFonts w:asciiTheme="minorHAnsi" w:hAnsiTheme="minorHAnsi"/>
        </w:rPr>
        <w:t>bjednatele.</w:t>
      </w:r>
    </w:p>
    <w:p w14:paraId="31D21327" w14:textId="10811BE6" w:rsidR="00FE5DFB" w:rsidRPr="004C58CE" w:rsidRDefault="00FE5DFB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lastRenderedPageBreak/>
        <w:t xml:space="preserve">Hlášení poruch bude prováděno </w:t>
      </w:r>
      <w:r w:rsidR="00775099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bjednatelem telefonicky </w:t>
      </w:r>
      <w:r w:rsidR="00E83833" w:rsidRPr="004C58CE">
        <w:rPr>
          <w:rFonts w:asciiTheme="minorHAnsi" w:hAnsiTheme="minorHAnsi"/>
        </w:rPr>
        <w:t>prostřednictvím nepřetržité služby poskytovatele, a to na následující telefonní čísla</w:t>
      </w:r>
      <w:r w:rsidRPr="004C58CE">
        <w:rPr>
          <w:rFonts w:asciiTheme="minorHAnsi" w:hAnsiTheme="minorHAnsi"/>
        </w:rPr>
        <w:t>:</w:t>
      </w:r>
    </w:p>
    <w:p w14:paraId="188F66AC" w14:textId="60D5BB58" w:rsidR="00FE5DFB" w:rsidRPr="004C58CE" w:rsidRDefault="005B06FA" w:rsidP="0045151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v pracovní dny a ve dnech pracovního klidu na telefon: </w:t>
      </w:r>
      <w:proofErr w:type="spellStart"/>
      <w:r w:rsidR="002F21B8">
        <w:rPr>
          <w:rFonts w:asciiTheme="minorHAnsi" w:hAnsiTheme="minorHAnsi"/>
        </w:rPr>
        <w:t>xxxxxxxxxxxxxxx</w:t>
      </w:r>
      <w:proofErr w:type="spellEnd"/>
    </w:p>
    <w:p w14:paraId="472A8775" w14:textId="0E92BF88" w:rsidR="005B06FA" w:rsidRPr="004C58CE" w:rsidRDefault="005B06FA" w:rsidP="00451510">
      <w:pPr>
        <w:pStyle w:val="Odstavecseseznamem"/>
        <w:ind w:left="792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v případě selhání spojení na telefon: </w:t>
      </w:r>
      <w:proofErr w:type="spellStart"/>
      <w:r w:rsidR="002F21B8">
        <w:rPr>
          <w:rFonts w:asciiTheme="minorHAnsi" w:hAnsiTheme="minorHAnsi"/>
        </w:rPr>
        <w:t>xxxxxxxxxxxxxxx</w:t>
      </w:r>
      <w:proofErr w:type="spellEnd"/>
    </w:p>
    <w:p w14:paraId="57A6E898" w14:textId="64EFF089" w:rsidR="00A60B9F" w:rsidRPr="004C58CE" w:rsidRDefault="00A60B9F" w:rsidP="00A60B9F">
      <w:pPr>
        <w:pStyle w:val="Odstavecseseznamem"/>
        <w:numPr>
          <w:ilvl w:val="0"/>
          <w:numId w:val="26"/>
        </w:numPr>
        <w:ind w:left="851" w:hanging="425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nahlášená porucha bude vždy potvrzena objednatelem elektronickou poštou na adresu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e: </w:t>
      </w:r>
      <w:proofErr w:type="spellStart"/>
      <w:r w:rsidR="002F21B8">
        <w:t>xxxxxxxxxxxxxxxxxxxxxx</w:t>
      </w:r>
      <w:proofErr w:type="spellEnd"/>
    </w:p>
    <w:p w14:paraId="5E59D646" w14:textId="4733848A" w:rsidR="009C0E00" w:rsidRPr="004C58CE" w:rsidRDefault="005B06FA" w:rsidP="00A60B9F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Ohlášení poruchy bude obsahovat:</w:t>
      </w:r>
    </w:p>
    <w:p w14:paraId="66C24DE7" w14:textId="095A2C03" w:rsidR="005B06FA" w:rsidRPr="004C58CE" w:rsidRDefault="005B06FA" w:rsidP="00451510">
      <w:pPr>
        <w:pStyle w:val="Odstavecseseznamem"/>
        <w:ind w:left="792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</w:rPr>
        <w:t>•</w:t>
      </w:r>
      <w:r w:rsidRPr="004C58CE">
        <w:rPr>
          <w:rFonts w:asciiTheme="minorHAnsi" w:hAnsiTheme="minorHAnsi"/>
        </w:rPr>
        <w:t xml:space="preserve"> místo poruchy (název a adresa objektu dle čl.</w:t>
      </w:r>
      <w:r w:rsidR="002F55C1" w:rsidRPr="004C58CE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>1.</w:t>
      </w:r>
      <w:r w:rsidR="002F55C1" w:rsidRPr="004C58CE">
        <w:rPr>
          <w:rFonts w:asciiTheme="minorHAnsi" w:hAnsiTheme="minorHAnsi"/>
        </w:rPr>
        <w:t>4</w:t>
      </w:r>
      <w:r w:rsidRPr="004C58CE">
        <w:rPr>
          <w:rFonts w:asciiTheme="minorHAnsi" w:hAnsiTheme="minorHAnsi"/>
        </w:rPr>
        <w:t>. této smlouvy)</w:t>
      </w:r>
    </w:p>
    <w:p w14:paraId="4A542CD7" w14:textId="635731C6" w:rsidR="005B06FA" w:rsidRPr="004C58CE" w:rsidRDefault="005B06FA" w:rsidP="00451510">
      <w:pPr>
        <w:pStyle w:val="Odstavecseseznamem"/>
        <w:ind w:left="792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</w:rPr>
        <w:t>•</w:t>
      </w:r>
      <w:r w:rsidRPr="004C58CE">
        <w:rPr>
          <w:rFonts w:asciiTheme="minorHAnsi" w:hAnsiTheme="minorHAnsi"/>
        </w:rPr>
        <w:t xml:space="preserve"> datum a hodinu</w:t>
      </w:r>
      <w:r w:rsidR="00281F08" w:rsidRPr="004C58CE">
        <w:rPr>
          <w:rFonts w:asciiTheme="minorHAnsi" w:hAnsiTheme="minorHAnsi"/>
        </w:rPr>
        <w:t xml:space="preserve"> nahlášení poruchy</w:t>
      </w:r>
    </w:p>
    <w:p w14:paraId="291EC46E" w14:textId="231D6C19" w:rsidR="00281F08" w:rsidRPr="004C58CE" w:rsidRDefault="00281F08" w:rsidP="00451510">
      <w:pPr>
        <w:pStyle w:val="Odstavecseseznamem"/>
        <w:ind w:left="792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</w:rPr>
        <w:t>•</w:t>
      </w:r>
      <w:r w:rsidRPr="004C58CE">
        <w:rPr>
          <w:rFonts w:asciiTheme="minorHAnsi" w:hAnsiTheme="minorHAnsi"/>
        </w:rPr>
        <w:t xml:space="preserve"> specifikace (charakter) závady</w:t>
      </w:r>
    </w:p>
    <w:p w14:paraId="3013FCF3" w14:textId="3AC8B587" w:rsidR="00281F08" w:rsidRPr="004C58CE" w:rsidRDefault="00281F08" w:rsidP="00451510">
      <w:pPr>
        <w:pStyle w:val="Odstavecseseznamem"/>
        <w:ind w:left="792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</w:rPr>
        <w:t>•</w:t>
      </w:r>
      <w:r w:rsidRPr="004C58CE">
        <w:rPr>
          <w:rFonts w:asciiTheme="minorHAnsi" w:hAnsiTheme="minorHAnsi"/>
        </w:rPr>
        <w:t xml:space="preserve"> typ zařízení</w:t>
      </w:r>
    </w:p>
    <w:p w14:paraId="740F3796" w14:textId="13FFAF8F" w:rsidR="00281F08" w:rsidRPr="004C58CE" w:rsidRDefault="00281F08" w:rsidP="00451510">
      <w:pPr>
        <w:pStyle w:val="Odstavecseseznamem"/>
        <w:ind w:left="792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</w:rPr>
        <w:t>•</w:t>
      </w:r>
      <w:r w:rsidRPr="004C58CE">
        <w:rPr>
          <w:rFonts w:asciiTheme="minorHAnsi" w:hAnsiTheme="minorHAnsi"/>
        </w:rPr>
        <w:t xml:space="preserve"> jméno zástupce objednatele ve věcech technických, včetně telefonického a e-mailového </w:t>
      </w:r>
      <w:r w:rsidR="00775099" w:rsidRPr="004C58CE">
        <w:rPr>
          <w:rFonts w:asciiTheme="minorHAnsi" w:hAnsiTheme="minorHAnsi"/>
        </w:rPr>
        <w:t>s</w:t>
      </w:r>
      <w:r w:rsidRPr="004C58CE">
        <w:rPr>
          <w:rFonts w:asciiTheme="minorHAnsi" w:hAnsiTheme="minorHAnsi"/>
        </w:rPr>
        <w:t>pojení</w:t>
      </w:r>
    </w:p>
    <w:p w14:paraId="10F6E6EF" w14:textId="4BF0EC28" w:rsidR="00281F08" w:rsidRPr="004C58CE" w:rsidRDefault="00281F08" w:rsidP="00A60B9F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oprávnění pracovníci objednatele k hlášení poruch:</w:t>
      </w:r>
    </w:p>
    <w:p w14:paraId="67645FFF" w14:textId="3546530D" w:rsidR="00C271B5" w:rsidRPr="004C58CE" w:rsidRDefault="002F21B8" w:rsidP="00451510">
      <w:pPr>
        <w:pStyle w:val="Odstavecseseznamem"/>
        <w:ind w:left="792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xxxxxxxxxxxxxxxxxxxxxxxxxxxxxxxxxxxxxxxxxxxxxxxxxxxxx</w:t>
      </w:r>
      <w:proofErr w:type="spellEnd"/>
    </w:p>
    <w:p w14:paraId="2C57FE40" w14:textId="3B22DFD1" w:rsidR="00281F08" w:rsidRPr="004C58CE" w:rsidRDefault="002F21B8" w:rsidP="00451510">
      <w:pPr>
        <w:pStyle w:val="Odstavecseseznamem"/>
        <w:ind w:left="792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xxxxxxxxxxxxxxxxxxxxxxxxxxxxxxxxxxxxxxxxxxxxxxxxxxxxxxxxxxx</w:t>
      </w:r>
      <w:proofErr w:type="spellEnd"/>
    </w:p>
    <w:p w14:paraId="141657C8" w14:textId="3CFF87CC" w:rsidR="00281F08" w:rsidRPr="004C58CE" w:rsidRDefault="002F21B8" w:rsidP="00451510">
      <w:pPr>
        <w:pStyle w:val="Odstavecseseznamem"/>
        <w:ind w:left="792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xxxxxxxxxxxxxxxxxxxxxxxxxxxx</w:t>
      </w:r>
      <w:proofErr w:type="spellEnd"/>
    </w:p>
    <w:p w14:paraId="5AF04367" w14:textId="41626566" w:rsidR="00CC4B50" w:rsidRPr="004C58CE" w:rsidRDefault="00373B79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Pravidelné činnosti provádí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v periodách vymezených </w:t>
      </w:r>
      <w:r w:rsidR="00807B0D" w:rsidRPr="004C58CE">
        <w:rPr>
          <w:rFonts w:asciiTheme="minorHAnsi" w:hAnsiTheme="minorHAnsi"/>
        </w:rPr>
        <w:t>p</w:t>
      </w:r>
      <w:r w:rsidRPr="004C58CE">
        <w:rPr>
          <w:rFonts w:asciiTheme="minorHAnsi" w:hAnsiTheme="minorHAnsi"/>
        </w:rPr>
        <w:t>řílohou č.</w:t>
      </w:r>
      <w:r w:rsidR="00A60B9F" w:rsidRPr="004C58CE">
        <w:rPr>
          <w:rFonts w:asciiTheme="minorHAnsi" w:hAnsiTheme="minorHAnsi"/>
        </w:rPr>
        <w:t xml:space="preserve"> </w:t>
      </w:r>
      <w:r w:rsidR="00CF4CCB" w:rsidRPr="004C58CE">
        <w:rPr>
          <w:rFonts w:asciiTheme="minorHAnsi" w:hAnsiTheme="minorHAnsi"/>
        </w:rPr>
        <w:t>2</w:t>
      </w:r>
      <w:r w:rsidRPr="004C58CE">
        <w:rPr>
          <w:rFonts w:asciiTheme="minorHAnsi" w:hAnsiTheme="minorHAnsi"/>
        </w:rPr>
        <w:t xml:space="preserve"> této smlouvy</w:t>
      </w:r>
      <w:r w:rsidR="00A60B9F" w:rsidRPr="004C58CE">
        <w:rPr>
          <w:rFonts w:asciiTheme="minorHAnsi" w:hAnsiTheme="minorHAnsi"/>
        </w:rPr>
        <w:t xml:space="preserve"> – Položkový rozpočet dle </w:t>
      </w:r>
      <w:r w:rsidRPr="004C58CE">
        <w:rPr>
          <w:rFonts w:asciiTheme="minorHAnsi" w:hAnsiTheme="minorHAnsi"/>
        </w:rPr>
        <w:t>harmonogramu činností</w:t>
      </w:r>
      <w:r w:rsidR="00A60B9F" w:rsidRPr="004C58CE">
        <w:rPr>
          <w:rFonts w:asciiTheme="minorHAnsi" w:hAnsiTheme="minorHAnsi"/>
        </w:rPr>
        <w:t xml:space="preserve"> dohodnutého dle čl. 3.1. této smlouvy</w:t>
      </w:r>
      <w:r w:rsidRPr="004C58CE">
        <w:rPr>
          <w:rFonts w:asciiTheme="minorHAnsi" w:hAnsiTheme="minorHAnsi"/>
        </w:rPr>
        <w:t xml:space="preserve">.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je povinen nejpozději dva týdny před plánovaným termínem pravidelné činnosti telefonicky dohodnout přesný </w:t>
      </w:r>
      <w:r w:rsidR="008B6A14" w:rsidRPr="004C58CE">
        <w:rPr>
          <w:rFonts w:asciiTheme="minorHAnsi" w:hAnsiTheme="minorHAnsi"/>
        </w:rPr>
        <w:t>čas</w:t>
      </w:r>
      <w:r w:rsidRPr="004C58CE">
        <w:rPr>
          <w:rFonts w:asciiTheme="minorHAnsi" w:hAnsiTheme="minorHAnsi"/>
        </w:rPr>
        <w:t xml:space="preserve"> provádění předmětu plnění se zástupcem </w:t>
      </w:r>
      <w:r w:rsidR="00775099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>bjednatele.</w:t>
      </w:r>
    </w:p>
    <w:p w14:paraId="748ACD93" w14:textId="2F2F4116" w:rsidR="00CC4B50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373B79" w:rsidRPr="004C58CE">
        <w:rPr>
          <w:rFonts w:asciiTheme="minorHAnsi" w:hAnsiTheme="minorHAnsi"/>
        </w:rPr>
        <w:t xml:space="preserve"> se zavazuje, že všechny činnosti předmětu </w:t>
      </w:r>
      <w:r w:rsidR="00A60B9F" w:rsidRPr="004C58CE">
        <w:rPr>
          <w:rFonts w:asciiTheme="minorHAnsi" w:hAnsiTheme="minorHAnsi"/>
        </w:rPr>
        <w:t>plnění</w:t>
      </w:r>
      <w:r w:rsidR="00373B79" w:rsidRPr="004C58CE">
        <w:rPr>
          <w:rFonts w:asciiTheme="minorHAnsi" w:hAnsiTheme="minorHAnsi"/>
        </w:rPr>
        <w:t xml:space="preserve"> dle čl.</w:t>
      </w:r>
      <w:r w:rsidR="00A60B9F" w:rsidRPr="004C58CE">
        <w:rPr>
          <w:rFonts w:asciiTheme="minorHAnsi" w:hAnsiTheme="minorHAnsi"/>
        </w:rPr>
        <w:t xml:space="preserve"> </w:t>
      </w:r>
      <w:r w:rsidR="00373B79" w:rsidRPr="004C58CE">
        <w:rPr>
          <w:rFonts w:asciiTheme="minorHAnsi" w:hAnsiTheme="minorHAnsi"/>
        </w:rPr>
        <w:t xml:space="preserve">1. této smlouvy </w:t>
      </w:r>
      <w:r w:rsidR="00A60B9F" w:rsidRPr="004C58CE">
        <w:rPr>
          <w:rFonts w:asciiTheme="minorHAnsi" w:hAnsiTheme="minorHAnsi"/>
        </w:rPr>
        <w:t xml:space="preserve">a přílohy č. 1 této smlouvy </w:t>
      </w:r>
      <w:r w:rsidR="00373B79" w:rsidRPr="004C58CE">
        <w:rPr>
          <w:rFonts w:asciiTheme="minorHAnsi" w:hAnsiTheme="minorHAnsi"/>
        </w:rPr>
        <w:t>bude provádět v souladu s veškerými předpisy</w:t>
      </w:r>
      <w:r w:rsidR="00142279" w:rsidRPr="004C58CE">
        <w:rPr>
          <w:rFonts w:asciiTheme="minorHAnsi" w:hAnsiTheme="minorHAnsi"/>
        </w:rPr>
        <w:t xml:space="preserve"> a návody</w:t>
      </w:r>
      <w:r w:rsidR="00373B79" w:rsidRPr="004C58CE">
        <w:rPr>
          <w:rFonts w:asciiTheme="minorHAnsi" w:hAnsiTheme="minorHAnsi"/>
        </w:rPr>
        <w:t>, které se na příslušnou činnost vztahují.</w:t>
      </w:r>
    </w:p>
    <w:p w14:paraId="32B21882" w14:textId="71B72D77" w:rsidR="00CC4B50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CC4B50" w:rsidRPr="004C58CE">
        <w:rPr>
          <w:rFonts w:asciiTheme="minorHAnsi" w:hAnsiTheme="minorHAnsi"/>
        </w:rPr>
        <w:t xml:space="preserve"> doložil své oprávnění k odbornému výkonu činností, které jsou předmětem této smlouvy</w:t>
      </w:r>
      <w:r w:rsidR="008F4AA5" w:rsidRPr="004C58CE">
        <w:rPr>
          <w:rFonts w:asciiTheme="minorHAnsi" w:hAnsiTheme="minorHAnsi"/>
        </w:rPr>
        <w:t>.</w:t>
      </w:r>
      <w:r w:rsidR="00CC4B50" w:rsidRPr="004C58CE">
        <w:rPr>
          <w:rFonts w:asciiTheme="minorHAnsi" w:hAnsiTheme="minorHAnsi"/>
        </w:rPr>
        <w:t xml:space="preserve"> </w:t>
      </w:r>
    </w:p>
    <w:p w14:paraId="38B12DF8" w14:textId="5C1F321E" w:rsidR="00CC4B50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CC4B50" w:rsidRPr="004C58CE">
        <w:rPr>
          <w:rFonts w:asciiTheme="minorHAnsi" w:hAnsiTheme="minorHAnsi"/>
        </w:rPr>
        <w:t xml:space="preserve"> je povinen při výkonu své činnosti písemně upozornit objednatele na zřejmou nevhodnost jeho pokynů, které by mohly mít za následek vznik škody. </w:t>
      </w:r>
    </w:p>
    <w:p w14:paraId="1ADE3D35" w14:textId="36F5BB60" w:rsidR="00CC4B50" w:rsidRPr="004C58CE" w:rsidRDefault="00CC4B50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Objednatel se zavazuje umožnit pracovníkům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e přístup do prostorů, kde se nachází </w:t>
      </w:r>
      <w:r w:rsidR="008B6A14" w:rsidRPr="004C58CE">
        <w:rPr>
          <w:rFonts w:asciiTheme="minorHAnsi" w:hAnsiTheme="minorHAnsi"/>
        </w:rPr>
        <w:t>zařízení, jejichž servis a revize je předmětem této smlouvy, a</w:t>
      </w:r>
      <w:r w:rsidRPr="004C58CE">
        <w:rPr>
          <w:rFonts w:asciiTheme="minorHAnsi" w:hAnsiTheme="minorHAnsi"/>
        </w:rPr>
        <w:t xml:space="preserve"> umožnit přívod elektrické energie do těchto prostorů.</w:t>
      </w:r>
    </w:p>
    <w:p w14:paraId="58EC62E0" w14:textId="29CE10FC" w:rsidR="00CC4B50" w:rsidRPr="004C58CE" w:rsidRDefault="00CC4B50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Vstup</w:t>
      </w:r>
      <w:r w:rsidR="008B6A14" w:rsidRPr="004C58CE">
        <w:rPr>
          <w:rFonts w:asciiTheme="minorHAnsi" w:hAnsiTheme="minorHAnsi"/>
        </w:rPr>
        <w:t>ovat</w:t>
      </w:r>
      <w:r w:rsidRPr="004C58CE">
        <w:rPr>
          <w:rFonts w:asciiTheme="minorHAnsi" w:hAnsiTheme="minorHAnsi"/>
        </w:rPr>
        <w:t xml:space="preserve"> do objekt</w:t>
      </w:r>
      <w:r w:rsidR="00C271B5" w:rsidRPr="004C58CE">
        <w:rPr>
          <w:rFonts w:asciiTheme="minorHAnsi" w:hAnsiTheme="minorHAnsi"/>
        </w:rPr>
        <w:t>ů objednatele</w:t>
      </w:r>
      <w:r w:rsidRPr="004C58CE">
        <w:rPr>
          <w:rFonts w:asciiTheme="minorHAnsi" w:hAnsiTheme="minorHAnsi"/>
        </w:rPr>
        <w:t xml:space="preserve"> a provádě</w:t>
      </w:r>
      <w:r w:rsidR="008B6A14" w:rsidRPr="004C58CE">
        <w:rPr>
          <w:rFonts w:asciiTheme="minorHAnsi" w:hAnsiTheme="minorHAnsi"/>
        </w:rPr>
        <w:t>t</w:t>
      </w:r>
      <w:r w:rsidRPr="004C58CE">
        <w:rPr>
          <w:rFonts w:asciiTheme="minorHAnsi" w:hAnsiTheme="minorHAnsi"/>
        </w:rPr>
        <w:t xml:space="preserve"> oprav</w:t>
      </w:r>
      <w:r w:rsidR="008B6A14" w:rsidRPr="004C58CE">
        <w:rPr>
          <w:rFonts w:asciiTheme="minorHAnsi" w:hAnsiTheme="minorHAnsi"/>
        </w:rPr>
        <w:t>y</w:t>
      </w:r>
      <w:r w:rsidRPr="004C58CE">
        <w:rPr>
          <w:rFonts w:asciiTheme="minorHAnsi" w:hAnsiTheme="minorHAnsi"/>
        </w:rPr>
        <w:t xml:space="preserve"> a servisní činnost mohou pověření pracovníci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e v doprovodu a za přítomnosti určených pracovníků objednatele. Pracovníci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e jsou povinni dodržovat pokyny pracovníků objednatele a dodržovat </w:t>
      </w:r>
      <w:r w:rsidR="00775099" w:rsidRPr="004C58CE">
        <w:rPr>
          <w:rFonts w:asciiTheme="minorHAnsi" w:hAnsiTheme="minorHAnsi"/>
        </w:rPr>
        <w:t xml:space="preserve">vnitřní </w:t>
      </w:r>
      <w:r w:rsidRPr="004C58CE">
        <w:rPr>
          <w:rFonts w:asciiTheme="minorHAnsi" w:hAnsiTheme="minorHAnsi"/>
        </w:rPr>
        <w:t>předpisy</w:t>
      </w:r>
      <w:r w:rsidR="00775099" w:rsidRPr="004C58CE">
        <w:rPr>
          <w:rFonts w:asciiTheme="minorHAnsi" w:hAnsiTheme="minorHAnsi"/>
        </w:rPr>
        <w:t>,</w:t>
      </w:r>
      <w:r w:rsidRPr="004C58CE">
        <w:rPr>
          <w:rFonts w:asciiTheme="minorHAnsi" w:hAnsiTheme="minorHAnsi"/>
        </w:rPr>
        <w:t xml:space="preserve"> </w:t>
      </w:r>
      <w:r w:rsidR="00775099" w:rsidRPr="004C58CE">
        <w:rPr>
          <w:rFonts w:asciiTheme="minorHAnsi" w:hAnsiTheme="minorHAnsi"/>
        </w:rPr>
        <w:t xml:space="preserve">předpisy </w:t>
      </w:r>
      <w:r w:rsidRPr="004C58CE">
        <w:rPr>
          <w:rFonts w:asciiTheme="minorHAnsi" w:hAnsiTheme="minorHAnsi"/>
        </w:rPr>
        <w:t>vztahující se k požární ochraně, bezpečnosti práce a plynulému provozu objekt</w:t>
      </w:r>
      <w:r w:rsidR="00C271B5" w:rsidRPr="004C58CE">
        <w:rPr>
          <w:rFonts w:asciiTheme="minorHAnsi" w:hAnsiTheme="minorHAnsi"/>
        </w:rPr>
        <w:t>ů</w:t>
      </w:r>
      <w:r w:rsidRPr="004C58CE">
        <w:rPr>
          <w:rFonts w:asciiTheme="minorHAnsi" w:hAnsiTheme="minorHAnsi"/>
        </w:rPr>
        <w:t>.</w:t>
      </w:r>
    </w:p>
    <w:p w14:paraId="069E99AF" w14:textId="1694C87F" w:rsidR="000D7C02" w:rsidRPr="004C58CE" w:rsidRDefault="000D7C02" w:rsidP="002F55C1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Služby, jejichž poskytnutí může jakýmkoli způsobem omezit chod </w:t>
      </w:r>
      <w:r w:rsidR="00C271B5" w:rsidRPr="004C58CE">
        <w:rPr>
          <w:rFonts w:asciiTheme="minorHAnsi" w:hAnsiTheme="minorHAnsi"/>
        </w:rPr>
        <w:t>některého z objektů Muzejního komplexu Národního muzea</w:t>
      </w:r>
      <w:r w:rsidRPr="004C58CE">
        <w:rPr>
          <w:rFonts w:asciiTheme="minorHAnsi" w:hAnsiTheme="minorHAnsi"/>
        </w:rPr>
        <w:t xml:space="preserve">, je poskytovatel oprávněn poskytnout pouze mimo otevírací dobu </w:t>
      </w:r>
      <w:r w:rsidR="00C271B5" w:rsidRPr="004C58CE">
        <w:rPr>
          <w:rFonts w:asciiTheme="minorHAnsi" w:hAnsiTheme="minorHAnsi"/>
        </w:rPr>
        <w:t>objektu</w:t>
      </w:r>
      <w:r w:rsidRPr="004C58CE">
        <w:rPr>
          <w:rFonts w:asciiTheme="minorHAnsi" w:hAnsiTheme="minorHAnsi"/>
        </w:rPr>
        <w:t xml:space="preserve">, nedohodne-li se s objednatelem jinak. </w:t>
      </w:r>
    </w:p>
    <w:p w14:paraId="1E1ACFE9" w14:textId="2F2A31A2" w:rsidR="005B06FA" w:rsidRPr="004C58CE" w:rsidRDefault="005B06FA" w:rsidP="00451510">
      <w:pPr>
        <w:pStyle w:val="Odstavecseseznamem"/>
        <w:ind w:left="792"/>
        <w:jc w:val="both"/>
        <w:rPr>
          <w:rFonts w:asciiTheme="minorHAnsi" w:hAnsiTheme="minorHAnsi"/>
        </w:rPr>
      </w:pPr>
    </w:p>
    <w:p w14:paraId="29F408C4" w14:textId="7A646F86" w:rsidR="00275A8B" w:rsidRPr="004C58CE" w:rsidRDefault="00275A8B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Práva a povinnosti smluvních stran</w:t>
      </w:r>
    </w:p>
    <w:p w14:paraId="02547837" w14:textId="577DCFA6" w:rsidR="00CC591F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4A4DE1" w:rsidRPr="004C58CE">
        <w:rPr>
          <w:rFonts w:asciiTheme="minorHAnsi" w:hAnsiTheme="minorHAnsi"/>
        </w:rPr>
        <w:t xml:space="preserve"> </w:t>
      </w:r>
      <w:r w:rsidR="00CC591F" w:rsidRPr="004C58CE">
        <w:rPr>
          <w:rFonts w:asciiTheme="minorHAnsi" w:hAnsiTheme="minorHAnsi"/>
        </w:rPr>
        <w:t xml:space="preserve">je povinen řádně </w:t>
      </w:r>
      <w:r w:rsidR="00775099" w:rsidRPr="004C58CE">
        <w:rPr>
          <w:rFonts w:asciiTheme="minorHAnsi" w:hAnsiTheme="minorHAnsi"/>
        </w:rPr>
        <w:t xml:space="preserve">a </w:t>
      </w:r>
      <w:r w:rsidR="00CC591F" w:rsidRPr="004C58CE">
        <w:rPr>
          <w:rFonts w:asciiTheme="minorHAnsi" w:hAnsiTheme="minorHAnsi"/>
        </w:rPr>
        <w:t>včas plnit všechny povinnosti stanovené touto smlouvou.</w:t>
      </w:r>
    </w:p>
    <w:p w14:paraId="7D9486FB" w14:textId="009154AB" w:rsidR="00CC591F" w:rsidRPr="004C58CE" w:rsidRDefault="008F4AA5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Servisní činnost se má za proved</w:t>
      </w:r>
      <w:r w:rsidR="008B6A14" w:rsidRPr="004C58CE">
        <w:rPr>
          <w:rFonts w:asciiTheme="minorHAnsi" w:hAnsiTheme="minorHAnsi"/>
        </w:rPr>
        <w:t>en</w:t>
      </w:r>
      <w:r w:rsidRPr="004C58CE">
        <w:rPr>
          <w:rFonts w:asciiTheme="minorHAnsi" w:hAnsiTheme="minorHAnsi"/>
        </w:rPr>
        <w:t xml:space="preserve">ou předáním </w:t>
      </w:r>
      <w:r w:rsidR="00775099" w:rsidRPr="004C58CE">
        <w:rPr>
          <w:rFonts w:asciiTheme="minorHAnsi" w:hAnsiTheme="minorHAnsi"/>
        </w:rPr>
        <w:t xml:space="preserve">a odsouhlasením </w:t>
      </w:r>
      <w:r w:rsidRPr="004C58CE">
        <w:rPr>
          <w:rFonts w:asciiTheme="minorHAnsi" w:hAnsiTheme="minorHAnsi"/>
        </w:rPr>
        <w:t>servisního protokolu</w:t>
      </w:r>
      <w:r w:rsidR="00807B0D" w:rsidRPr="004C58CE">
        <w:rPr>
          <w:rFonts w:asciiTheme="minorHAnsi" w:hAnsiTheme="minorHAnsi"/>
        </w:rPr>
        <w:t xml:space="preserve"> objednatelem</w:t>
      </w:r>
      <w:r w:rsidR="006C6CEE" w:rsidRPr="004C58CE">
        <w:rPr>
          <w:rFonts w:asciiTheme="minorHAnsi" w:hAnsiTheme="minorHAnsi"/>
        </w:rPr>
        <w:t>.</w:t>
      </w:r>
    </w:p>
    <w:p w14:paraId="460B4372" w14:textId="76B888A7" w:rsidR="00CC591F" w:rsidRPr="004C58CE" w:rsidRDefault="00CC591F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lastRenderedPageBreak/>
        <w:t xml:space="preserve">Objednatel je povinen uhradit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4A4DE1" w:rsidRPr="004C58CE">
        <w:rPr>
          <w:rFonts w:asciiTheme="minorHAnsi" w:hAnsiTheme="minorHAnsi"/>
        </w:rPr>
        <w:t xml:space="preserve">i </w:t>
      </w:r>
      <w:r w:rsidRPr="004C58CE">
        <w:rPr>
          <w:rFonts w:asciiTheme="minorHAnsi" w:hAnsiTheme="minorHAnsi"/>
        </w:rPr>
        <w:t xml:space="preserve">řádně a včas </w:t>
      </w:r>
      <w:r w:rsidR="00176DCC" w:rsidRPr="004C58CE">
        <w:rPr>
          <w:rFonts w:asciiTheme="minorHAnsi" w:hAnsiTheme="minorHAnsi"/>
        </w:rPr>
        <w:t xml:space="preserve">za </w:t>
      </w:r>
      <w:r w:rsidRPr="004C58CE">
        <w:rPr>
          <w:rFonts w:asciiTheme="minorHAnsi" w:hAnsiTheme="minorHAnsi"/>
        </w:rPr>
        <w:t>dodané poskytnuté služby dohodnutou cenu, na základě předložených faktur ve lhůtách a způsobem ve smlouvě ujednaných.</w:t>
      </w:r>
    </w:p>
    <w:p w14:paraId="3382747E" w14:textId="54A8AF6E" w:rsidR="00CC591F" w:rsidRPr="004C58CE" w:rsidRDefault="00CC591F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Objednatel se zavazuje poskytnout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4A4DE1" w:rsidRPr="004C58CE">
        <w:rPr>
          <w:rFonts w:asciiTheme="minorHAnsi" w:hAnsiTheme="minorHAnsi"/>
        </w:rPr>
        <w:t xml:space="preserve">i </w:t>
      </w:r>
      <w:r w:rsidRPr="004C58CE">
        <w:rPr>
          <w:rFonts w:asciiTheme="minorHAnsi" w:hAnsiTheme="minorHAnsi"/>
        </w:rPr>
        <w:t>veškerou potřebnou součinnost nutnou pro řádné pl</w:t>
      </w:r>
      <w:r w:rsidR="001464ED" w:rsidRPr="004C58CE">
        <w:rPr>
          <w:rFonts w:asciiTheme="minorHAnsi" w:hAnsiTheme="minorHAnsi"/>
        </w:rPr>
        <w:t>n</w:t>
      </w:r>
      <w:r w:rsidR="00176DCC" w:rsidRPr="004C58CE">
        <w:rPr>
          <w:rFonts w:asciiTheme="minorHAnsi" w:hAnsiTheme="minorHAnsi"/>
        </w:rPr>
        <w:t>ění smlouvy.</w:t>
      </w:r>
      <w:r w:rsidRPr="004C58CE">
        <w:rPr>
          <w:rFonts w:asciiTheme="minorHAnsi" w:hAnsiTheme="minorHAnsi"/>
        </w:rPr>
        <w:t xml:space="preserve"> </w:t>
      </w:r>
    </w:p>
    <w:p w14:paraId="2EBBD37A" w14:textId="063C394C" w:rsidR="00CC591F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4A4DE1" w:rsidRPr="004C58CE">
        <w:rPr>
          <w:rFonts w:asciiTheme="minorHAnsi" w:hAnsiTheme="minorHAnsi"/>
        </w:rPr>
        <w:t xml:space="preserve"> </w:t>
      </w:r>
      <w:r w:rsidR="00CC591F" w:rsidRPr="004C58CE">
        <w:rPr>
          <w:rFonts w:asciiTheme="minorHAnsi" w:hAnsiTheme="minorHAnsi"/>
        </w:rPr>
        <w:t xml:space="preserve">je povinen poskytnout </w:t>
      </w:r>
      <w:r w:rsidR="005A7583" w:rsidRPr="004C58CE">
        <w:rPr>
          <w:rFonts w:asciiTheme="minorHAnsi" w:hAnsiTheme="minorHAnsi"/>
        </w:rPr>
        <w:t>o</w:t>
      </w:r>
      <w:r w:rsidR="00CC591F" w:rsidRPr="004C58CE">
        <w:rPr>
          <w:rFonts w:asciiTheme="minorHAnsi" w:hAnsiTheme="minorHAnsi"/>
        </w:rPr>
        <w:t>bjednateli záruku na jakost</w:t>
      </w:r>
      <w:r w:rsidR="006C6CEE" w:rsidRPr="004C58CE">
        <w:rPr>
          <w:rFonts w:asciiTheme="minorHAnsi" w:hAnsiTheme="minorHAnsi"/>
        </w:rPr>
        <w:t xml:space="preserve"> </w:t>
      </w:r>
      <w:r w:rsidR="005A7583" w:rsidRPr="004C58CE">
        <w:rPr>
          <w:rFonts w:asciiTheme="minorHAnsi" w:hAnsiTheme="minorHAnsi"/>
        </w:rPr>
        <w:t xml:space="preserve">svých činností </w:t>
      </w:r>
      <w:r w:rsidR="00A60B9F" w:rsidRPr="004C58CE">
        <w:rPr>
          <w:rFonts w:asciiTheme="minorHAnsi" w:hAnsiTheme="minorHAnsi"/>
        </w:rPr>
        <w:t xml:space="preserve">v délce trvání </w:t>
      </w:r>
      <w:r w:rsidRPr="004C58CE">
        <w:rPr>
          <w:rFonts w:asciiTheme="minorHAnsi" w:hAnsiTheme="minorHAnsi"/>
        </w:rPr>
        <w:t>12</w:t>
      </w:r>
      <w:r w:rsidR="00A60B9F" w:rsidRPr="004C58CE">
        <w:rPr>
          <w:rFonts w:asciiTheme="minorHAnsi" w:hAnsiTheme="minorHAnsi"/>
        </w:rPr>
        <w:t xml:space="preserve"> měsíců </w:t>
      </w:r>
      <w:r w:rsidR="00CC591F" w:rsidRPr="004C58CE">
        <w:rPr>
          <w:rFonts w:asciiTheme="minorHAnsi" w:hAnsiTheme="minorHAnsi"/>
        </w:rPr>
        <w:t>a řádně a včas vyřizovat reklamace</w:t>
      </w:r>
      <w:r w:rsidR="008B6A14" w:rsidRPr="004C58CE">
        <w:rPr>
          <w:rFonts w:asciiTheme="minorHAnsi" w:hAnsiTheme="minorHAnsi"/>
        </w:rPr>
        <w:t xml:space="preserve"> objednatele (vytknutí vadného poskytnutí služeb)</w:t>
      </w:r>
      <w:r w:rsidR="00CC591F" w:rsidRPr="004C58CE">
        <w:rPr>
          <w:rFonts w:asciiTheme="minorHAnsi" w:hAnsiTheme="minorHAnsi"/>
        </w:rPr>
        <w:t>.</w:t>
      </w:r>
    </w:p>
    <w:p w14:paraId="5D5B3255" w14:textId="56678635" w:rsidR="00030EA1" w:rsidRPr="004C58CE" w:rsidRDefault="00607113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V případě provedení servisu a služeb </w:t>
      </w:r>
      <w:r w:rsidR="00BC18B6" w:rsidRPr="004C58CE">
        <w:rPr>
          <w:rFonts w:asciiTheme="minorHAnsi" w:hAnsiTheme="minorHAnsi"/>
        </w:rPr>
        <w:t>pod</w:t>
      </w:r>
      <w:r w:rsidRPr="004C58CE">
        <w:rPr>
          <w:rFonts w:asciiTheme="minorHAnsi" w:hAnsiTheme="minorHAnsi"/>
        </w:rPr>
        <w:t>dodavatelem</w:t>
      </w:r>
      <w:r w:rsidR="00807B0D" w:rsidRPr="004C58CE">
        <w:rPr>
          <w:rFonts w:asciiTheme="minorHAnsi" w:hAnsiTheme="minorHAnsi"/>
        </w:rPr>
        <w:t>,</w:t>
      </w:r>
      <w:r w:rsidRPr="004C58CE">
        <w:rPr>
          <w:rFonts w:asciiTheme="minorHAnsi" w:hAnsiTheme="minorHAnsi"/>
        </w:rPr>
        <w:t xml:space="preserve">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4A4DE1" w:rsidRPr="004C58CE">
        <w:rPr>
          <w:rFonts w:asciiTheme="minorHAnsi" w:hAnsiTheme="minorHAnsi"/>
        </w:rPr>
        <w:t xml:space="preserve"> </w:t>
      </w:r>
      <w:r w:rsidR="00EF1FED" w:rsidRPr="004C58CE">
        <w:rPr>
          <w:rFonts w:asciiTheme="minorHAnsi" w:hAnsiTheme="minorHAnsi"/>
        </w:rPr>
        <w:t xml:space="preserve">garantuje </w:t>
      </w:r>
      <w:r w:rsidRPr="004C58CE">
        <w:rPr>
          <w:rFonts w:asciiTheme="minorHAnsi" w:hAnsiTheme="minorHAnsi"/>
        </w:rPr>
        <w:t>zachování minimálně stejné kvality a odbornosti pro dané činnosti,</w:t>
      </w:r>
      <w:r w:rsidR="00EF1FED" w:rsidRPr="004C58CE">
        <w:rPr>
          <w:rFonts w:asciiTheme="minorHAnsi" w:hAnsiTheme="minorHAnsi"/>
        </w:rPr>
        <w:t xml:space="preserve"> a to po celou dobu trvání smlouvy. </w:t>
      </w:r>
    </w:p>
    <w:p w14:paraId="0C79E55E" w14:textId="1642A0E0" w:rsidR="00835E94" w:rsidRPr="004C58CE" w:rsidRDefault="00835E94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V případě </w:t>
      </w:r>
      <w:r w:rsidR="00A60B9F" w:rsidRPr="004C58CE">
        <w:rPr>
          <w:rFonts w:ascii="Calibri" w:hAnsi="Calibri" w:cs="Calibri"/>
        </w:rPr>
        <w:t>neposkytnutí</w:t>
      </w:r>
      <w:r w:rsidR="00BA286E" w:rsidRPr="004C58CE">
        <w:rPr>
          <w:rFonts w:ascii="Calibri" w:hAnsi="Calibri" w:cs="Calibri"/>
        </w:rPr>
        <w:t xml:space="preserve"> servisu a služeb ve sjednaných termínech</w:t>
      </w:r>
      <w:r w:rsidRPr="004C58CE">
        <w:rPr>
          <w:rFonts w:ascii="Calibri" w:hAnsi="Calibri" w:cs="Calibri"/>
        </w:rPr>
        <w:t xml:space="preserve"> </w:t>
      </w:r>
      <w:r w:rsidR="00BA286E" w:rsidRPr="004C58CE">
        <w:rPr>
          <w:rFonts w:ascii="Calibri" w:hAnsi="Calibri" w:cs="Calibri"/>
        </w:rPr>
        <w:t xml:space="preserve">ani po písemné urgenci si </w:t>
      </w:r>
      <w:r w:rsidR="005A7583" w:rsidRPr="004C58CE">
        <w:rPr>
          <w:rFonts w:ascii="Calibri" w:hAnsi="Calibri" w:cs="Calibri"/>
        </w:rPr>
        <w:t>o</w:t>
      </w:r>
      <w:r w:rsidR="00BA286E" w:rsidRPr="004C58CE">
        <w:rPr>
          <w:rFonts w:ascii="Calibri" w:hAnsi="Calibri" w:cs="Calibri"/>
        </w:rPr>
        <w:t xml:space="preserve">bjednatel vyhrazuje právo objednat služby u třetí strany s tím, že veškeré náklady na tyto činnosti půjdou k tíži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BA286E" w:rsidRPr="004C58CE">
        <w:rPr>
          <w:rFonts w:ascii="Calibri" w:hAnsi="Calibri" w:cs="Calibri"/>
        </w:rPr>
        <w:t>e.</w:t>
      </w:r>
      <w:r w:rsidRPr="004C58CE">
        <w:rPr>
          <w:rFonts w:ascii="Calibri" w:hAnsi="Calibri" w:cs="Calibri"/>
        </w:rPr>
        <w:t xml:space="preserve"> </w:t>
      </w:r>
    </w:p>
    <w:p w14:paraId="706ECA09" w14:textId="4D7E7A3F" w:rsidR="00BC18B6" w:rsidRPr="004C58CE" w:rsidRDefault="00BC18B6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C58CE">
        <w:rPr>
          <w:rFonts w:ascii="Calibri" w:hAnsi="Calibri" w:cs="Calibri"/>
        </w:rPr>
        <w:t xml:space="preserve">Neposkytne-li poskytovatel služby v souladu s požadavky dle této smlouvy, je objednatel oprávněn vadné poskytnutí služeb poskytovateli vytknout, přičemž poskytovatel je v takovém případě povinen poskytnout příslušné služby řádně nejpozději do 5 kalendářních dnů ode dne vytknutí vadného plnění objednatelem, </w:t>
      </w:r>
      <w:r w:rsidR="008B6A14" w:rsidRPr="004C58CE">
        <w:rPr>
          <w:rFonts w:ascii="Calibri" w:hAnsi="Calibri" w:cs="Calibri"/>
        </w:rPr>
        <w:t>nedohodnou-li se smluvní strany jinak</w:t>
      </w:r>
      <w:r w:rsidRPr="004C58CE">
        <w:rPr>
          <w:rFonts w:ascii="Calibri" w:hAnsi="Calibri" w:cs="Calibri"/>
        </w:rPr>
        <w:t>.</w:t>
      </w:r>
    </w:p>
    <w:p w14:paraId="4A9725C2" w14:textId="77777777" w:rsidR="0095140D" w:rsidRPr="004C58CE" w:rsidRDefault="0095140D" w:rsidP="00451510">
      <w:pPr>
        <w:ind w:left="360"/>
        <w:jc w:val="both"/>
        <w:rPr>
          <w:rFonts w:asciiTheme="minorHAnsi" w:hAnsiTheme="minorHAnsi"/>
        </w:rPr>
      </w:pPr>
    </w:p>
    <w:p w14:paraId="2390621D" w14:textId="105F7A54" w:rsidR="0095140D" w:rsidRPr="004C58CE" w:rsidRDefault="00BA286E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 xml:space="preserve">Záruka za jakost </w:t>
      </w:r>
      <w:r w:rsidR="00E83833" w:rsidRPr="004C58CE">
        <w:rPr>
          <w:rFonts w:asciiTheme="minorHAnsi" w:hAnsiTheme="minorHAnsi"/>
          <w:b/>
        </w:rPr>
        <w:t xml:space="preserve">poskytnutých služeb </w:t>
      </w:r>
      <w:r w:rsidRPr="004C58CE">
        <w:rPr>
          <w:rFonts w:asciiTheme="minorHAnsi" w:hAnsiTheme="minorHAnsi"/>
          <w:b/>
        </w:rPr>
        <w:t>a odpovědnost za škodu</w:t>
      </w:r>
    </w:p>
    <w:p w14:paraId="7510B5D1" w14:textId="5E39BF34" w:rsidR="0095140D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5C4344" w:rsidRPr="004C58CE">
        <w:rPr>
          <w:rFonts w:asciiTheme="minorHAnsi" w:hAnsiTheme="minorHAnsi"/>
        </w:rPr>
        <w:t xml:space="preserve"> poskytne </w:t>
      </w:r>
      <w:r w:rsidRPr="004C58CE">
        <w:rPr>
          <w:rFonts w:asciiTheme="minorHAnsi" w:hAnsiTheme="minorHAnsi"/>
        </w:rPr>
        <w:t>o</w:t>
      </w:r>
      <w:r w:rsidR="005C4344" w:rsidRPr="004C58CE">
        <w:rPr>
          <w:rFonts w:asciiTheme="minorHAnsi" w:hAnsiTheme="minorHAnsi"/>
        </w:rPr>
        <w:t>bjednateli záruku na opravy, vyměněné náhradní díly a doplněné komponenty</w:t>
      </w:r>
      <w:r w:rsidR="00807B0D" w:rsidRPr="004C58CE">
        <w:rPr>
          <w:rFonts w:asciiTheme="minorHAnsi" w:hAnsiTheme="minorHAnsi"/>
        </w:rPr>
        <w:t>,</w:t>
      </w:r>
      <w:r w:rsidR="005C4344" w:rsidRPr="004C58CE">
        <w:rPr>
          <w:rFonts w:asciiTheme="minorHAnsi" w:hAnsiTheme="minorHAnsi"/>
        </w:rPr>
        <w:t xml:space="preserve"> v trvání 12 měsíců, nebude-li smluvními stranami v konkrétním případě dohodnuta lhůta jiná</w:t>
      </w:r>
      <w:r w:rsidR="0095140D" w:rsidRPr="004C58CE">
        <w:rPr>
          <w:rFonts w:asciiTheme="minorHAnsi" w:hAnsiTheme="minorHAnsi"/>
        </w:rPr>
        <w:t>.</w:t>
      </w:r>
    </w:p>
    <w:p w14:paraId="546EF8E5" w14:textId="10B95D4C" w:rsidR="006164AD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 </w:t>
      </w:r>
      <w:r w:rsidR="0095140D" w:rsidRPr="004C58CE">
        <w:rPr>
          <w:rFonts w:asciiTheme="minorHAnsi" w:hAnsiTheme="minorHAnsi"/>
        </w:rPr>
        <w:t xml:space="preserve">se zavazuje </w:t>
      </w:r>
      <w:r w:rsidR="005C4344" w:rsidRPr="004C58CE">
        <w:rPr>
          <w:rFonts w:asciiTheme="minorHAnsi" w:hAnsiTheme="minorHAnsi"/>
        </w:rPr>
        <w:t>být po celou dobu trvání této smlouvy pojištěn proti škodám způsobeným svou činností, a to do výše</w:t>
      </w:r>
      <w:r w:rsidR="002B5627" w:rsidRPr="004C58CE">
        <w:rPr>
          <w:rFonts w:asciiTheme="minorHAnsi" w:hAnsiTheme="minorHAnsi"/>
        </w:rPr>
        <w:t xml:space="preserve"> 30.000.000,-</w:t>
      </w:r>
      <w:r w:rsidR="008B6A14" w:rsidRPr="004C58CE">
        <w:rPr>
          <w:rFonts w:asciiTheme="minorHAnsi" w:hAnsiTheme="minorHAnsi"/>
        </w:rPr>
        <w:t xml:space="preserve"> </w:t>
      </w:r>
      <w:r w:rsidR="002B5627" w:rsidRPr="004C58CE">
        <w:rPr>
          <w:rFonts w:asciiTheme="minorHAnsi" w:hAnsiTheme="minorHAnsi"/>
        </w:rPr>
        <w:t>Kč pro jednu pojistnou událost</w:t>
      </w:r>
      <w:r w:rsidR="006164AD" w:rsidRPr="004C58CE">
        <w:rPr>
          <w:rFonts w:asciiTheme="minorHAnsi" w:hAnsiTheme="minorHAnsi"/>
        </w:rPr>
        <w:t>.</w:t>
      </w:r>
      <w:r w:rsidR="002B5627" w:rsidRPr="004C58CE">
        <w:rPr>
          <w:rFonts w:asciiTheme="minorHAnsi" w:hAnsiTheme="minorHAnsi"/>
        </w:rPr>
        <w:t xml:space="preserve"> </w:t>
      </w:r>
      <w:r w:rsidR="008B6A14" w:rsidRPr="004C58CE">
        <w:rPr>
          <w:rFonts w:asciiTheme="minorHAnsi" w:hAnsiTheme="minorHAnsi"/>
        </w:rPr>
        <w:t>P</w:t>
      </w:r>
      <w:r w:rsidR="002B5627" w:rsidRPr="004C58CE">
        <w:rPr>
          <w:rFonts w:asciiTheme="minorHAnsi" w:hAnsiTheme="minorHAnsi"/>
        </w:rPr>
        <w:t>říslušn</w:t>
      </w:r>
      <w:r w:rsidR="008B6A14" w:rsidRPr="004C58CE">
        <w:rPr>
          <w:rFonts w:asciiTheme="minorHAnsi" w:hAnsiTheme="minorHAnsi"/>
        </w:rPr>
        <w:t>ou</w:t>
      </w:r>
      <w:r w:rsidR="002B5627" w:rsidRPr="004C58CE">
        <w:rPr>
          <w:rFonts w:asciiTheme="minorHAnsi" w:hAnsiTheme="minorHAnsi"/>
        </w:rPr>
        <w:t xml:space="preserve"> pojistn</w:t>
      </w:r>
      <w:r w:rsidR="008B6A14" w:rsidRPr="004C58CE">
        <w:rPr>
          <w:rFonts w:asciiTheme="minorHAnsi" w:hAnsiTheme="minorHAnsi"/>
        </w:rPr>
        <w:t>ou</w:t>
      </w:r>
      <w:r w:rsidR="002B5627" w:rsidRPr="004C58CE">
        <w:rPr>
          <w:rFonts w:asciiTheme="minorHAnsi" w:hAnsiTheme="minorHAnsi"/>
        </w:rPr>
        <w:t xml:space="preserve"> smlouv</w:t>
      </w:r>
      <w:r w:rsidR="008B6A14" w:rsidRPr="004C58CE">
        <w:rPr>
          <w:rFonts w:asciiTheme="minorHAnsi" w:hAnsiTheme="minorHAnsi"/>
        </w:rPr>
        <w:t>u</w:t>
      </w:r>
      <w:r w:rsidR="002B5627" w:rsidRPr="004C58CE">
        <w:rPr>
          <w:rFonts w:asciiTheme="minorHAnsi" w:hAnsiTheme="minorHAnsi"/>
        </w:rPr>
        <w:t xml:space="preserve"> je </w:t>
      </w:r>
      <w:r w:rsidR="008B6A14" w:rsidRPr="004C58CE">
        <w:rPr>
          <w:rFonts w:asciiTheme="minorHAnsi" w:hAnsiTheme="minorHAnsi"/>
        </w:rPr>
        <w:t>poskytovatel povinen kdykoli pod dobu trvání této smlouvy objednateli na jeho výzvu předložit</w:t>
      </w:r>
      <w:r w:rsidR="002B5627" w:rsidRPr="004C58CE">
        <w:rPr>
          <w:rFonts w:asciiTheme="minorHAnsi" w:hAnsiTheme="minorHAnsi"/>
        </w:rPr>
        <w:t>.</w:t>
      </w:r>
      <w:r w:rsidR="006164AD" w:rsidRPr="004C58CE">
        <w:rPr>
          <w:rFonts w:asciiTheme="minorHAnsi" w:hAnsiTheme="minorHAnsi"/>
        </w:rPr>
        <w:t xml:space="preserve"> </w:t>
      </w:r>
    </w:p>
    <w:p w14:paraId="404F4F3E" w14:textId="664D07D3" w:rsidR="006164AD" w:rsidRPr="004C58CE" w:rsidRDefault="006164AD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Odpovědnost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e </w:t>
      </w:r>
      <w:r w:rsidRPr="004C58CE">
        <w:rPr>
          <w:rFonts w:asciiTheme="minorHAnsi" w:hAnsiTheme="minorHAnsi"/>
        </w:rPr>
        <w:t xml:space="preserve">za škodu a nároky z ní vyplývající se řídí příslušnými ustanoveními </w:t>
      </w:r>
      <w:r w:rsidR="00EA3B13" w:rsidRPr="004C58CE">
        <w:rPr>
          <w:rFonts w:asciiTheme="minorHAnsi" w:hAnsiTheme="minorHAnsi"/>
        </w:rPr>
        <w:t>občanského</w:t>
      </w:r>
      <w:r w:rsidRPr="004C58CE">
        <w:rPr>
          <w:rFonts w:asciiTheme="minorHAnsi" w:hAnsiTheme="minorHAnsi"/>
        </w:rPr>
        <w:t xml:space="preserve"> zákoníku. </w:t>
      </w:r>
      <w:r w:rsidR="008B6A14" w:rsidRPr="004C58CE">
        <w:rPr>
          <w:rFonts w:asciiTheme="minorHAnsi" w:hAnsiTheme="minorHAnsi"/>
        </w:rPr>
        <w:t>Poskytovatel je v případě vzniku škody povinen hradit</w:t>
      </w:r>
      <w:r w:rsidRPr="004C58CE">
        <w:rPr>
          <w:rFonts w:asciiTheme="minorHAnsi" w:hAnsiTheme="minorHAnsi"/>
        </w:rPr>
        <w:t xml:space="preserve"> skutečn</w:t>
      </w:r>
      <w:r w:rsidR="008B6A14" w:rsidRPr="004C58CE">
        <w:rPr>
          <w:rFonts w:asciiTheme="minorHAnsi" w:hAnsiTheme="minorHAnsi"/>
        </w:rPr>
        <w:t>ou</w:t>
      </w:r>
      <w:r w:rsidRPr="004C58CE">
        <w:rPr>
          <w:rFonts w:asciiTheme="minorHAnsi" w:hAnsiTheme="minorHAnsi"/>
        </w:rPr>
        <w:t xml:space="preserve"> škod</w:t>
      </w:r>
      <w:r w:rsidR="008B6A14" w:rsidRPr="004C58CE">
        <w:rPr>
          <w:rFonts w:asciiTheme="minorHAnsi" w:hAnsiTheme="minorHAnsi"/>
        </w:rPr>
        <w:t>u</w:t>
      </w:r>
      <w:r w:rsidRPr="004C58CE">
        <w:rPr>
          <w:rFonts w:asciiTheme="minorHAnsi" w:hAnsiTheme="minorHAnsi"/>
        </w:rPr>
        <w:t xml:space="preserve"> a ušlý zisk. Výše škody není stranami omezena. Škoda se hradí v penězích nebo, je-li to možné nebo účelné, uvedením do předešlého stavu</w:t>
      </w:r>
      <w:r w:rsidR="008B6A14" w:rsidRPr="004C58CE">
        <w:rPr>
          <w:rFonts w:asciiTheme="minorHAnsi" w:hAnsiTheme="minorHAnsi"/>
        </w:rPr>
        <w:t>, a to</w:t>
      </w:r>
      <w:r w:rsidRPr="004C58CE">
        <w:rPr>
          <w:rFonts w:asciiTheme="minorHAnsi" w:hAnsiTheme="minorHAnsi"/>
        </w:rPr>
        <w:t xml:space="preserve"> podle volby objednatel</w:t>
      </w:r>
      <w:r w:rsidR="00AA757B" w:rsidRPr="004C58CE">
        <w:rPr>
          <w:rFonts w:asciiTheme="minorHAnsi" w:hAnsiTheme="minorHAnsi"/>
        </w:rPr>
        <w:t>e</w:t>
      </w:r>
      <w:r w:rsidRPr="004C58CE">
        <w:rPr>
          <w:rFonts w:asciiTheme="minorHAnsi" w:hAnsiTheme="minorHAnsi"/>
        </w:rPr>
        <w:t>.</w:t>
      </w:r>
    </w:p>
    <w:p w14:paraId="3D9FE680" w14:textId="77777777" w:rsidR="008F2D3C" w:rsidRPr="004C58CE" w:rsidRDefault="008F2D3C" w:rsidP="00451510">
      <w:pPr>
        <w:pStyle w:val="Odstavecseseznamem"/>
        <w:ind w:left="792"/>
        <w:jc w:val="both"/>
        <w:rPr>
          <w:rFonts w:asciiTheme="minorHAnsi" w:hAnsiTheme="minorHAnsi"/>
        </w:rPr>
      </w:pPr>
    </w:p>
    <w:p w14:paraId="3A5A8255" w14:textId="77777777" w:rsidR="006164AD" w:rsidRPr="004C58CE" w:rsidRDefault="006164AD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Sankční podmínky</w:t>
      </w:r>
    </w:p>
    <w:p w14:paraId="3D46DBCF" w14:textId="4DC968B4" w:rsidR="001A3E13" w:rsidRPr="004C58CE" w:rsidRDefault="00AB561A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Za prodlení </w:t>
      </w:r>
      <w:r w:rsidR="00BC18B6" w:rsidRPr="004C58CE">
        <w:rPr>
          <w:rFonts w:asciiTheme="minorHAnsi" w:hAnsiTheme="minorHAnsi"/>
        </w:rPr>
        <w:t xml:space="preserve">s </w:t>
      </w:r>
      <w:r w:rsidRPr="004C58CE">
        <w:rPr>
          <w:rFonts w:asciiTheme="minorHAnsi" w:hAnsiTheme="minorHAnsi"/>
        </w:rPr>
        <w:t>plnění</w:t>
      </w:r>
      <w:r w:rsidR="00BC18B6" w:rsidRPr="004C58CE">
        <w:rPr>
          <w:rFonts w:asciiTheme="minorHAnsi" w:hAnsiTheme="minorHAnsi"/>
        </w:rPr>
        <w:t>m</w:t>
      </w:r>
      <w:r w:rsidRPr="004C58CE">
        <w:rPr>
          <w:rFonts w:asciiTheme="minorHAnsi" w:hAnsiTheme="minorHAnsi"/>
        </w:rPr>
        <w:t xml:space="preserve"> peněžních závazků objednatele, </w:t>
      </w:r>
      <w:r w:rsidR="0022100F" w:rsidRPr="004C58CE">
        <w:rPr>
          <w:rFonts w:asciiTheme="minorHAnsi" w:hAnsiTheme="minorHAnsi"/>
        </w:rPr>
        <w:t>je</w:t>
      </w:r>
      <w:r w:rsidRPr="004C58CE">
        <w:rPr>
          <w:rFonts w:asciiTheme="minorHAnsi" w:hAnsiTheme="minorHAnsi"/>
        </w:rPr>
        <w:t xml:space="preserve"> </w:t>
      </w:r>
      <w:r w:rsidR="005427E2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 </w:t>
      </w:r>
      <w:r w:rsidR="0022100F" w:rsidRPr="004C58CE">
        <w:rPr>
          <w:rFonts w:asciiTheme="minorHAnsi" w:hAnsiTheme="minorHAnsi"/>
        </w:rPr>
        <w:t xml:space="preserve">povinen zaplatit </w:t>
      </w:r>
      <w:r w:rsidRPr="004C58CE">
        <w:rPr>
          <w:rFonts w:asciiTheme="minorHAnsi" w:hAnsiTheme="minorHAnsi"/>
        </w:rPr>
        <w:t>úroky z</w:t>
      </w:r>
      <w:r w:rsidR="00BC18B6" w:rsidRPr="004C58CE">
        <w:rPr>
          <w:rFonts w:asciiTheme="minorHAnsi" w:hAnsiTheme="minorHAnsi"/>
        </w:rPr>
        <w:t> </w:t>
      </w:r>
      <w:r w:rsidRPr="004C58CE">
        <w:rPr>
          <w:rFonts w:asciiTheme="minorHAnsi" w:hAnsiTheme="minorHAnsi"/>
        </w:rPr>
        <w:t>prodlení</w:t>
      </w:r>
      <w:r w:rsidR="00BC18B6" w:rsidRPr="004C58CE">
        <w:rPr>
          <w:rFonts w:asciiTheme="minorHAnsi" w:hAnsiTheme="minorHAnsi"/>
        </w:rPr>
        <w:t xml:space="preserve"> v zákonné výši</w:t>
      </w:r>
      <w:r w:rsidRPr="004C58CE">
        <w:rPr>
          <w:rFonts w:asciiTheme="minorHAnsi" w:hAnsiTheme="minorHAnsi"/>
        </w:rPr>
        <w:t>.</w:t>
      </w:r>
    </w:p>
    <w:p w14:paraId="21D55015" w14:textId="7D3A0428" w:rsidR="00AB561A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AB561A" w:rsidRPr="004C58CE">
        <w:rPr>
          <w:rFonts w:asciiTheme="minorHAnsi" w:hAnsiTheme="minorHAnsi"/>
        </w:rPr>
        <w:t xml:space="preserve"> </w:t>
      </w:r>
      <w:r w:rsidR="0022100F" w:rsidRPr="004C58CE">
        <w:rPr>
          <w:rFonts w:asciiTheme="minorHAnsi" w:hAnsiTheme="minorHAnsi"/>
        </w:rPr>
        <w:t xml:space="preserve">je povinen </w:t>
      </w:r>
      <w:r w:rsidR="00AB561A" w:rsidRPr="004C58CE">
        <w:rPr>
          <w:rFonts w:asciiTheme="minorHAnsi" w:hAnsiTheme="minorHAnsi"/>
        </w:rPr>
        <w:t>zaplat</w:t>
      </w:r>
      <w:r w:rsidR="0022100F" w:rsidRPr="004C58CE">
        <w:rPr>
          <w:rFonts w:asciiTheme="minorHAnsi" w:hAnsiTheme="minorHAnsi"/>
        </w:rPr>
        <w:t>it</w:t>
      </w:r>
      <w:r w:rsidR="00AB561A" w:rsidRPr="004C58CE">
        <w:rPr>
          <w:rFonts w:asciiTheme="minorHAnsi" w:hAnsiTheme="minorHAnsi"/>
        </w:rPr>
        <w:t xml:space="preserve"> objednateli smluvní pokutu za prodlení s nástupem k plnění činností či za prodlení</w:t>
      </w:r>
      <w:r w:rsidR="0022100F" w:rsidRPr="004C58CE">
        <w:rPr>
          <w:rFonts w:asciiTheme="minorHAnsi" w:hAnsiTheme="minorHAnsi"/>
        </w:rPr>
        <w:t xml:space="preserve"> s</w:t>
      </w:r>
      <w:r w:rsidR="00AB561A" w:rsidRPr="004C58CE">
        <w:rPr>
          <w:rFonts w:asciiTheme="minorHAnsi" w:hAnsiTheme="minorHAnsi"/>
        </w:rPr>
        <w:t xml:space="preserve"> ukončením činnosti a to:</w:t>
      </w:r>
    </w:p>
    <w:p w14:paraId="7884AC91" w14:textId="0F88BEB1" w:rsidR="00AB561A" w:rsidRPr="004C58CE" w:rsidRDefault="00AB561A" w:rsidP="00CF4CCB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Ve výši 500,-</w:t>
      </w:r>
      <w:r w:rsidR="00BC18B6" w:rsidRPr="004C58CE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>Kč za každý den (i započatý) překročení dohodnutého termínu pro nástup k výkonu pravidelných činností</w:t>
      </w:r>
      <w:r w:rsidR="0022100F" w:rsidRPr="004C58CE">
        <w:rPr>
          <w:rFonts w:asciiTheme="minorHAnsi" w:hAnsiTheme="minorHAnsi"/>
        </w:rPr>
        <w:t xml:space="preserve"> či pro ukončení výkonu pravidelné činnosti</w:t>
      </w:r>
      <w:r w:rsidRPr="004C58CE">
        <w:rPr>
          <w:rFonts w:asciiTheme="minorHAnsi" w:hAnsiTheme="minorHAnsi"/>
        </w:rPr>
        <w:t>, pokud nebude posun termínu dohodnut oběma smluvními stranami</w:t>
      </w:r>
      <w:r w:rsidR="00AA757B" w:rsidRPr="004C58CE">
        <w:rPr>
          <w:rFonts w:asciiTheme="minorHAnsi" w:hAnsiTheme="minorHAnsi"/>
        </w:rPr>
        <w:t>.</w:t>
      </w:r>
    </w:p>
    <w:p w14:paraId="6D2451E2" w14:textId="0ECB9669" w:rsidR="00AB561A" w:rsidRPr="004C58CE" w:rsidRDefault="00AB561A" w:rsidP="00CF4CCB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Ve výši 700,-</w:t>
      </w:r>
      <w:r w:rsidR="00BC18B6" w:rsidRPr="004C58CE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 xml:space="preserve">Kč za každou hodinu (i započatou) prodlení v nástupu na odstranění nahlášené opravy/havárie </w:t>
      </w:r>
      <w:r w:rsidR="0022100F" w:rsidRPr="004C58CE">
        <w:rPr>
          <w:rFonts w:asciiTheme="minorHAnsi" w:hAnsiTheme="minorHAnsi"/>
        </w:rPr>
        <w:t xml:space="preserve">či ukončení provádění opravy </w:t>
      </w:r>
      <w:r w:rsidR="007A5B04" w:rsidRPr="004C58CE">
        <w:rPr>
          <w:rFonts w:asciiTheme="minorHAnsi" w:hAnsiTheme="minorHAnsi"/>
        </w:rPr>
        <w:t xml:space="preserve">poruchy </w:t>
      </w:r>
      <w:r w:rsidRPr="004C58CE">
        <w:rPr>
          <w:rFonts w:asciiTheme="minorHAnsi" w:hAnsiTheme="minorHAnsi"/>
        </w:rPr>
        <w:t xml:space="preserve">podle nastavené dohody reakce v rámci </w:t>
      </w:r>
      <w:r w:rsidR="0086469C" w:rsidRPr="004C58CE">
        <w:rPr>
          <w:rFonts w:asciiTheme="minorHAnsi" w:hAnsiTheme="minorHAnsi"/>
        </w:rPr>
        <w:t xml:space="preserve">nepřetržité havarijní služby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86469C" w:rsidRPr="004C58CE">
        <w:rPr>
          <w:rFonts w:asciiTheme="minorHAnsi" w:hAnsiTheme="minorHAnsi"/>
        </w:rPr>
        <w:t>e.</w:t>
      </w:r>
    </w:p>
    <w:p w14:paraId="626B6160" w14:textId="0A4C5CB3" w:rsidR="001A3E13" w:rsidRPr="004C58CE" w:rsidRDefault="001A3E13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Uplatnění sankcí ze strany </w:t>
      </w:r>
      <w:r w:rsidR="005427E2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bjednatele nezbavuje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e </w:t>
      </w:r>
      <w:r w:rsidRPr="004C58CE">
        <w:rPr>
          <w:rFonts w:asciiTheme="minorHAnsi" w:hAnsiTheme="minorHAnsi"/>
        </w:rPr>
        <w:t>povinnosti dodatečně splnit stanovenou povinnost.</w:t>
      </w:r>
    </w:p>
    <w:p w14:paraId="43C1B54E" w14:textId="77777777" w:rsidR="00212CD7" w:rsidRPr="004C58CE" w:rsidRDefault="001A3E13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lastRenderedPageBreak/>
        <w:t>Zaplacením smluvní pokuty není dotčeno ani omezeno právo na náhradu škody, a to i ve výši přesahující smluvní pokutu.</w:t>
      </w:r>
    </w:p>
    <w:p w14:paraId="50C9086B" w14:textId="22AB8A8E" w:rsidR="0086469C" w:rsidRPr="004C58CE" w:rsidRDefault="0086469C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Sankce </w:t>
      </w:r>
      <w:r w:rsidR="007A5B04" w:rsidRPr="004C58CE">
        <w:rPr>
          <w:rFonts w:asciiTheme="minorHAnsi" w:hAnsiTheme="minorHAnsi"/>
        </w:rPr>
        <w:t xml:space="preserve">uložené </w:t>
      </w:r>
      <w:r w:rsidRPr="004C58CE">
        <w:rPr>
          <w:rFonts w:asciiTheme="minorHAnsi" w:hAnsiTheme="minorHAnsi"/>
        </w:rPr>
        <w:t xml:space="preserve">ze strany dozorčích orgánů ve vztahu k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>em servisovaný</w:t>
      </w:r>
      <w:r w:rsidR="007A5B04" w:rsidRPr="004C58CE">
        <w:rPr>
          <w:rFonts w:asciiTheme="minorHAnsi" w:hAnsiTheme="minorHAnsi"/>
        </w:rPr>
        <w:t>m</w:t>
      </w:r>
      <w:r w:rsidR="009F776F" w:rsidRPr="004C58CE">
        <w:rPr>
          <w:rFonts w:asciiTheme="minorHAnsi" w:hAnsiTheme="minorHAnsi"/>
        </w:rPr>
        <w:t xml:space="preserve"> zařízení</w:t>
      </w:r>
      <w:r w:rsidR="007A5B04" w:rsidRPr="004C58CE">
        <w:rPr>
          <w:rFonts w:asciiTheme="minorHAnsi" w:hAnsiTheme="minorHAnsi"/>
        </w:rPr>
        <w:t>m</w:t>
      </w:r>
      <w:r w:rsidRPr="004C58CE">
        <w:rPr>
          <w:rFonts w:asciiTheme="minorHAnsi" w:hAnsiTheme="minorHAnsi"/>
        </w:rPr>
        <w:t xml:space="preserve"> vyplývající z platné legislativy jdou v plné výši k tíži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e. </w:t>
      </w:r>
    </w:p>
    <w:p w14:paraId="69238907" w14:textId="77777777" w:rsidR="00212CD7" w:rsidRPr="004C58CE" w:rsidRDefault="00212CD7" w:rsidP="00451510">
      <w:pPr>
        <w:ind w:left="360"/>
        <w:jc w:val="both"/>
        <w:rPr>
          <w:rFonts w:asciiTheme="minorHAnsi" w:hAnsiTheme="minorHAnsi"/>
        </w:rPr>
      </w:pPr>
    </w:p>
    <w:p w14:paraId="2D1B3F88" w14:textId="77777777" w:rsidR="001A3E13" w:rsidRPr="004C58CE" w:rsidRDefault="001A3E13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Kontaktní osoby</w:t>
      </w:r>
    </w:p>
    <w:p w14:paraId="6E2766E1" w14:textId="3AA8700A" w:rsidR="009F776F" w:rsidRPr="004C58CE" w:rsidRDefault="001A3E13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Objednatel</w:t>
      </w:r>
    </w:p>
    <w:p w14:paraId="20C15296" w14:textId="79C8AE9A" w:rsidR="00C95EEB" w:rsidRPr="004C58CE" w:rsidRDefault="002F21B8" w:rsidP="005B4A3C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xxxxxxxxxxxxxxxxxxxxxxxxxxxxxxxxxxxxxxxxxxxxxxxxxxxxxxxxxxxxxxxxxxxxxxxxxxxxxxxxxxxxxxxxxxxxxxxx</w:t>
      </w:r>
    </w:p>
    <w:p w14:paraId="4520A4F5" w14:textId="22DF510B" w:rsidR="00C271B5" w:rsidRPr="004C58CE" w:rsidRDefault="002F21B8" w:rsidP="005B4A3C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xxxxxxxxxxxxxxxxxxxxxxxxxxxxxxxxxxxxxxxxxxxxxxxxxxxxxxxxxxxxxxxxxxxxxxxxxxxxxxxxxxxxxxxxxxxxxxxxxxxxxxxxxxxxxxxxxxxx</w:t>
      </w:r>
    </w:p>
    <w:p w14:paraId="5D1C423B" w14:textId="34683F31" w:rsidR="00A40416" w:rsidRPr="004C58CE" w:rsidRDefault="00A40416" w:rsidP="00CF4CCB">
      <w:pPr>
        <w:ind w:left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Každá kontaktní osoba je oprávněna zastupovat </w:t>
      </w:r>
      <w:r w:rsidR="002F55C1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>bjednatele v záležitostech týkajících se plnění smlouvy, s výjimkou činění úkonů, kterými by docházelo ke změně smlouvy.</w:t>
      </w:r>
    </w:p>
    <w:p w14:paraId="649ABAE3" w14:textId="226C2039" w:rsidR="00A40416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</w:p>
    <w:p w14:paraId="77C66BD5" w14:textId="239AFFFE" w:rsidR="001E0837" w:rsidRPr="004C58CE" w:rsidRDefault="002F21B8" w:rsidP="00CF4CCB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xxxxxxxxxxxxxxxxxxxxxxxxxxxxxxxxxxxxxxxxxxxxxxxxxxxxxxxxxxxxxxxxxxxxx</w:t>
      </w:r>
    </w:p>
    <w:p w14:paraId="1223BF1F" w14:textId="77777777" w:rsidR="00A40416" w:rsidRPr="004C58CE" w:rsidRDefault="00A40416" w:rsidP="00451510">
      <w:pPr>
        <w:jc w:val="both"/>
        <w:rPr>
          <w:rFonts w:asciiTheme="minorHAnsi" w:hAnsiTheme="minorHAnsi"/>
        </w:rPr>
      </w:pPr>
    </w:p>
    <w:p w14:paraId="0067BBBE" w14:textId="77777777" w:rsidR="00A40416" w:rsidRPr="004C58CE" w:rsidRDefault="00A40416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Doba trvání smlouvy</w:t>
      </w:r>
    </w:p>
    <w:p w14:paraId="269A1355" w14:textId="4E8BDABA" w:rsidR="00A40416" w:rsidRPr="004C58CE" w:rsidRDefault="00A40416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Smlouva se uzavírá </w:t>
      </w:r>
      <w:r w:rsidR="00CE6291" w:rsidRPr="004C58CE">
        <w:rPr>
          <w:rFonts w:asciiTheme="minorHAnsi" w:hAnsiTheme="minorHAnsi"/>
        </w:rPr>
        <w:t xml:space="preserve">po dobu určitou </w:t>
      </w:r>
      <w:r w:rsidR="00BC18B6" w:rsidRPr="004C58CE">
        <w:rPr>
          <w:rFonts w:asciiTheme="minorHAnsi" w:hAnsiTheme="minorHAnsi"/>
        </w:rPr>
        <w:t>48 měsíců ode dne nabytí účinnosti této smlouvy.</w:t>
      </w:r>
      <w:r w:rsidR="00030EA1" w:rsidRPr="004C58CE">
        <w:rPr>
          <w:rFonts w:asciiTheme="minorHAnsi" w:hAnsiTheme="minorHAnsi"/>
        </w:rPr>
        <w:t xml:space="preserve"> </w:t>
      </w:r>
      <w:r w:rsidRPr="004C58CE">
        <w:rPr>
          <w:rFonts w:asciiTheme="minorHAnsi" w:hAnsiTheme="minorHAnsi"/>
        </w:rPr>
        <w:t>Smluvní strany nejsou oprávněny tuto smlouv</w:t>
      </w:r>
      <w:r w:rsidR="00850045" w:rsidRPr="004C58CE">
        <w:rPr>
          <w:rFonts w:asciiTheme="minorHAnsi" w:hAnsiTheme="minorHAnsi"/>
        </w:rPr>
        <w:t>u</w:t>
      </w:r>
      <w:r w:rsidRPr="004C58CE">
        <w:rPr>
          <w:rFonts w:asciiTheme="minorHAnsi" w:hAnsiTheme="minorHAnsi"/>
        </w:rPr>
        <w:t xml:space="preserve"> vypovědět nebo od ní odstoupit, nestanoví-li tato smlouva nebo zákon jinak.</w:t>
      </w:r>
      <w:r w:rsidR="00850045" w:rsidRPr="004C58CE">
        <w:rPr>
          <w:rFonts w:asciiTheme="minorHAnsi" w:hAnsiTheme="minorHAnsi"/>
        </w:rPr>
        <w:t xml:space="preserve"> </w:t>
      </w:r>
    </w:p>
    <w:p w14:paraId="7FE47D44" w14:textId="77777777" w:rsidR="00A40416" w:rsidRPr="004C58CE" w:rsidRDefault="00AE3FE8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Tato smlouva může být ukončena:</w:t>
      </w:r>
    </w:p>
    <w:p w14:paraId="3788FA0F" w14:textId="3A0A6A87" w:rsidR="00AE3FE8" w:rsidRPr="004C58CE" w:rsidRDefault="00AE3FE8" w:rsidP="00451510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Písemnou dohodou </w:t>
      </w:r>
      <w:r w:rsidR="00904CF1">
        <w:rPr>
          <w:rFonts w:asciiTheme="minorHAnsi" w:hAnsiTheme="minorHAnsi"/>
        </w:rPr>
        <w:t>smluvních</w:t>
      </w:r>
      <w:r w:rsidRPr="004C58CE">
        <w:rPr>
          <w:rFonts w:asciiTheme="minorHAnsi" w:hAnsiTheme="minorHAnsi"/>
        </w:rPr>
        <w:t xml:space="preserve"> stran</w:t>
      </w:r>
      <w:r w:rsidR="00082712" w:rsidRPr="004C58CE">
        <w:rPr>
          <w:rFonts w:asciiTheme="minorHAnsi" w:hAnsiTheme="minorHAnsi"/>
        </w:rPr>
        <w:t xml:space="preserve"> nebo výpovědí</w:t>
      </w:r>
      <w:r w:rsidRPr="004C58CE">
        <w:rPr>
          <w:rFonts w:asciiTheme="minorHAnsi" w:hAnsiTheme="minorHAnsi"/>
        </w:rPr>
        <w:t>,</w:t>
      </w:r>
      <w:r w:rsidR="00082712" w:rsidRPr="004C58CE">
        <w:rPr>
          <w:rFonts w:asciiTheme="minorHAnsi" w:hAnsiTheme="minorHAnsi"/>
        </w:rPr>
        <w:t xml:space="preserve"> kdy výpovědní </w:t>
      </w:r>
      <w:r w:rsidR="007A5B04" w:rsidRPr="004C58CE">
        <w:rPr>
          <w:rFonts w:asciiTheme="minorHAnsi" w:hAnsiTheme="minorHAnsi"/>
        </w:rPr>
        <w:t>doba</w:t>
      </w:r>
      <w:r w:rsidR="00082712" w:rsidRPr="004C58CE">
        <w:rPr>
          <w:rFonts w:asciiTheme="minorHAnsi" w:hAnsiTheme="minorHAnsi"/>
        </w:rPr>
        <w:t xml:space="preserve"> je stanovena na 3 měsíce</w:t>
      </w:r>
      <w:r w:rsidR="00BE7385" w:rsidRPr="004C58CE">
        <w:rPr>
          <w:rFonts w:asciiTheme="minorHAnsi" w:hAnsiTheme="minorHAnsi"/>
        </w:rPr>
        <w:t>,</w:t>
      </w:r>
      <w:r w:rsidR="00082712" w:rsidRPr="004C58CE">
        <w:rPr>
          <w:rFonts w:asciiTheme="minorHAnsi" w:hAnsiTheme="minorHAnsi"/>
        </w:rPr>
        <w:t xml:space="preserve"> </w:t>
      </w:r>
      <w:r w:rsidR="00BE7385" w:rsidRPr="004C58CE">
        <w:rPr>
          <w:rFonts w:asciiTheme="minorHAnsi" w:hAnsiTheme="minorHAnsi"/>
        </w:rPr>
        <w:t xml:space="preserve">přičemž tato </w:t>
      </w:r>
      <w:r w:rsidR="007A5B04" w:rsidRPr="004C58CE">
        <w:rPr>
          <w:rFonts w:asciiTheme="minorHAnsi" w:hAnsiTheme="minorHAnsi"/>
        </w:rPr>
        <w:t>doba</w:t>
      </w:r>
      <w:r w:rsidR="00BE7385" w:rsidRPr="004C58CE">
        <w:rPr>
          <w:rFonts w:asciiTheme="minorHAnsi" w:hAnsiTheme="minorHAnsi"/>
        </w:rPr>
        <w:t xml:space="preserve"> počíná běžet prvním dnem měsíce následujícího po doručení výpovědi</w:t>
      </w:r>
      <w:r w:rsidR="00082712" w:rsidRPr="004C58CE">
        <w:rPr>
          <w:rFonts w:asciiTheme="minorHAnsi" w:hAnsiTheme="minorHAnsi"/>
        </w:rPr>
        <w:t xml:space="preserve"> druhé smluvní straně.</w:t>
      </w:r>
    </w:p>
    <w:p w14:paraId="1CEDF482" w14:textId="2B44D7D9" w:rsidR="00AE3FE8" w:rsidRPr="004C58CE" w:rsidRDefault="00AE3FE8" w:rsidP="00451510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Okamžitým odstoupením od smlouvy v</w:t>
      </w:r>
      <w:r w:rsidR="007A5B04" w:rsidRPr="004C58CE">
        <w:rPr>
          <w:rFonts w:asciiTheme="minorHAnsi" w:hAnsiTheme="minorHAnsi"/>
        </w:rPr>
        <w:t> </w:t>
      </w:r>
      <w:r w:rsidRPr="004C58CE">
        <w:rPr>
          <w:rFonts w:asciiTheme="minorHAnsi" w:hAnsiTheme="minorHAnsi"/>
        </w:rPr>
        <w:t>případech</w:t>
      </w:r>
      <w:r w:rsidR="007A5B04" w:rsidRPr="004C58CE">
        <w:rPr>
          <w:rFonts w:asciiTheme="minorHAnsi" w:hAnsiTheme="minorHAnsi"/>
        </w:rPr>
        <w:t xml:space="preserve"> stanovených zákonem a touto smlouvou a dále pokud </w:t>
      </w:r>
      <w:r w:rsidRPr="004C58CE">
        <w:rPr>
          <w:rFonts w:asciiTheme="minorHAnsi" w:hAnsiTheme="minorHAnsi"/>
        </w:rPr>
        <w:t xml:space="preserve">některá ze smluvních stran </w:t>
      </w:r>
      <w:r w:rsidR="007A5B04" w:rsidRPr="004C58CE">
        <w:rPr>
          <w:rFonts w:asciiTheme="minorHAnsi" w:hAnsiTheme="minorHAnsi"/>
        </w:rPr>
        <w:t xml:space="preserve">zvlášť </w:t>
      </w:r>
      <w:r w:rsidRPr="004C58CE">
        <w:rPr>
          <w:rFonts w:asciiTheme="minorHAnsi" w:hAnsiTheme="minorHAnsi"/>
        </w:rPr>
        <w:t>závažným způsobem poruší povinnosti uvedené v této smlouvě, případně obecně závazné právní předpisy. Odstoupit od smlouvy je oprávněna ta smluvní strana, která svou povinnost neporušila</w:t>
      </w:r>
      <w:r w:rsidR="00BC18B6" w:rsidRPr="004C58CE">
        <w:rPr>
          <w:rFonts w:asciiTheme="minorHAnsi" w:hAnsiTheme="minorHAnsi"/>
        </w:rPr>
        <w:t>.</w:t>
      </w:r>
      <w:r w:rsidRPr="004C58CE">
        <w:rPr>
          <w:rFonts w:asciiTheme="minorHAnsi" w:hAnsiTheme="minorHAnsi"/>
        </w:rPr>
        <w:t xml:space="preserve"> Odstoupení od smlouvy musí být učiněno písemně a doručeno druhé straně.</w:t>
      </w:r>
    </w:p>
    <w:p w14:paraId="6FC9D7A5" w14:textId="77777777" w:rsidR="00AE3FE8" w:rsidRPr="004C58CE" w:rsidRDefault="00AE3FE8" w:rsidP="00451510">
      <w:pPr>
        <w:pStyle w:val="Odstavecseseznamem"/>
        <w:ind w:left="1152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Objednatel je oprávněn od této smlouvy odstoupit zejména v případech, kdy:</w:t>
      </w:r>
    </w:p>
    <w:p w14:paraId="2D62CC87" w14:textId="0BBF0841" w:rsidR="00AE3FE8" w:rsidRPr="004C58CE" w:rsidRDefault="002F55C1" w:rsidP="0045151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 </w:t>
      </w:r>
      <w:r w:rsidR="00AE3FE8" w:rsidRPr="004C58CE">
        <w:rPr>
          <w:rFonts w:asciiTheme="minorHAnsi" w:hAnsiTheme="minorHAnsi"/>
        </w:rPr>
        <w:t xml:space="preserve">bude v prodlení se splněním jakékoli lhůty </w:t>
      </w:r>
      <w:r w:rsidR="00BC18B6" w:rsidRPr="004C58CE">
        <w:rPr>
          <w:rFonts w:asciiTheme="minorHAnsi" w:hAnsiTheme="minorHAnsi"/>
        </w:rPr>
        <w:t xml:space="preserve">dle této smlouvy </w:t>
      </w:r>
      <w:r w:rsidR="00AE3FE8" w:rsidRPr="004C58CE">
        <w:rPr>
          <w:rFonts w:asciiTheme="minorHAnsi" w:hAnsiTheme="minorHAnsi"/>
        </w:rPr>
        <w:t>o více než 15 dnů</w:t>
      </w:r>
      <w:r w:rsidR="007A5B04" w:rsidRPr="004C58CE">
        <w:rPr>
          <w:rFonts w:asciiTheme="minorHAnsi" w:hAnsiTheme="minorHAnsi"/>
        </w:rPr>
        <w:t>;</w:t>
      </w:r>
    </w:p>
    <w:p w14:paraId="5DD74601" w14:textId="3AAC5CC3" w:rsidR="00AE3FE8" w:rsidRPr="004C58CE" w:rsidRDefault="009F776F" w:rsidP="0045151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p</w:t>
      </w:r>
      <w:r w:rsidR="00AE3FE8" w:rsidRPr="004C58CE">
        <w:rPr>
          <w:rFonts w:asciiTheme="minorHAnsi" w:hAnsiTheme="minorHAnsi"/>
        </w:rPr>
        <w:t xml:space="preserve">okud </w:t>
      </w:r>
      <w:r w:rsidR="00BC18B6" w:rsidRPr="004C58CE">
        <w:rPr>
          <w:rFonts w:asciiTheme="minorHAnsi" w:hAnsiTheme="minorHAnsi"/>
        </w:rPr>
        <w:t>poskytnuté plnění</w:t>
      </w:r>
      <w:r w:rsidR="00AE3FE8" w:rsidRPr="004C58CE">
        <w:rPr>
          <w:rFonts w:asciiTheme="minorHAnsi" w:hAnsiTheme="minorHAnsi"/>
        </w:rPr>
        <w:t xml:space="preserve"> neodpovídá </w:t>
      </w:r>
      <w:r w:rsidR="00BC18B6" w:rsidRPr="004C58CE">
        <w:rPr>
          <w:rFonts w:asciiTheme="minorHAnsi" w:hAnsiTheme="minorHAnsi"/>
        </w:rPr>
        <w:t>požadavkům stanoveným v této</w:t>
      </w:r>
      <w:r w:rsidR="00AE3FE8" w:rsidRPr="004C58CE">
        <w:rPr>
          <w:rFonts w:asciiTheme="minorHAnsi" w:hAnsiTheme="minorHAnsi"/>
        </w:rPr>
        <w:t xml:space="preserve"> smlouvě, </w:t>
      </w:r>
      <w:r w:rsidR="007D0BD2" w:rsidRPr="004C58CE">
        <w:rPr>
          <w:rFonts w:asciiTheme="minorHAnsi" w:hAnsiTheme="minorHAnsi"/>
        </w:rPr>
        <w:t>o</w:t>
      </w:r>
      <w:r w:rsidR="00AE3FE8" w:rsidRPr="004C58CE">
        <w:rPr>
          <w:rFonts w:asciiTheme="minorHAnsi" w:hAnsiTheme="minorHAnsi"/>
        </w:rPr>
        <w:t xml:space="preserve">bjednatel </w:t>
      </w:r>
      <w:r w:rsidR="00CF4CCB" w:rsidRPr="004C58CE">
        <w:rPr>
          <w:rFonts w:asciiTheme="minorHAnsi" w:hAnsiTheme="minorHAnsi"/>
        </w:rPr>
        <w:t>vytknu</w:t>
      </w:r>
      <w:r w:rsidR="007A5B04" w:rsidRPr="004C58CE">
        <w:rPr>
          <w:rFonts w:asciiTheme="minorHAnsi" w:hAnsiTheme="minorHAnsi"/>
        </w:rPr>
        <w:t>l</w:t>
      </w:r>
      <w:r w:rsidR="00CF4CCB" w:rsidRPr="004C58CE">
        <w:rPr>
          <w:rFonts w:asciiTheme="minorHAnsi" w:hAnsiTheme="minorHAnsi"/>
        </w:rPr>
        <w:t xml:space="preserve"> vadně poskytnuté</w:t>
      </w:r>
      <w:r w:rsidR="00AE3FE8" w:rsidRPr="004C58CE">
        <w:rPr>
          <w:rFonts w:asciiTheme="minorHAnsi" w:hAnsiTheme="minorHAnsi"/>
        </w:rPr>
        <w:t xml:space="preserve"> plnění a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 </w:t>
      </w:r>
      <w:r w:rsidR="00AE3FE8" w:rsidRPr="004C58CE">
        <w:rPr>
          <w:rFonts w:asciiTheme="minorHAnsi" w:hAnsiTheme="minorHAnsi"/>
        </w:rPr>
        <w:t>je v prodlení s poskytnutím nového bezvadného plnění po dobu delší než 5 dn</w:t>
      </w:r>
      <w:r w:rsidR="00CF4CCB" w:rsidRPr="004C58CE">
        <w:rPr>
          <w:rFonts w:asciiTheme="minorHAnsi" w:hAnsiTheme="minorHAnsi"/>
        </w:rPr>
        <w:t>ů</w:t>
      </w:r>
      <w:r w:rsidR="007A5B04" w:rsidRPr="004C58CE">
        <w:rPr>
          <w:rFonts w:asciiTheme="minorHAnsi" w:hAnsiTheme="minorHAnsi"/>
        </w:rPr>
        <w:t>;</w:t>
      </w:r>
    </w:p>
    <w:p w14:paraId="5DE99F9A" w14:textId="5F585F1E" w:rsidR="00030EA1" w:rsidRPr="004C58CE" w:rsidRDefault="002F55C1" w:rsidP="0045151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 </w:t>
      </w:r>
      <w:r w:rsidR="00AE3FE8" w:rsidRPr="004C58CE">
        <w:rPr>
          <w:rFonts w:asciiTheme="minorHAnsi" w:hAnsiTheme="minorHAnsi"/>
        </w:rPr>
        <w:t xml:space="preserve">opakovaně </w:t>
      </w:r>
      <w:r w:rsidR="00030EA1" w:rsidRPr="004C58CE">
        <w:rPr>
          <w:rFonts w:asciiTheme="minorHAnsi" w:hAnsiTheme="minorHAnsi"/>
        </w:rPr>
        <w:t>ne</w:t>
      </w:r>
      <w:r w:rsidR="00AE3FE8" w:rsidRPr="004C58CE">
        <w:rPr>
          <w:rFonts w:asciiTheme="minorHAnsi" w:hAnsiTheme="minorHAnsi"/>
        </w:rPr>
        <w:t xml:space="preserve">plní své povinnosti </w:t>
      </w:r>
      <w:r w:rsidR="007A5B04" w:rsidRPr="004C58CE">
        <w:rPr>
          <w:rFonts w:asciiTheme="minorHAnsi" w:hAnsiTheme="minorHAnsi"/>
        </w:rPr>
        <w:t>stanovené touto</w:t>
      </w:r>
      <w:r w:rsidR="00AE3FE8" w:rsidRPr="004C58CE">
        <w:rPr>
          <w:rFonts w:asciiTheme="minorHAnsi" w:hAnsiTheme="minorHAnsi"/>
        </w:rPr>
        <w:t xml:space="preserve"> smlouv</w:t>
      </w:r>
      <w:r w:rsidR="007A5B04" w:rsidRPr="004C58CE">
        <w:rPr>
          <w:rFonts w:asciiTheme="minorHAnsi" w:hAnsiTheme="minorHAnsi"/>
        </w:rPr>
        <w:t>ou;</w:t>
      </w:r>
    </w:p>
    <w:p w14:paraId="48B4AF2B" w14:textId="44B54AFC" w:rsidR="009F776F" w:rsidRPr="004C58CE" w:rsidRDefault="009F776F" w:rsidP="0045151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poruší-li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ustanovení této </w:t>
      </w:r>
      <w:r w:rsidR="006A580A" w:rsidRPr="004C58CE">
        <w:rPr>
          <w:rFonts w:asciiTheme="minorHAnsi" w:hAnsiTheme="minorHAnsi"/>
        </w:rPr>
        <w:t>s</w:t>
      </w:r>
      <w:r w:rsidRPr="004C58CE">
        <w:rPr>
          <w:rFonts w:asciiTheme="minorHAnsi" w:hAnsiTheme="minorHAnsi"/>
        </w:rPr>
        <w:t>mlouvy podstatným způsobem</w:t>
      </w:r>
      <w:r w:rsidR="006A580A" w:rsidRPr="004C58CE">
        <w:rPr>
          <w:rFonts w:asciiTheme="minorHAnsi" w:hAnsiTheme="minorHAnsi"/>
        </w:rPr>
        <w:t>,</w:t>
      </w:r>
      <w:r w:rsidRPr="004C58CE">
        <w:rPr>
          <w:rFonts w:asciiTheme="minorHAnsi" w:hAnsiTheme="minorHAnsi"/>
        </w:rPr>
        <w:t xml:space="preserve"> nebo hrubě poškodí dobré jméno </w:t>
      </w:r>
      <w:r w:rsidR="00BC18B6" w:rsidRPr="004C58CE">
        <w:rPr>
          <w:rFonts w:asciiTheme="minorHAnsi" w:hAnsiTheme="minorHAnsi"/>
        </w:rPr>
        <w:t>objednatele</w:t>
      </w:r>
      <w:r w:rsidRPr="004C58CE">
        <w:rPr>
          <w:rFonts w:asciiTheme="minorHAnsi" w:hAnsiTheme="minorHAnsi"/>
        </w:rPr>
        <w:t>.</w:t>
      </w:r>
    </w:p>
    <w:p w14:paraId="34986605" w14:textId="352FDE45" w:rsidR="00AE3FE8" w:rsidRPr="004C58CE" w:rsidRDefault="002F55C1" w:rsidP="00451510">
      <w:pPr>
        <w:ind w:left="1134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 </w:t>
      </w:r>
      <w:r w:rsidR="00AE3FE8" w:rsidRPr="004C58CE">
        <w:rPr>
          <w:rFonts w:asciiTheme="minorHAnsi" w:hAnsiTheme="minorHAnsi"/>
        </w:rPr>
        <w:t>je oprávněn od této smlouvy odstoupit, zejména v případech, pokud:</w:t>
      </w:r>
    </w:p>
    <w:p w14:paraId="558E9718" w14:textId="02455DD4" w:rsidR="00AE3FE8" w:rsidRPr="004C58CE" w:rsidRDefault="00C46A92" w:rsidP="0045151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</w:t>
      </w:r>
      <w:r w:rsidR="00AE3FE8" w:rsidRPr="004C58CE">
        <w:rPr>
          <w:rFonts w:asciiTheme="minorHAnsi" w:hAnsiTheme="minorHAnsi"/>
        </w:rPr>
        <w:t xml:space="preserve">bjednatel bude v prodlení s úhradou peněžitého plnění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 xml:space="preserve">i </w:t>
      </w:r>
      <w:r w:rsidR="00AE3FE8" w:rsidRPr="004C58CE">
        <w:rPr>
          <w:rFonts w:asciiTheme="minorHAnsi" w:hAnsiTheme="minorHAnsi"/>
        </w:rPr>
        <w:t xml:space="preserve">na základě této smlouvy po dobu delší než </w:t>
      </w:r>
      <w:r w:rsidR="008F2D3C" w:rsidRPr="004C58CE">
        <w:rPr>
          <w:rFonts w:asciiTheme="minorHAnsi" w:hAnsiTheme="minorHAnsi"/>
        </w:rPr>
        <w:t>21 dnů</w:t>
      </w:r>
      <w:r w:rsidR="00AE3FE8" w:rsidRPr="004C58CE">
        <w:rPr>
          <w:rFonts w:asciiTheme="minorHAnsi" w:hAnsiTheme="minorHAnsi"/>
        </w:rPr>
        <w:t>, a toto peněžité plně</w:t>
      </w:r>
      <w:r w:rsidR="00DC3FE0" w:rsidRPr="004C58CE">
        <w:rPr>
          <w:rFonts w:asciiTheme="minorHAnsi" w:hAnsiTheme="minorHAnsi"/>
        </w:rPr>
        <w:t>n</w:t>
      </w:r>
      <w:r w:rsidR="00AE3FE8" w:rsidRPr="004C58CE">
        <w:rPr>
          <w:rFonts w:asciiTheme="minorHAnsi" w:hAnsiTheme="minorHAnsi"/>
        </w:rPr>
        <w:t xml:space="preserve">í neuhradí ani v dodatečné lhůtě v trvání nejméně 15 dnů stanovené mu písemně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F95F5C" w:rsidRPr="004C58CE">
        <w:rPr>
          <w:rFonts w:asciiTheme="minorHAnsi" w:hAnsiTheme="minorHAnsi"/>
        </w:rPr>
        <w:t>em</w:t>
      </w:r>
      <w:r w:rsidR="00AE3FE8" w:rsidRPr="004C58CE">
        <w:rPr>
          <w:rFonts w:asciiTheme="minorHAnsi" w:hAnsiTheme="minorHAnsi"/>
        </w:rPr>
        <w:t>.</w:t>
      </w:r>
      <w:r w:rsidR="006A580A" w:rsidRPr="004C58CE">
        <w:rPr>
          <w:rFonts w:asciiTheme="minorHAnsi" w:hAnsiTheme="minorHAnsi"/>
        </w:rPr>
        <w:t xml:space="preserve"> </w:t>
      </w:r>
    </w:p>
    <w:p w14:paraId="50F542AA" w14:textId="77777777" w:rsidR="00030EA1" w:rsidRPr="004C58CE" w:rsidRDefault="00030EA1" w:rsidP="00451510">
      <w:pPr>
        <w:ind w:left="1134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Odstoupení nabývá platnosti a účinnosti okamžikem jeho doručení druhé smluvní straně.</w:t>
      </w:r>
    </w:p>
    <w:p w14:paraId="07A981B4" w14:textId="4F34C00D" w:rsidR="00E128A5" w:rsidRPr="004C58CE" w:rsidRDefault="00E128A5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lastRenderedPageBreak/>
        <w:t xml:space="preserve">Objednatel je oprávněn </w:t>
      </w:r>
      <w:r w:rsidR="007A5B04" w:rsidRPr="004C58CE">
        <w:rPr>
          <w:rFonts w:asciiTheme="minorHAnsi" w:hAnsiTheme="minorHAnsi"/>
        </w:rPr>
        <w:t>tuto smlouvu</w:t>
      </w:r>
      <w:r w:rsidRPr="004C58CE">
        <w:rPr>
          <w:rFonts w:asciiTheme="minorHAnsi" w:hAnsiTheme="minorHAnsi"/>
        </w:rPr>
        <w:t xml:space="preserve"> vypovědět</w:t>
      </w:r>
      <w:r w:rsidR="00030EA1" w:rsidRPr="004C58CE">
        <w:rPr>
          <w:rFonts w:asciiTheme="minorHAnsi" w:hAnsiTheme="minorHAnsi"/>
        </w:rPr>
        <w:t xml:space="preserve"> s výpovědní </w:t>
      </w:r>
      <w:r w:rsidR="007A5B04" w:rsidRPr="004C58CE">
        <w:rPr>
          <w:rFonts w:asciiTheme="minorHAnsi" w:hAnsiTheme="minorHAnsi"/>
        </w:rPr>
        <w:t>dobou</w:t>
      </w:r>
      <w:r w:rsidR="00030EA1" w:rsidRPr="004C58CE">
        <w:rPr>
          <w:rFonts w:asciiTheme="minorHAnsi" w:hAnsiTheme="minorHAnsi"/>
        </w:rPr>
        <w:t xml:space="preserve"> 1 měsíce o</w:t>
      </w:r>
      <w:r w:rsidR="006A580A" w:rsidRPr="004C58CE">
        <w:rPr>
          <w:rFonts w:asciiTheme="minorHAnsi" w:hAnsiTheme="minorHAnsi"/>
        </w:rPr>
        <w:t>d</w:t>
      </w:r>
      <w:r w:rsidR="00030EA1" w:rsidRPr="004C58CE">
        <w:rPr>
          <w:rFonts w:asciiTheme="minorHAnsi" w:hAnsiTheme="minorHAnsi"/>
        </w:rPr>
        <w:t xml:space="preserve"> doručení výpovědi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030EA1" w:rsidRPr="004C58CE">
        <w:rPr>
          <w:rFonts w:asciiTheme="minorHAnsi" w:hAnsiTheme="minorHAnsi"/>
        </w:rPr>
        <w:t>i,</w:t>
      </w:r>
      <w:r w:rsidRPr="004C58CE">
        <w:rPr>
          <w:rFonts w:asciiTheme="minorHAnsi" w:hAnsiTheme="minorHAnsi"/>
        </w:rPr>
        <w:t xml:space="preserve"> nastanou-li u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e opodstatněné věcné, finanční nebo technické důvody, zejména pokud vstoupí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Pr="004C58CE">
        <w:rPr>
          <w:rFonts w:asciiTheme="minorHAnsi" w:hAnsiTheme="minorHAnsi"/>
        </w:rPr>
        <w:t xml:space="preserve"> do likvidace, sníží se jeho výrobní kapacita, bude ohroženo plnění této smlouvy, nastane možnost vzniku škody na exponátech</w:t>
      </w:r>
      <w:r w:rsidR="006A580A" w:rsidRPr="004C58CE">
        <w:rPr>
          <w:rFonts w:asciiTheme="minorHAnsi" w:hAnsiTheme="minorHAnsi"/>
        </w:rPr>
        <w:t xml:space="preserve">, </w:t>
      </w:r>
      <w:r w:rsidR="007A5B04" w:rsidRPr="004C58CE">
        <w:rPr>
          <w:rFonts w:asciiTheme="minorHAnsi" w:hAnsiTheme="minorHAnsi"/>
        </w:rPr>
        <w:t>objektu objednatele</w:t>
      </w:r>
      <w:r w:rsidR="006A580A" w:rsidRPr="004C58CE">
        <w:rPr>
          <w:rFonts w:asciiTheme="minorHAnsi" w:hAnsiTheme="minorHAnsi"/>
        </w:rPr>
        <w:t xml:space="preserve"> či je</w:t>
      </w:r>
      <w:r w:rsidR="007A5B04" w:rsidRPr="004C58CE">
        <w:rPr>
          <w:rFonts w:asciiTheme="minorHAnsi" w:hAnsiTheme="minorHAnsi"/>
        </w:rPr>
        <w:t>ho</w:t>
      </w:r>
      <w:r w:rsidR="006A580A" w:rsidRPr="004C58CE">
        <w:rPr>
          <w:rFonts w:asciiTheme="minorHAnsi" w:hAnsiTheme="minorHAnsi"/>
        </w:rPr>
        <w:t xml:space="preserve"> část</w:t>
      </w:r>
      <w:r w:rsidR="00A54E66" w:rsidRPr="004C58CE">
        <w:rPr>
          <w:rFonts w:asciiTheme="minorHAnsi" w:hAnsiTheme="minorHAnsi"/>
        </w:rPr>
        <w:t>ech</w:t>
      </w:r>
      <w:r w:rsidR="006A580A" w:rsidRPr="004C58CE">
        <w:rPr>
          <w:rFonts w:asciiTheme="minorHAnsi" w:hAnsiTheme="minorHAnsi"/>
        </w:rPr>
        <w:t>,</w:t>
      </w:r>
      <w:r w:rsidRPr="004C58CE">
        <w:rPr>
          <w:rFonts w:asciiTheme="minorHAnsi" w:hAnsiTheme="minorHAnsi"/>
        </w:rPr>
        <w:t xml:space="preserve"> nebo </w:t>
      </w:r>
      <w:r w:rsidR="00CF275B" w:rsidRPr="004C58CE">
        <w:rPr>
          <w:rFonts w:asciiTheme="minorHAnsi" w:hAnsiTheme="minorHAnsi"/>
        </w:rPr>
        <w:t xml:space="preserve">nastane </w:t>
      </w:r>
      <w:r w:rsidRPr="004C58CE">
        <w:rPr>
          <w:rFonts w:asciiTheme="minorHAnsi" w:hAnsiTheme="minorHAnsi"/>
        </w:rPr>
        <w:t xml:space="preserve">možnost poškození dobrého jména </w:t>
      </w:r>
      <w:r w:rsidR="00CF4CCB" w:rsidRPr="004C58CE">
        <w:rPr>
          <w:rFonts w:asciiTheme="minorHAnsi" w:hAnsiTheme="minorHAnsi"/>
        </w:rPr>
        <w:t>objednatele</w:t>
      </w:r>
      <w:r w:rsidRPr="004C58CE">
        <w:rPr>
          <w:rFonts w:asciiTheme="minorHAnsi" w:hAnsiTheme="minorHAnsi"/>
        </w:rPr>
        <w:t xml:space="preserve">. </w:t>
      </w:r>
    </w:p>
    <w:p w14:paraId="002BCDF3" w14:textId="77777777" w:rsidR="00DC3FE0" w:rsidRPr="004C58CE" w:rsidRDefault="00DC3FE0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Zánikem této smlouvy nejsou nikterak dotčena práva smluvních stran na smluvní pokuty, náhradu škody či jiné peněžité nároky, splatné přede dnem zániku smlouvy.</w:t>
      </w:r>
    </w:p>
    <w:p w14:paraId="2B888512" w14:textId="77777777" w:rsidR="000A6EC9" w:rsidRPr="004C58CE" w:rsidRDefault="000A6EC9" w:rsidP="00451510">
      <w:pPr>
        <w:jc w:val="both"/>
        <w:rPr>
          <w:rFonts w:asciiTheme="minorHAnsi" w:hAnsiTheme="minorHAnsi"/>
        </w:rPr>
      </w:pPr>
    </w:p>
    <w:p w14:paraId="2F65DA4F" w14:textId="77777777" w:rsidR="000A6EC9" w:rsidRPr="004C58CE" w:rsidRDefault="000A6EC9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Zvláštní ujednání</w:t>
      </w:r>
    </w:p>
    <w:p w14:paraId="7174D799" w14:textId="270DAB14" w:rsidR="000A6EC9" w:rsidRPr="004C58CE" w:rsidRDefault="000A6EC9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Objednatel se zavazuje poskytnout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2A3969" w:rsidRPr="004C58CE">
        <w:rPr>
          <w:rFonts w:asciiTheme="minorHAnsi" w:hAnsiTheme="minorHAnsi"/>
        </w:rPr>
        <w:t xml:space="preserve">i </w:t>
      </w:r>
      <w:r w:rsidRPr="004C58CE">
        <w:rPr>
          <w:rFonts w:asciiTheme="minorHAnsi" w:hAnsiTheme="minorHAnsi"/>
        </w:rPr>
        <w:t>součinnost nutnou pro splnění předmětu smlouvy, zejména zajistit nezbytné konzultace.</w:t>
      </w:r>
    </w:p>
    <w:p w14:paraId="2A7FECB0" w14:textId="35B88153" w:rsidR="000A6EC9" w:rsidRPr="004C58CE" w:rsidRDefault="000A6EC9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Pokud </w:t>
      </w:r>
      <w:r w:rsidR="00C46A92" w:rsidRPr="004C58CE">
        <w:rPr>
          <w:rFonts w:asciiTheme="minorHAnsi" w:hAnsiTheme="minorHAnsi"/>
        </w:rPr>
        <w:t>o</w:t>
      </w:r>
      <w:r w:rsidRPr="004C58CE">
        <w:rPr>
          <w:rFonts w:asciiTheme="minorHAnsi" w:hAnsiTheme="minorHAnsi"/>
        </w:rPr>
        <w:t xml:space="preserve">bjednatel neposkytne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2A3969" w:rsidRPr="004C58CE">
        <w:rPr>
          <w:rFonts w:asciiTheme="minorHAnsi" w:hAnsiTheme="minorHAnsi"/>
        </w:rPr>
        <w:t xml:space="preserve">i </w:t>
      </w:r>
      <w:r w:rsidR="007050BF" w:rsidRPr="004C58CE">
        <w:rPr>
          <w:rFonts w:asciiTheme="minorHAnsi" w:hAnsiTheme="minorHAnsi"/>
        </w:rPr>
        <w:t xml:space="preserve">součinnost podle přechozího odstavce, vyhrazuje si </w:t>
      </w:r>
      <w:r w:rsidR="002F55C1" w:rsidRPr="004C58CE">
        <w:rPr>
          <w:rFonts w:asciiTheme="minorHAnsi" w:hAnsiTheme="minorHAnsi" w:cstheme="minorHAnsi"/>
          <w:bCs/>
        </w:rPr>
        <w:t>poskytovatel</w:t>
      </w:r>
      <w:r w:rsidR="002A3969" w:rsidRPr="004C58CE">
        <w:rPr>
          <w:rFonts w:asciiTheme="minorHAnsi" w:hAnsiTheme="minorHAnsi"/>
        </w:rPr>
        <w:t xml:space="preserve"> </w:t>
      </w:r>
      <w:r w:rsidR="007050BF" w:rsidRPr="004C58CE">
        <w:rPr>
          <w:rFonts w:asciiTheme="minorHAnsi" w:hAnsiTheme="minorHAnsi"/>
        </w:rPr>
        <w:t>právo na změnu termínu provedení předmětných prací dle této smlouvy.</w:t>
      </w:r>
    </w:p>
    <w:p w14:paraId="48E697A7" w14:textId="2068ABB0" w:rsidR="000F6194" w:rsidRPr="004C58CE" w:rsidRDefault="002F55C1" w:rsidP="00CF4CCB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 w:cstheme="minorHAnsi"/>
          <w:bCs/>
        </w:rPr>
        <w:t>Poskytovatel</w:t>
      </w:r>
      <w:r w:rsidR="000F6194" w:rsidRPr="004C58CE">
        <w:rPr>
          <w:rFonts w:asciiTheme="minorHAnsi" w:hAnsiTheme="minorHAnsi"/>
        </w:rPr>
        <w:t xml:space="preserve"> bere na vědomí, že výkon servisu a služeb bude vykonávat v </w:t>
      </w:r>
      <w:r w:rsidR="00A92CE0">
        <w:rPr>
          <w:rFonts w:asciiTheme="minorHAnsi" w:hAnsiTheme="minorHAnsi"/>
        </w:rPr>
        <w:t>n</w:t>
      </w:r>
      <w:r w:rsidR="000F6194" w:rsidRPr="004C58CE">
        <w:rPr>
          <w:rFonts w:asciiTheme="minorHAnsi" w:hAnsiTheme="minorHAnsi"/>
        </w:rPr>
        <w:t xml:space="preserve">árodní kulturní památce, a zavazuje se provádět veškeré činnosti s nejvyšší mírou opatrnosti </w:t>
      </w:r>
      <w:r w:rsidR="007A5B04" w:rsidRPr="004C58CE">
        <w:rPr>
          <w:rFonts w:asciiTheme="minorHAnsi" w:hAnsiTheme="minorHAnsi"/>
        </w:rPr>
        <w:t>s</w:t>
      </w:r>
      <w:r w:rsidR="000F6194" w:rsidRPr="004C58CE">
        <w:rPr>
          <w:rFonts w:asciiTheme="minorHAnsi" w:hAnsiTheme="minorHAnsi"/>
        </w:rPr>
        <w:t xml:space="preserve"> ohledem k provozním podmínkám</w:t>
      </w:r>
      <w:r w:rsidR="007A5B04" w:rsidRPr="004C58CE">
        <w:rPr>
          <w:rFonts w:asciiTheme="minorHAnsi" w:hAnsiTheme="minorHAnsi"/>
        </w:rPr>
        <w:t xml:space="preserve"> objekt</w:t>
      </w:r>
      <w:r w:rsidR="00C271B5" w:rsidRPr="004C58CE">
        <w:rPr>
          <w:rFonts w:asciiTheme="minorHAnsi" w:hAnsiTheme="minorHAnsi"/>
        </w:rPr>
        <w:t>ů</w:t>
      </w:r>
      <w:r w:rsidR="007A5B04" w:rsidRPr="004C58CE">
        <w:rPr>
          <w:rFonts w:asciiTheme="minorHAnsi" w:hAnsiTheme="minorHAnsi"/>
        </w:rPr>
        <w:t xml:space="preserve"> a předcházet možnému poškození objekt</w:t>
      </w:r>
      <w:r w:rsidR="00C271B5" w:rsidRPr="004C58CE">
        <w:rPr>
          <w:rFonts w:asciiTheme="minorHAnsi" w:hAnsiTheme="minorHAnsi"/>
        </w:rPr>
        <w:t>ů</w:t>
      </w:r>
      <w:r w:rsidR="000F6194" w:rsidRPr="004C58CE">
        <w:rPr>
          <w:rFonts w:asciiTheme="minorHAnsi" w:hAnsiTheme="minorHAnsi"/>
        </w:rPr>
        <w:t>.</w:t>
      </w:r>
    </w:p>
    <w:p w14:paraId="08A7E931" w14:textId="77777777" w:rsidR="00DC3FE0" w:rsidRPr="004C58CE" w:rsidRDefault="00DC3FE0" w:rsidP="00451510">
      <w:pPr>
        <w:ind w:left="360"/>
        <w:jc w:val="both"/>
        <w:rPr>
          <w:rFonts w:asciiTheme="minorHAnsi" w:hAnsiTheme="minorHAnsi"/>
        </w:rPr>
      </w:pPr>
    </w:p>
    <w:p w14:paraId="2CA9BAB1" w14:textId="77777777" w:rsidR="00DC3FE0" w:rsidRPr="004C58CE" w:rsidRDefault="00DC3FE0" w:rsidP="0045151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C58CE">
        <w:rPr>
          <w:rFonts w:asciiTheme="minorHAnsi" w:hAnsiTheme="minorHAnsi"/>
          <w:b/>
        </w:rPr>
        <w:t>Ustanovení společná a závěrečná</w:t>
      </w:r>
    </w:p>
    <w:p w14:paraId="066BF37E" w14:textId="22B29F7F" w:rsidR="000A6EC9" w:rsidRPr="004C58CE" w:rsidRDefault="000A6EC9" w:rsidP="002F55C1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Práva a povinnosti smluvních stran, které nejsou výslovně upraveny touto smlouvou, se řídí ustanoveními občanského zákoníku.</w:t>
      </w:r>
    </w:p>
    <w:p w14:paraId="3029B12C" w14:textId="32575EB6" w:rsidR="000A6EC9" w:rsidRPr="004C58CE" w:rsidRDefault="00593D4E" w:rsidP="002F55C1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Veškeré z</w:t>
      </w:r>
      <w:r w:rsidR="000A6EC9" w:rsidRPr="004C58CE">
        <w:rPr>
          <w:rFonts w:asciiTheme="minorHAnsi" w:hAnsiTheme="minorHAnsi"/>
        </w:rPr>
        <w:t xml:space="preserve">měny a dodatky této smlouvy </w:t>
      </w:r>
      <w:r w:rsidRPr="004C58CE">
        <w:rPr>
          <w:rFonts w:asciiTheme="minorHAnsi" w:hAnsiTheme="minorHAnsi"/>
        </w:rPr>
        <w:t>musí být uzavřeny</w:t>
      </w:r>
      <w:r w:rsidR="000A6EC9" w:rsidRPr="004C58CE">
        <w:rPr>
          <w:rFonts w:asciiTheme="minorHAnsi" w:hAnsiTheme="minorHAnsi"/>
        </w:rPr>
        <w:t xml:space="preserve"> písemně a </w:t>
      </w:r>
      <w:r w:rsidRPr="004C58CE">
        <w:rPr>
          <w:rFonts w:asciiTheme="minorHAnsi" w:hAnsiTheme="minorHAnsi"/>
        </w:rPr>
        <w:t xml:space="preserve">být </w:t>
      </w:r>
      <w:r w:rsidR="000A6EC9" w:rsidRPr="004C58CE">
        <w:rPr>
          <w:rFonts w:asciiTheme="minorHAnsi" w:hAnsiTheme="minorHAnsi"/>
        </w:rPr>
        <w:t xml:space="preserve">podepsány oprávněnými </w:t>
      </w:r>
      <w:r w:rsidRPr="004C58CE">
        <w:rPr>
          <w:rFonts w:asciiTheme="minorHAnsi" w:hAnsiTheme="minorHAnsi"/>
        </w:rPr>
        <w:t>zástupci smluvních stran</w:t>
      </w:r>
      <w:r w:rsidR="000A6EC9" w:rsidRPr="004C58CE">
        <w:rPr>
          <w:rFonts w:asciiTheme="minorHAnsi" w:hAnsiTheme="minorHAnsi"/>
        </w:rPr>
        <w:t xml:space="preserve">. </w:t>
      </w:r>
    </w:p>
    <w:p w14:paraId="6DC1D949" w14:textId="1CD89E91" w:rsidR="00CF4CCB" w:rsidRPr="004C58CE" w:rsidRDefault="000A6EC9" w:rsidP="002F55C1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 xml:space="preserve">Tato smlouva je vyhotovena </w:t>
      </w:r>
      <w:r w:rsidR="00C42509" w:rsidRPr="004C58CE">
        <w:rPr>
          <w:rFonts w:asciiTheme="minorHAnsi" w:hAnsiTheme="minorHAnsi"/>
        </w:rPr>
        <w:t>elektronicky.</w:t>
      </w:r>
    </w:p>
    <w:p w14:paraId="4F64EBE3" w14:textId="1066FE65" w:rsidR="00593D4E" w:rsidRPr="004C58CE" w:rsidRDefault="00F079BA" w:rsidP="00593D4E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  <w:lang w:eastAsia="en-US"/>
        </w:rPr>
        <w:t>T</w:t>
      </w:r>
      <w:r w:rsidR="007435CA" w:rsidRPr="004C58CE">
        <w:rPr>
          <w:rFonts w:asciiTheme="minorHAnsi" w:hAnsiTheme="minorHAnsi"/>
          <w:lang w:eastAsia="en-US"/>
        </w:rPr>
        <w:t>ato smlouva nabývá platnosti dnem jejího podpisu smluvní</w:t>
      </w:r>
      <w:r>
        <w:rPr>
          <w:rFonts w:asciiTheme="minorHAnsi" w:hAnsiTheme="minorHAnsi"/>
          <w:lang w:eastAsia="en-US"/>
        </w:rPr>
        <w:t>mi</w:t>
      </w:r>
      <w:r w:rsidR="007435CA" w:rsidRPr="004C58CE">
        <w:rPr>
          <w:rFonts w:asciiTheme="minorHAnsi" w:hAnsiTheme="minorHAnsi"/>
          <w:lang w:eastAsia="en-US"/>
        </w:rPr>
        <w:t xml:space="preserve"> stran</w:t>
      </w:r>
      <w:r>
        <w:rPr>
          <w:rFonts w:asciiTheme="minorHAnsi" w:hAnsiTheme="minorHAnsi"/>
          <w:lang w:eastAsia="en-US"/>
        </w:rPr>
        <w:t>ami</w:t>
      </w:r>
      <w:r w:rsidR="007435CA" w:rsidRPr="004C58CE">
        <w:rPr>
          <w:rFonts w:asciiTheme="minorHAnsi" w:hAnsiTheme="minorHAnsi"/>
          <w:lang w:eastAsia="en-US"/>
        </w:rPr>
        <w:t xml:space="preserve"> </w:t>
      </w:r>
      <w:r w:rsidR="00CF4CCB" w:rsidRPr="004C58CE">
        <w:rPr>
          <w:rFonts w:asciiTheme="minorHAnsi" w:hAnsiTheme="minorHAnsi"/>
          <w:lang w:eastAsia="en-US"/>
        </w:rPr>
        <w:t xml:space="preserve">a </w:t>
      </w:r>
      <w:r w:rsidR="007435CA" w:rsidRPr="004C58CE">
        <w:rPr>
          <w:rFonts w:asciiTheme="minorHAnsi" w:hAnsiTheme="minorHAnsi"/>
          <w:lang w:eastAsia="en-US"/>
        </w:rPr>
        <w:t>účinnosti dnem jejího uveřejnění v registru smluv.</w:t>
      </w:r>
    </w:p>
    <w:p w14:paraId="54420637" w14:textId="6E5509C6" w:rsidR="00734F7D" w:rsidRDefault="00734F7D" w:rsidP="00593D4E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  <w:lang w:eastAsia="en-US"/>
        </w:rPr>
        <w:t xml:space="preserve">Smluvní strany prohlašují, že se zněním této smlouvy se podrobně seznámily, že tato smlouva je projevem jejich pravé a vážné vůle, </w:t>
      </w:r>
      <w:r w:rsidR="00593D4E" w:rsidRPr="004C58CE">
        <w:rPr>
          <w:rFonts w:asciiTheme="minorHAnsi" w:hAnsiTheme="minorHAnsi"/>
          <w:lang w:eastAsia="en-US"/>
        </w:rPr>
        <w:t xml:space="preserve">že tuto smlouvu neuzavřeli v tísni za nápadně nevýhodných podmínek, na </w:t>
      </w:r>
      <w:r w:rsidRPr="004C58CE">
        <w:rPr>
          <w:rFonts w:asciiTheme="minorHAnsi" w:hAnsiTheme="minorHAnsi"/>
          <w:lang w:eastAsia="en-US"/>
        </w:rPr>
        <w:t>důkaz čehož připojují své vlastnoruční podpisy.</w:t>
      </w:r>
    </w:p>
    <w:p w14:paraId="5CA03FBE" w14:textId="5F940093" w:rsidR="00BF2F7B" w:rsidRPr="004C58CE" w:rsidRDefault="00BF2F7B" w:rsidP="00593D4E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  <w:lang w:eastAsia="en-US"/>
        </w:rPr>
        <w:t>Nedílnou součástí této smlouvy jsou přílohy:</w:t>
      </w:r>
    </w:p>
    <w:p w14:paraId="1D398FB9" w14:textId="77777777" w:rsidR="00BF2F7B" w:rsidRPr="00BF2F7B" w:rsidRDefault="00BF2F7B" w:rsidP="00BF2F7B">
      <w:pPr>
        <w:pStyle w:val="Odstavecseseznamem"/>
        <w:ind w:left="567"/>
        <w:jc w:val="both"/>
        <w:rPr>
          <w:rFonts w:asciiTheme="minorHAnsi" w:hAnsiTheme="minorHAnsi"/>
        </w:rPr>
      </w:pPr>
      <w:r w:rsidRPr="00BF2F7B">
        <w:rPr>
          <w:rFonts w:asciiTheme="minorHAnsi" w:hAnsiTheme="minorHAnsi"/>
        </w:rPr>
        <w:t>Příloha č. 1: Technická specifikace služeb</w:t>
      </w:r>
    </w:p>
    <w:p w14:paraId="444B6694" w14:textId="77777777" w:rsidR="00BF2F7B" w:rsidRPr="00BF2F7B" w:rsidRDefault="00BF2F7B" w:rsidP="00BF2F7B">
      <w:pPr>
        <w:pStyle w:val="Odstavecseseznamem"/>
        <w:ind w:left="567"/>
        <w:jc w:val="both"/>
        <w:rPr>
          <w:rFonts w:asciiTheme="minorHAnsi" w:hAnsiTheme="minorHAnsi"/>
        </w:rPr>
      </w:pPr>
      <w:r w:rsidRPr="00BF2F7B">
        <w:rPr>
          <w:rFonts w:asciiTheme="minorHAnsi" w:hAnsiTheme="minorHAnsi"/>
        </w:rPr>
        <w:t>Příloha č. 2: Položkový rozpočet</w:t>
      </w:r>
    </w:p>
    <w:p w14:paraId="1BAB025A" w14:textId="77777777" w:rsidR="00BF2F7B" w:rsidRPr="00BF2F7B" w:rsidRDefault="00BF2F7B" w:rsidP="00BF2F7B">
      <w:pPr>
        <w:pStyle w:val="Odstavecseseznamem"/>
        <w:ind w:left="567"/>
        <w:jc w:val="both"/>
        <w:rPr>
          <w:rFonts w:asciiTheme="minorHAnsi" w:hAnsiTheme="minorHAnsi"/>
        </w:rPr>
      </w:pPr>
      <w:r w:rsidRPr="00BF2F7B">
        <w:rPr>
          <w:rFonts w:asciiTheme="minorHAnsi" w:hAnsiTheme="minorHAnsi"/>
        </w:rPr>
        <w:t>Příloha č. 3: Seznam poddodavatelů</w:t>
      </w:r>
    </w:p>
    <w:p w14:paraId="0A6E8E02" w14:textId="77777777" w:rsidR="000D23C2" w:rsidRPr="00BF2F7B" w:rsidRDefault="000D23C2" w:rsidP="00BF2F7B">
      <w:pPr>
        <w:jc w:val="both"/>
        <w:rPr>
          <w:rFonts w:asciiTheme="minorHAnsi" w:hAnsiTheme="minorHAnsi"/>
        </w:rPr>
      </w:pPr>
    </w:p>
    <w:p w14:paraId="4E4A9F0B" w14:textId="77777777" w:rsidR="00080403" w:rsidRPr="004C58CE" w:rsidRDefault="00080403" w:rsidP="00BF2F7B">
      <w:pPr>
        <w:jc w:val="both"/>
        <w:rPr>
          <w:rFonts w:asciiTheme="minorHAnsi" w:hAnsiTheme="minorHAnsi"/>
        </w:rPr>
      </w:pPr>
    </w:p>
    <w:p w14:paraId="1FC44B4E" w14:textId="121D0B38" w:rsidR="00167195" w:rsidRPr="004C58CE" w:rsidRDefault="006A4D00" w:rsidP="00080403">
      <w:p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V </w:t>
      </w:r>
      <w:r w:rsidR="00E2750E" w:rsidRPr="004C58CE">
        <w:rPr>
          <w:rFonts w:asciiTheme="minorHAnsi" w:hAnsiTheme="minorHAnsi"/>
        </w:rPr>
        <w:t>Praze</w:t>
      </w:r>
      <w:r w:rsidRPr="004C58CE">
        <w:rPr>
          <w:rFonts w:asciiTheme="minorHAnsi" w:hAnsiTheme="minorHAnsi"/>
        </w:rPr>
        <w:t xml:space="preserve"> </w:t>
      </w:r>
      <w:r w:rsidR="00E2750E" w:rsidRPr="004C58CE">
        <w:rPr>
          <w:rFonts w:asciiTheme="minorHAnsi" w:hAnsiTheme="minorHAnsi"/>
        </w:rPr>
        <w:t>dne</w:t>
      </w:r>
      <w:r w:rsidRPr="004C58CE">
        <w:rPr>
          <w:rFonts w:asciiTheme="minorHAnsi" w:hAnsiTheme="minorHAnsi"/>
        </w:rPr>
        <w:t xml:space="preserve"> dle el. </w:t>
      </w:r>
      <w:r w:rsidR="008B716C" w:rsidRPr="004C58CE">
        <w:rPr>
          <w:rFonts w:asciiTheme="minorHAnsi" w:hAnsiTheme="minorHAnsi"/>
        </w:rPr>
        <w:t>P</w:t>
      </w:r>
      <w:r w:rsidRPr="004C58CE">
        <w:rPr>
          <w:rFonts w:asciiTheme="minorHAnsi" w:hAnsiTheme="minorHAnsi"/>
        </w:rPr>
        <w:t>odpisu</w:t>
      </w:r>
      <w:r w:rsidR="008B716C">
        <w:rPr>
          <w:rFonts w:asciiTheme="minorHAnsi" w:hAnsiTheme="minorHAnsi"/>
        </w:rPr>
        <w:tab/>
      </w:r>
      <w:r w:rsidR="008B716C">
        <w:rPr>
          <w:rFonts w:asciiTheme="minorHAnsi" w:hAnsiTheme="minorHAnsi"/>
        </w:rPr>
        <w:tab/>
      </w:r>
      <w:r w:rsidR="00597066">
        <w:rPr>
          <w:rFonts w:asciiTheme="minorHAnsi" w:hAnsiTheme="minorHAnsi"/>
        </w:rPr>
        <w:tab/>
      </w:r>
      <w:r w:rsidR="000373A9" w:rsidRPr="004C58CE">
        <w:rPr>
          <w:rFonts w:asciiTheme="minorHAnsi" w:hAnsiTheme="minorHAnsi"/>
        </w:rPr>
        <w:tab/>
      </w:r>
      <w:r w:rsidRPr="004C58CE">
        <w:rPr>
          <w:rFonts w:asciiTheme="minorHAnsi" w:hAnsiTheme="minorHAnsi"/>
        </w:rPr>
        <w:t>V</w:t>
      </w:r>
      <w:r w:rsidR="00167195" w:rsidRPr="004C58CE">
        <w:rPr>
          <w:rFonts w:asciiTheme="minorHAnsi" w:hAnsiTheme="minorHAnsi"/>
        </w:rPr>
        <w:t> </w:t>
      </w:r>
      <w:r w:rsidR="00973D23" w:rsidRPr="004C58CE">
        <w:rPr>
          <w:rFonts w:asciiTheme="minorHAnsi" w:hAnsiTheme="minorHAnsi"/>
        </w:rPr>
        <w:t>L</w:t>
      </w:r>
      <w:r w:rsidR="00C62A2D" w:rsidRPr="004C58CE">
        <w:rPr>
          <w:rFonts w:asciiTheme="minorHAnsi" w:hAnsiTheme="minorHAnsi"/>
        </w:rPr>
        <w:t>ounech</w:t>
      </w:r>
      <w:r w:rsidR="00167195" w:rsidRPr="004C58CE">
        <w:rPr>
          <w:rFonts w:asciiTheme="minorHAnsi" w:hAnsiTheme="minorHAnsi"/>
        </w:rPr>
        <w:t xml:space="preserve"> dne</w:t>
      </w:r>
      <w:r w:rsidRPr="004C58CE">
        <w:rPr>
          <w:rFonts w:asciiTheme="minorHAnsi" w:hAnsiTheme="minorHAnsi"/>
        </w:rPr>
        <w:t xml:space="preserve"> dle el. podpisu</w:t>
      </w:r>
    </w:p>
    <w:p w14:paraId="10C4B015" w14:textId="77777777" w:rsidR="00597066" w:rsidRPr="00925A0C" w:rsidRDefault="00597066" w:rsidP="00597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14:paraId="64A3CE46" w14:textId="77777777" w:rsidR="00597066" w:rsidRPr="00925A0C" w:rsidRDefault="00597066" w:rsidP="00597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14:paraId="7B2D398E" w14:textId="77777777" w:rsidR="00597066" w:rsidRPr="00925A0C" w:rsidRDefault="00597066" w:rsidP="00597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14:paraId="4A318069" w14:textId="77777777" w:rsidR="00597066" w:rsidRPr="00925A0C" w:rsidRDefault="00597066" w:rsidP="00597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14:paraId="1105EC88" w14:textId="5FD9780C" w:rsidR="00597066" w:rsidRPr="00925A0C" w:rsidRDefault="00597066" w:rsidP="00597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  <w:r w:rsidRPr="00925A0C">
        <w:rPr>
          <w:rFonts w:ascii="Calibri" w:hAnsi="Calibri" w:cs="Calibri"/>
          <w:color w:val="000000"/>
          <w:szCs w:val="22"/>
        </w:rPr>
        <w:t>_________________________</w:t>
      </w:r>
      <w:r w:rsidRPr="00925A0C">
        <w:rPr>
          <w:rFonts w:ascii="Calibri" w:hAnsi="Calibri" w:cs="Calibri"/>
          <w:color w:val="000000"/>
          <w:szCs w:val="22"/>
        </w:rPr>
        <w:tab/>
      </w:r>
      <w:r w:rsidRPr="00925A0C">
        <w:rPr>
          <w:rFonts w:ascii="Calibri" w:hAnsi="Calibri" w:cs="Calibri"/>
          <w:color w:val="000000"/>
          <w:szCs w:val="22"/>
        </w:rPr>
        <w:tab/>
      </w:r>
      <w:r w:rsidRPr="00925A0C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0665C735" w14:textId="34DF429F" w:rsidR="00597066" w:rsidRPr="004C58CE" w:rsidRDefault="00597066" w:rsidP="00597066">
      <w:pPr>
        <w:jc w:val="both"/>
        <w:rPr>
          <w:rFonts w:asciiTheme="minorHAnsi" w:hAnsiTheme="minorHAnsi"/>
        </w:rPr>
      </w:pPr>
      <w:r w:rsidRPr="004C58CE">
        <w:rPr>
          <w:rFonts w:asciiTheme="minorHAnsi" w:hAnsiTheme="minorHAnsi"/>
        </w:rPr>
        <w:t>PhDr. Michal Lukeš, Ph.D.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C58CE">
        <w:rPr>
          <w:rFonts w:asciiTheme="minorHAnsi" w:hAnsiTheme="minorHAnsi"/>
        </w:rPr>
        <w:t>Jaroslav Fišer - "KLIMAMONT"</w:t>
      </w:r>
    </w:p>
    <w:p w14:paraId="4889AECD" w14:textId="1B07842E" w:rsidR="00A0642D" w:rsidRDefault="00597066" w:rsidP="0059706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</w:t>
      </w:r>
      <w:r w:rsidRPr="004C58CE">
        <w:rPr>
          <w:rFonts w:asciiTheme="minorHAnsi" w:hAnsiTheme="minorHAnsi"/>
        </w:rPr>
        <w:t>enerální ředitel</w:t>
      </w:r>
    </w:p>
    <w:p w14:paraId="53500DB7" w14:textId="77777777" w:rsidR="002F21B8" w:rsidRDefault="002F21B8" w:rsidP="00597066">
      <w:pPr>
        <w:jc w:val="both"/>
        <w:rPr>
          <w:rFonts w:asciiTheme="minorHAnsi" w:hAnsiTheme="minorHAnsi"/>
        </w:rPr>
      </w:pPr>
    </w:p>
    <w:p w14:paraId="2CD358F5" w14:textId="77777777" w:rsidR="002F21B8" w:rsidRDefault="002F21B8" w:rsidP="00597066">
      <w:pPr>
        <w:jc w:val="both"/>
        <w:rPr>
          <w:rFonts w:asciiTheme="minorHAnsi" w:hAnsiTheme="minorHAnsi"/>
        </w:rPr>
      </w:pPr>
    </w:p>
    <w:p w14:paraId="253E56CA" w14:textId="77777777" w:rsidR="002F21B8" w:rsidRPr="004C58CE" w:rsidRDefault="002F21B8" w:rsidP="00597066">
      <w:pPr>
        <w:jc w:val="both"/>
        <w:rPr>
          <w:rFonts w:asciiTheme="minorHAnsi" w:hAnsiTheme="minorHAnsi"/>
        </w:rPr>
      </w:pPr>
    </w:p>
    <w:sectPr w:rsidR="002F21B8" w:rsidRPr="004C58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861C" w14:textId="77777777" w:rsidR="00941B0D" w:rsidRDefault="00941B0D" w:rsidP="003E7896">
      <w:r>
        <w:separator/>
      </w:r>
    </w:p>
  </w:endnote>
  <w:endnote w:type="continuationSeparator" w:id="0">
    <w:p w14:paraId="1B0BE531" w14:textId="77777777" w:rsidR="00941B0D" w:rsidRDefault="00941B0D" w:rsidP="003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226679956"/>
      <w:docPartObj>
        <w:docPartGallery w:val="Page Numbers (Bottom of Page)"/>
        <w:docPartUnique/>
      </w:docPartObj>
    </w:sdtPr>
    <w:sdtContent>
      <w:p w14:paraId="0AB706A1" w14:textId="2ABF4E33" w:rsidR="00265716" w:rsidRPr="007B30F6" w:rsidRDefault="00265716" w:rsidP="007B30F6">
        <w:pPr>
          <w:pStyle w:val="Zpat"/>
          <w:jc w:val="center"/>
          <w:rPr>
            <w:rFonts w:ascii="Calibri" w:hAnsi="Calibri" w:cs="Calibri"/>
            <w:sz w:val="22"/>
            <w:szCs w:val="22"/>
          </w:rPr>
        </w:pPr>
        <w:r w:rsidRPr="007B30F6">
          <w:rPr>
            <w:rFonts w:ascii="Calibri" w:hAnsi="Calibri" w:cs="Calibri"/>
            <w:sz w:val="22"/>
            <w:szCs w:val="22"/>
          </w:rPr>
          <w:fldChar w:fldCharType="begin"/>
        </w:r>
        <w:r w:rsidRPr="007B30F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7B30F6">
          <w:rPr>
            <w:rFonts w:ascii="Calibri" w:hAnsi="Calibri" w:cs="Calibri"/>
            <w:sz w:val="22"/>
            <w:szCs w:val="22"/>
          </w:rPr>
          <w:fldChar w:fldCharType="separate"/>
        </w:r>
        <w:r w:rsidRPr="007B30F6">
          <w:rPr>
            <w:rFonts w:ascii="Calibri" w:hAnsi="Calibri" w:cs="Calibri"/>
            <w:sz w:val="22"/>
            <w:szCs w:val="22"/>
          </w:rPr>
          <w:t>2</w:t>
        </w:r>
        <w:r w:rsidRPr="007B30F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B380" w14:textId="77777777" w:rsidR="00941B0D" w:rsidRDefault="00941B0D" w:rsidP="003E7896">
      <w:r>
        <w:separator/>
      </w:r>
    </w:p>
  </w:footnote>
  <w:footnote w:type="continuationSeparator" w:id="0">
    <w:p w14:paraId="2F256324" w14:textId="77777777" w:rsidR="00941B0D" w:rsidRDefault="00941B0D" w:rsidP="003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53910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70084A"/>
    <w:multiLevelType w:val="hybridMultilevel"/>
    <w:tmpl w:val="A6F0CFF8"/>
    <w:lvl w:ilvl="0" w:tplc="7F2C56EA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97E2315"/>
    <w:multiLevelType w:val="hybridMultilevel"/>
    <w:tmpl w:val="07E8BE04"/>
    <w:lvl w:ilvl="0" w:tplc="0405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BBB0F73"/>
    <w:multiLevelType w:val="hybridMultilevel"/>
    <w:tmpl w:val="F7CC043E"/>
    <w:lvl w:ilvl="0" w:tplc="B4860D1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5894"/>
    <w:multiLevelType w:val="hybridMultilevel"/>
    <w:tmpl w:val="C8C60766"/>
    <w:lvl w:ilvl="0" w:tplc="66CC3AC6">
      <w:start w:val="2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6DA2"/>
    <w:multiLevelType w:val="hybridMultilevel"/>
    <w:tmpl w:val="55AE4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D4935"/>
    <w:multiLevelType w:val="hybridMultilevel"/>
    <w:tmpl w:val="5B7E7A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6E5E"/>
    <w:multiLevelType w:val="hybridMultilevel"/>
    <w:tmpl w:val="A2261E78"/>
    <w:lvl w:ilvl="0" w:tplc="4EE4EC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EE7"/>
    <w:multiLevelType w:val="multilevel"/>
    <w:tmpl w:val="5B3EE9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C16481"/>
    <w:multiLevelType w:val="hybridMultilevel"/>
    <w:tmpl w:val="CD84BE32"/>
    <w:lvl w:ilvl="0" w:tplc="510EDAC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3CA4C8D"/>
    <w:multiLevelType w:val="hybridMultilevel"/>
    <w:tmpl w:val="1E749416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A5D144C"/>
    <w:multiLevelType w:val="multilevel"/>
    <w:tmpl w:val="79EA94E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4F91695"/>
    <w:multiLevelType w:val="hybridMultilevel"/>
    <w:tmpl w:val="8CA6375C"/>
    <w:lvl w:ilvl="0" w:tplc="8806C094">
      <w:start w:val="1"/>
      <w:numFmt w:val="bullet"/>
      <w:lvlText w:val="-"/>
      <w:lvlJc w:val="left"/>
      <w:pPr>
        <w:ind w:left="1152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56135C24"/>
    <w:multiLevelType w:val="hybridMultilevel"/>
    <w:tmpl w:val="37AC1B6A"/>
    <w:lvl w:ilvl="0" w:tplc="040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61FC5882"/>
    <w:multiLevelType w:val="hybridMultilevel"/>
    <w:tmpl w:val="659C9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700D5"/>
    <w:multiLevelType w:val="multilevel"/>
    <w:tmpl w:val="69F8C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1C3181"/>
    <w:multiLevelType w:val="hybridMultilevel"/>
    <w:tmpl w:val="BA84E20E"/>
    <w:lvl w:ilvl="0" w:tplc="9F587674">
      <w:start w:val="3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2381"/>
    <w:multiLevelType w:val="hybridMultilevel"/>
    <w:tmpl w:val="AD1ED6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16566"/>
    <w:multiLevelType w:val="hybridMultilevel"/>
    <w:tmpl w:val="D8C0FCD0"/>
    <w:lvl w:ilvl="0" w:tplc="DA684650"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16F72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07132B"/>
    <w:multiLevelType w:val="hybridMultilevel"/>
    <w:tmpl w:val="1578F0E6"/>
    <w:lvl w:ilvl="0" w:tplc="ABAED77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77D86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70A89"/>
    <w:multiLevelType w:val="hybridMultilevel"/>
    <w:tmpl w:val="C614A59E"/>
    <w:lvl w:ilvl="0" w:tplc="040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C1CE1"/>
    <w:multiLevelType w:val="hybridMultilevel"/>
    <w:tmpl w:val="2990F69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3705411">
    <w:abstractNumId w:val="17"/>
  </w:num>
  <w:num w:numId="2" w16cid:durableId="1440831590">
    <w:abstractNumId w:val="1"/>
  </w:num>
  <w:num w:numId="3" w16cid:durableId="1854103264">
    <w:abstractNumId w:val="21"/>
  </w:num>
  <w:num w:numId="4" w16cid:durableId="196697918">
    <w:abstractNumId w:val="14"/>
  </w:num>
  <w:num w:numId="5" w16cid:durableId="226694471">
    <w:abstractNumId w:val="23"/>
  </w:num>
  <w:num w:numId="6" w16cid:durableId="473185969">
    <w:abstractNumId w:val="3"/>
  </w:num>
  <w:num w:numId="7" w16cid:durableId="2139295327">
    <w:abstractNumId w:val="26"/>
  </w:num>
  <w:num w:numId="8" w16cid:durableId="1932470006">
    <w:abstractNumId w:val="19"/>
  </w:num>
  <w:num w:numId="9" w16cid:durableId="143738000">
    <w:abstractNumId w:val="9"/>
  </w:num>
  <w:num w:numId="10" w16cid:durableId="714504292">
    <w:abstractNumId w:val="5"/>
  </w:num>
  <w:num w:numId="11" w16cid:durableId="727189187">
    <w:abstractNumId w:val="25"/>
  </w:num>
  <w:num w:numId="12" w16cid:durableId="1493908515">
    <w:abstractNumId w:val="13"/>
  </w:num>
  <w:num w:numId="13" w16cid:durableId="501316932">
    <w:abstractNumId w:val="10"/>
  </w:num>
  <w:num w:numId="14" w16cid:durableId="1955399467">
    <w:abstractNumId w:val="8"/>
  </w:num>
  <w:num w:numId="15" w16cid:durableId="1029791973">
    <w:abstractNumId w:val="0"/>
  </w:num>
  <w:num w:numId="16" w16cid:durableId="1374580059">
    <w:abstractNumId w:val="20"/>
  </w:num>
  <w:num w:numId="17" w16cid:durableId="1020665076">
    <w:abstractNumId w:val="11"/>
  </w:num>
  <w:num w:numId="18" w16cid:durableId="1599866934">
    <w:abstractNumId w:val="4"/>
  </w:num>
  <w:num w:numId="19" w16cid:durableId="752630082">
    <w:abstractNumId w:val="2"/>
  </w:num>
  <w:num w:numId="20" w16cid:durableId="1107963997">
    <w:abstractNumId w:val="22"/>
  </w:num>
  <w:num w:numId="21" w16cid:durableId="1583221239">
    <w:abstractNumId w:val="7"/>
  </w:num>
  <w:num w:numId="22" w16cid:durableId="476806717">
    <w:abstractNumId w:val="16"/>
  </w:num>
  <w:num w:numId="23" w16cid:durableId="284771245">
    <w:abstractNumId w:val="12"/>
  </w:num>
  <w:num w:numId="24" w16cid:durableId="2059937599">
    <w:abstractNumId w:val="24"/>
  </w:num>
  <w:num w:numId="25" w16cid:durableId="6564189">
    <w:abstractNumId w:val="15"/>
  </w:num>
  <w:num w:numId="26" w16cid:durableId="2116055275">
    <w:abstractNumId w:val="6"/>
  </w:num>
  <w:num w:numId="27" w16cid:durableId="908072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F9"/>
    <w:rsid w:val="00030AB2"/>
    <w:rsid w:val="00030EA1"/>
    <w:rsid w:val="000373A9"/>
    <w:rsid w:val="00057770"/>
    <w:rsid w:val="00066CD3"/>
    <w:rsid w:val="000727FD"/>
    <w:rsid w:val="00074649"/>
    <w:rsid w:val="00080403"/>
    <w:rsid w:val="00082712"/>
    <w:rsid w:val="00086D0E"/>
    <w:rsid w:val="00096919"/>
    <w:rsid w:val="000A3E53"/>
    <w:rsid w:val="000A6EC9"/>
    <w:rsid w:val="000C13B5"/>
    <w:rsid w:val="000D23C2"/>
    <w:rsid w:val="000D70FE"/>
    <w:rsid w:val="000D7C02"/>
    <w:rsid w:val="000E2102"/>
    <w:rsid w:val="000F6194"/>
    <w:rsid w:val="000F7691"/>
    <w:rsid w:val="00102011"/>
    <w:rsid w:val="0010323F"/>
    <w:rsid w:val="00142279"/>
    <w:rsid w:val="001464ED"/>
    <w:rsid w:val="00167195"/>
    <w:rsid w:val="00170158"/>
    <w:rsid w:val="00176DCC"/>
    <w:rsid w:val="00191E01"/>
    <w:rsid w:val="001A3E13"/>
    <w:rsid w:val="001A4B1E"/>
    <w:rsid w:val="001A5D98"/>
    <w:rsid w:val="001B433D"/>
    <w:rsid w:val="001B4DCD"/>
    <w:rsid w:val="001B621F"/>
    <w:rsid w:val="001B6ADB"/>
    <w:rsid w:val="001B734E"/>
    <w:rsid w:val="001B7EC2"/>
    <w:rsid w:val="001E0837"/>
    <w:rsid w:val="001F433D"/>
    <w:rsid w:val="00201A97"/>
    <w:rsid w:val="002064A3"/>
    <w:rsid w:val="00212CD7"/>
    <w:rsid w:val="00216194"/>
    <w:rsid w:val="002167BA"/>
    <w:rsid w:val="00217159"/>
    <w:rsid w:val="00220923"/>
    <w:rsid w:val="0022100F"/>
    <w:rsid w:val="00225EC3"/>
    <w:rsid w:val="00251D63"/>
    <w:rsid w:val="00263403"/>
    <w:rsid w:val="00265716"/>
    <w:rsid w:val="00275A8B"/>
    <w:rsid w:val="00281D1A"/>
    <w:rsid w:val="00281F08"/>
    <w:rsid w:val="002A3969"/>
    <w:rsid w:val="002A52B5"/>
    <w:rsid w:val="002B5627"/>
    <w:rsid w:val="002C37E2"/>
    <w:rsid w:val="002C382A"/>
    <w:rsid w:val="002C753E"/>
    <w:rsid w:val="002D0F33"/>
    <w:rsid w:val="002F0AD3"/>
    <w:rsid w:val="002F21B8"/>
    <w:rsid w:val="002F4AD3"/>
    <w:rsid w:val="002F5126"/>
    <w:rsid w:val="002F55C1"/>
    <w:rsid w:val="00310D54"/>
    <w:rsid w:val="00323C38"/>
    <w:rsid w:val="00340499"/>
    <w:rsid w:val="0035394E"/>
    <w:rsid w:val="00373B79"/>
    <w:rsid w:val="00376067"/>
    <w:rsid w:val="00390C1B"/>
    <w:rsid w:val="003C5FD5"/>
    <w:rsid w:val="003D2126"/>
    <w:rsid w:val="003D78FB"/>
    <w:rsid w:val="003E7896"/>
    <w:rsid w:val="003F5697"/>
    <w:rsid w:val="00433BD8"/>
    <w:rsid w:val="00437F82"/>
    <w:rsid w:val="00443566"/>
    <w:rsid w:val="00450043"/>
    <w:rsid w:val="00451510"/>
    <w:rsid w:val="00454595"/>
    <w:rsid w:val="004821DA"/>
    <w:rsid w:val="004A4DE1"/>
    <w:rsid w:val="004C58CE"/>
    <w:rsid w:val="004D3EBF"/>
    <w:rsid w:val="004D5DA7"/>
    <w:rsid w:val="004F0AD6"/>
    <w:rsid w:val="00515E14"/>
    <w:rsid w:val="005170FA"/>
    <w:rsid w:val="00517EA6"/>
    <w:rsid w:val="00520309"/>
    <w:rsid w:val="00530C8B"/>
    <w:rsid w:val="005427E2"/>
    <w:rsid w:val="00582DFD"/>
    <w:rsid w:val="00593D4E"/>
    <w:rsid w:val="00597066"/>
    <w:rsid w:val="00597B69"/>
    <w:rsid w:val="005A7583"/>
    <w:rsid w:val="005B06FA"/>
    <w:rsid w:val="005B4A3C"/>
    <w:rsid w:val="005B6A46"/>
    <w:rsid w:val="005C4344"/>
    <w:rsid w:val="005D4172"/>
    <w:rsid w:val="005E1986"/>
    <w:rsid w:val="005E2FCC"/>
    <w:rsid w:val="005F73C5"/>
    <w:rsid w:val="006011B3"/>
    <w:rsid w:val="00607113"/>
    <w:rsid w:val="006164AD"/>
    <w:rsid w:val="00616D2E"/>
    <w:rsid w:val="00620450"/>
    <w:rsid w:val="00633D95"/>
    <w:rsid w:val="00644B3E"/>
    <w:rsid w:val="0068042F"/>
    <w:rsid w:val="00687521"/>
    <w:rsid w:val="006A268D"/>
    <w:rsid w:val="006A4D00"/>
    <w:rsid w:val="006A580A"/>
    <w:rsid w:val="006C1933"/>
    <w:rsid w:val="006C6CEE"/>
    <w:rsid w:val="006D0620"/>
    <w:rsid w:val="006D5AB8"/>
    <w:rsid w:val="006E7391"/>
    <w:rsid w:val="006E7D5C"/>
    <w:rsid w:val="007050BF"/>
    <w:rsid w:val="00734F7D"/>
    <w:rsid w:val="007435A1"/>
    <w:rsid w:val="007435CA"/>
    <w:rsid w:val="0075325A"/>
    <w:rsid w:val="00753F5C"/>
    <w:rsid w:val="00760539"/>
    <w:rsid w:val="00761E95"/>
    <w:rsid w:val="00762A5E"/>
    <w:rsid w:val="00764330"/>
    <w:rsid w:val="00773081"/>
    <w:rsid w:val="00775099"/>
    <w:rsid w:val="007879E1"/>
    <w:rsid w:val="007A5B04"/>
    <w:rsid w:val="007B30F6"/>
    <w:rsid w:val="007C0401"/>
    <w:rsid w:val="007D0BD2"/>
    <w:rsid w:val="007E570C"/>
    <w:rsid w:val="007E6AFA"/>
    <w:rsid w:val="007E6DC0"/>
    <w:rsid w:val="00807B0D"/>
    <w:rsid w:val="008104DD"/>
    <w:rsid w:val="00812BDE"/>
    <w:rsid w:val="00815EC6"/>
    <w:rsid w:val="008305A4"/>
    <w:rsid w:val="00832D6A"/>
    <w:rsid w:val="00835E94"/>
    <w:rsid w:val="008415DC"/>
    <w:rsid w:val="00850045"/>
    <w:rsid w:val="00854A3D"/>
    <w:rsid w:val="008564C2"/>
    <w:rsid w:val="0086469C"/>
    <w:rsid w:val="008653D6"/>
    <w:rsid w:val="008911D6"/>
    <w:rsid w:val="008B25AB"/>
    <w:rsid w:val="008B6A14"/>
    <w:rsid w:val="008B716C"/>
    <w:rsid w:val="008F2D3C"/>
    <w:rsid w:val="008F4AA5"/>
    <w:rsid w:val="00904CF1"/>
    <w:rsid w:val="009109D4"/>
    <w:rsid w:val="009124C5"/>
    <w:rsid w:val="009133AE"/>
    <w:rsid w:val="00921210"/>
    <w:rsid w:val="00925A0C"/>
    <w:rsid w:val="00941B0D"/>
    <w:rsid w:val="0095140D"/>
    <w:rsid w:val="009545EA"/>
    <w:rsid w:val="009611B4"/>
    <w:rsid w:val="00966733"/>
    <w:rsid w:val="00973D23"/>
    <w:rsid w:val="00995CC4"/>
    <w:rsid w:val="009A509B"/>
    <w:rsid w:val="009A64A4"/>
    <w:rsid w:val="009A7A31"/>
    <w:rsid w:val="009C0E00"/>
    <w:rsid w:val="009E4FBD"/>
    <w:rsid w:val="009F776F"/>
    <w:rsid w:val="00A0642D"/>
    <w:rsid w:val="00A21201"/>
    <w:rsid w:val="00A40416"/>
    <w:rsid w:val="00A54E66"/>
    <w:rsid w:val="00A60B9F"/>
    <w:rsid w:val="00A62581"/>
    <w:rsid w:val="00A75E99"/>
    <w:rsid w:val="00A8376A"/>
    <w:rsid w:val="00A92CE0"/>
    <w:rsid w:val="00AA23C2"/>
    <w:rsid w:val="00AA4C3F"/>
    <w:rsid w:val="00AA757B"/>
    <w:rsid w:val="00AB561A"/>
    <w:rsid w:val="00AD23C4"/>
    <w:rsid w:val="00AD538C"/>
    <w:rsid w:val="00AE3FE8"/>
    <w:rsid w:val="00AE635F"/>
    <w:rsid w:val="00B35ECC"/>
    <w:rsid w:val="00B41BAE"/>
    <w:rsid w:val="00B60EB5"/>
    <w:rsid w:val="00B6720B"/>
    <w:rsid w:val="00B758D7"/>
    <w:rsid w:val="00B854B3"/>
    <w:rsid w:val="00BA1323"/>
    <w:rsid w:val="00BA286E"/>
    <w:rsid w:val="00BB725B"/>
    <w:rsid w:val="00BC18B6"/>
    <w:rsid w:val="00BD77A4"/>
    <w:rsid w:val="00BE6B81"/>
    <w:rsid w:val="00BE7385"/>
    <w:rsid w:val="00BF2F7B"/>
    <w:rsid w:val="00BF3041"/>
    <w:rsid w:val="00BF6B16"/>
    <w:rsid w:val="00BF7233"/>
    <w:rsid w:val="00C23E00"/>
    <w:rsid w:val="00C24426"/>
    <w:rsid w:val="00C271B5"/>
    <w:rsid w:val="00C42509"/>
    <w:rsid w:val="00C44CFF"/>
    <w:rsid w:val="00C46A92"/>
    <w:rsid w:val="00C62A2D"/>
    <w:rsid w:val="00C72205"/>
    <w:rsid w:val="00C76D72"/>
    <w:rsid w:val="00C85B5F"/>
    <w:rsid w:val="00C87920"/>
    <w:rsid w:val="00C9061B"/>
    <w:rsid w:val="00C95EEB"/>
    <w:rsid w:val="00CC4B50"/>
    <w:rsid w:val="00CC591F"/>
    <w:rsid w:val="00CC64FA"/>
    <w:rsid w:val="00CC7F33"/>
    <w:rsid w:val="00CE3498"/>
    <w:rsid w:val="00CE623A"/>
    <w:rsid w:val="00CE6291"/>
    <w:rsid w:val="00CF275B"/>
    <w:rsid w:val="00CF4CCB"/>
    <w:rsid w:val="00CF736B"/>
    <w:rsid w:val="00D0735A"/>
    <w:rsid w:val="00D1531D"/>
    <w:rsid w:val="00D30937"/>
    <w:rsid w:val="00D35D69"/>
    <w:rsid w:val="00D43111"/>
    <w:rsid w:val="00D45507"/>
    <w:rsid w:val="00D514BA"/>
    <w:rsid w:val="00D613A4"/>
    <w:rsid w:val="00D772DF"/>
    <w:rsid w:val="00D93286"/>
    <w:rsid w:val="00D9786C"/>
    <w:rsid w:val="00DA5C34"/>
    <w:rsid w:val="00DB44A3"/>
    <w:rsid w:val="00DC3FE0"/>
    <w:rsid w:val="00DC4B61"/>
    <w:rsid w:val="00E128A5"/>
    <w:rsid w:val="00E17998"/>
    <w:rsid w:val="00E2750E"/>
    <w:rsid w:val="00E44E76"/>
    <w:rsid w:val="00E52E01"/>
    <w:rsid w:val="00E610D6"/>
    <w:rsid w:val="00E750F0"/>
    <w:rsid w:val="00E82959"/>
    <w:rsid w:val="00E83833"/>
    <w:rsid w:val="00E960DA"/>
    <w:rsid w:val="00EA3B13"/>
    <w:rsid w:val="00EB1F2F"/>
    <w:rsid w:val="00EB475A"/>
    <w:rsid w:val="00EC503C"/>
    <w:rsid w:val="00EE17B4"/>
    <w:rsid w:val="00EE77FC"/>
    <w:rsid w:val="00EF1FED"/>
    <w:rsid w:val="00F050F4"/>
    <w:rsid w:val="00F06FF9"/>
    <w:rsid w:val="00F079BA"/>
    <w:rsid w:val="00F1634F"/>
    <w:rsid w:val="00F16E14"/>
    <w:rsid w:val="00F32B9C"/>
    <w:rsid w:val="00F37FAD"/>
    <w:rsid w:val="00F4257E"/>
    <w:rsid w:val="00F630AE"/>
    <w:rsid w:val="00F76D1D"/>
    <w:rsid w:val="00F913C9"/>
    <w:rsid w:val="00F95F5C"/>
    <w:rsid w:val="00F97507"/>
    <w:rsid w:val="00FA6F19"/>
    <w:rsid w:val="00FE5805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D0AF"/>
  <w15:docId w15:val="{9A45BE8A-8945-4641-AE82-9D83BFF0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17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041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2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3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E5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dentifikace">
    <w:name w:val="Identifikace"/>
    <w:basedOn w:val="Normln"/>
    <w:uiPriority w:val="99"/>
    <w:rsid w:val="00454595"/>
    <w:pPr>
      <w:jc w:val="both"/>
    </w:pPr>
    <w:rPr>
      <w:rFonts w:ascii="Arial" w:hAnsi="Arial"/>
      <w:sz w:val="22"/>
      <w:szCs w:val="20"/>
    </w:rPr>
  </w:style>
  <w:style w:type="character" w:customStyle="1" w:styleId="platne1">
    <w:name w:val="platne1"/>
    <w:basedOn w:val="Standardnpsmoodstavce"/>
    <w:uiPriority w:val="99"/>
    <w:rsid w:val="00454595"/>
    <w:rPr>
      <w:rFonts w:cs="Times New Roman"/>
      <w:w w:val="120"/>
    </w:rPr>
  </w:style>
  <w:style w:type="character" w:styleId="Odkaznakoment">
    <w:name w:val="annotation reference"/>
    <w:basedOn w:val="Standardnpsmoodstavce"/>
    <w:uiPriority w:val="99"/>
    <w:unhideWhenUsed/>
    <w:rsid w:val="00743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3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3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12CD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rky">
    <w:name w:val="Odrážky"/>
    <w:basedOn w:val="Normln"/>
    <w:rsid w:val="006C6CEE"/>
    <w:pPr>
      <w:suppressAutoHyphens/>
      <w:ind w:left="1134" w:hanging="425"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E78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8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8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8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A4D0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C5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3C2D-A814-41C6-B9C6-D1729181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3111</Words>
  <Characters>18358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Najdeková Iva</cp:lastModifiedBy>
  <cp:revision>30</cp:revision>
  <cp:lastPrinted>2021-05-14T08:51:00Z</cp:lastPrinted>
  <dcterms:created xsi:type="dcterms:W3CDTF">2026-04-28T08:50:00Z</dcterms:created>
  <dcterms:modified xsi:type="dcterms:W3CDTF">2026-05-19T13:40:00Z</dcterms:modified>
</cp:coreProperties>
</file>