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E" w:rsidRPr="00F56817" w:rsidRDefault="003B6AEE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B6AEE" w:rsidRPr="00F56817" w:rsidRDefault="003B6AEE" w:rsidP="00F56817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Dodatek č. 2</w:t>
      </w:r>
      <w:r w:rsidRPr="00F56817">
        <w:rPr>
          <w:rFonts w:ascii="Times New Roman" w:hAnsi="Times New Roman"/>
          <w:b/>
          <w:sz w:val="40"/>
          <w:szCs w:val="40"/>
        </w:rPr>
        <w:t xml:space="preserve"> Smlouvy o dílo </w:t>
      </w:r>
    </w:p>
    <w:p w:rsidR="003B6AEE" w:rsidRPr="00F56817" w:rsidRDefault="003B6AEE" w:rsidP="00F5681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B6AEE" w:rsidRPr="00F56817" w:rsidRDefault="003B6AEE" w:rsidP="00F5681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b/>
          <w:sz w:val="28"/>
          <w:szCs w:val="28"/>
        </w:rPr>
        <w:t>Zhotovení PD nové sportovní haly v Holicích</w:t>
      </w:r>
      <w:r w:rsidRPr="00F56817">
        <w:rPr>
          <w:rFonts w:ascii="Times New Roman" w:hAnsi="Times New Roman"/>
          <w:sz w:val="24"/>
          <w:szCs w:val="24"/>
        </w:rPr>
        <w:t xml:space="preserve"> </w:t>
      </w:r>
    </w:p>
    <w:p w:rsidR="003B6AEE" w:rsidRPr="00F56817" w:rsidRDefault="003B6AEE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B6AEE" w:rsidRPr="00F56817" w:rsidRDefault="003B6AEE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Smluvní strany</w:t>
      </w:r>
    </w:p>
    <w:p w:rsidR="003B6AEE" w:rsidRPr="00F56817" w:rsidRDefault="003B6AEE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1. Objednatel:</w:t>
      </w:r>
      <w:r w:rsidRPr="00F56817">
        <w:rPr>
          <w:rFonts w:ascii="Times New Roman" w:hAnsi="Times New Roman"/>
          <w:noProof/>
          <w:color w:val="000000"/>
          <w:sz w:val="36"/>
          <w:szCs w:val="36"/>
          <w:lang w:eastAsia="cs-CZ"/>
        </w:rPr>
        <w:t xml:space="preserve"> 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817">
        <w:rPr>
          <w:rFonts w:ascii="Times New Roman" w:hAnsi="Times New Roman"/>
          <w:b/>
          <w:sz w:val="24"/>
          <w:szCs w:val="24"/>
        </w:rPr>
        <w:t>Město Holice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Holubova 1, 534 14 Holice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Zastoupený: Mgr. Ladislavem </w:t>
      </w:r>
      <w:proofErr w:type="spellStart"/>
      <w:r w:rsidRPr="00F56817">
        <w:rPr>
          <w:rFonts w:ascii="Times New Roman" w:hAnsi="Times New Roman"/>
          <w:sz w:val="24"/>
          <w:szCs w:val="24"/>
        </w:rPr>
        <w:t>Effenberkem</w:t>
      </w:r>
      <w:proofErr w:type="spellEnd"/>
      <w:r w:rsidRPr="00F56817">
        <w:rPr>
          <w:rFonts w:ascii="Times New Roman" w:hAnsi="Times New Roman"/>
          <w:sz w:val="24"/>
          <w:szCs w:val="24"/>
        </w:rPr>
        <w:t>, starostou města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Osoba oprávněná jednat ve věcech technických: 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Ing. </w:t>
      </w:r>
      <w:proofErr w:type="spellStart"/>
      <w:r w:rsidRPr="00F56817">
        <w:rPr>
          <w:rFonts w:ascii="Times New Roman" w:hAnsi="Times New Roman"/>
          <w:sz w:val="24"/>
          <w:szCs w:val="24"/>
        </w:rPr>
        <w:t>Janis</w:t>
      </w:r>
      <w:proofErr w:type="spellEnd"/>
      <w:r w:rsidRPr="00F5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817">
        <w:rPr>
          <w:rFonts w:ascii="Times New Roman" w:hAnsi="Times New Roman"/>
          <w:sz w:val="24"/>
          <w:szCs w:val="24"/>
        </w:rPr>
        <w:t>Vlachopulos</w:t>
      </w:r>
      <w:proofErr w:type="spellEnd"/>
      <w:r w:rsidRPr="00F56817">
        <w:rPr>
          <w:rFonts w:ascii="Times New Roman" w:hAnsi="Times New Roman"/>
          <w:sz w:val="24"/>
          <w:szCs w:val="24"/>
        </w:rPr>
        <w:t>, koordinátor projektu,</w:t>
      </w:r>
    </w:p>
    <w:p w:rsidR="003B6AEE" w:rsidRPr="00D70743" w:rsidRDefault="003B6AEE" w:rsidP="00F56817">
      <w:pPr>
        <w:spacing w:after="0" w:line="240" w:lineRule="auto"/>
        <w:jc w:val="both"/>
        <w:rPr>
          <w:rFonts w:ascii="Times New Roman" w:hAnsi="Times New Roman"/>
        </w:rPr>
      </w:pPr>
      <w:r w:rsidRPr="00D70743">
        <w:rPr>
          <w:rFonts w:ascii="Times New Roman" w:hAnsi="Times New Roman"/>
          <w:highlight w:val="black"/>
        </w:rPr>
        <w:t xml:space="preserve">Tel. 731 443 501, </w:t>
      </w:r>
      <w:hyperlink r:id="rId5" w:history="1">
        <w:r w:rsidRPr="00D70743">
          <w:rPr>
            <w:rStyle w:val="Hypertextovodkaz"/>
            <w:rFonts w:ascii="Times New Roman" w:hAnsi="Times New Roman"/>
            <w:color w:val="auto"/>
            <w:highlight w:val="black"/>
          </w:rPr>
          <w:t>info@adonisprojekt.cz</w:t>
        </w:r>
      </w:hyperlink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Martina Klasovitá, referentka OSMVM, 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Ing. Jan Chaloupka, vedoucí OSMVM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2. Zhotovitel: 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817">
        <w:rPr>
          <w:rFonts w:ascii="Times New Roman" w:hAnsi="Times New Roman"/>
          <w:b/>
          <w:sz w:val="24"/>
          <w:szCs w:val="24"/>
        </w:rPr>
        <w:t xml:space="preserve">Projekce </w:t>
      </w:r>
      <w:proofErr w:type="spellStart"/>
      <w:r w:rsidRPr="00F56817">
        <w:rPr>
          <w:rFonts w:ascii="Times New Roman" w:hAnsi="Times New Roman"/>
          <w:b/>
          <w:sz w:val="24"/>
          <w:szCs w:val="24"/>
        </w:rPr>
        <w:t>Vrbický</w:t>
      </w:r>
      <w:proofErr w:type="spellEnd"/>
      <w:r w:rsidRPr="00F56817">
        <w:rPr>
          <w:rFonts w:ascii="Times New Roman" w:hAnsi="Times New Roman"/>
          <w:b/>
          <w:sz w:val="24"/>
          <w:szCs w:val="24"/>
        </w:rPr>
        <w:t xml:space="preserve"> s.r.o.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Náměstí </w:t>
      </w:r>
      <w:proofErr w:type="gramStart"/>
      <w:r w:rsidRPr="00F56817">
        <w:rPr>
          <w:rFonts w:ascii="Times New Roman" w:hAnsi="Times New Roman"/>
          <w:sz w:val="24"/>
          <w:szCs w:val="24"/>
        </w:rPr>
        <w:t>T.G.</w:t>
      </w:r>
      <w:proofErr w:type="gramEnd"/>
      <w:r w:rsidRPr="00F56817">
        <w:rPr>
          <w:rFonts w:ascii="Times New Roman" w:hAnsi="Times New Roman"/>
          <w:sz w:val="24"/>
          <w:szCs w:val="24"/>
        </w:rPr>
        <w:t xml:space="preserve"> Masaryka 24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534 01 Holice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Zastoupený: Ing. Karel </w:t>
      </w:r>
      <w:proofErr w:type="spellStart"/>
      <w:r w:rsidRPr="00F56817">
        <w:rPr>
          <w:rFonts w:ascii="Times New Roman" w:hAnsi="Times New Roman"/>
          <w:sz w:val="24"/>
          <w:szCs w:val="24"/>
        </w:rPr>
        <w:t>Vrbický</w:t>
      </w:r>
      <w:proofErr w:type="spellEnd"/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IČ: 04085086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DIČ: CZ04085086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tel.: 603 527 426</w:t>
      </w:r>
    </w:p>
    <w:p w:rsidR="003B6AEE" w:rsidRPr="00D70743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D70743">
        <w:rPr>
          <w:rFonts w:ascii="Times New Roman" w:hAnsi="Times New Roman"/>
          <w:sz w:val="24"/>
          <w:szCs w:val="24"/>
          <w:highlight w:val="black"/>
        </w:rPr>
        <w:t xml:space="preserve">e-mail: </w:t>
      </w:r>
      <w:proofErr w:type="spellStart"/>
      <w:r w:rsidRPr="00D70743">
        <w:rPr>
          <w:rFonts w:ascii="Times New Roman" w:hAnsi="Times New Roman"/>
          <w:sz w:val="24"/>
          <w:szCs w:val="24"/>
          <w:highlight w:val="black"/>
        </w:rPr>
        <w:t>karel.vrbický</w:t>
      </w:r>
      <w:proofErr w:type="spellEnd"/>
      <w:r w:rsidRPr="00D70743">
        <w:rPr>
          <w:rFonts w:ascii="Times New Roman" w:hAnsi="Times New Roman"/>
          <w:sz w:val="24"/>
          <w:szCs w:val="24"/>
          <w:highlight w:val="black"/>
        </w:rPr>
        <w:t>@centrum.</w:t>
      </w:r>
      <w:proofErr w:type="spellStart"/>
      <w:r w:rsidRPr="00D70743">
        <w:rPr>
          <w:rFonts w:ascii="Times New Roman" w:hAnsi="Times New Roman"/>
          <w:sz w:val="24"/>
          <w:szCs w:val="24"/>
          <w:highlight w:val="black"/>
        </w:rPr>
        <w:t>cz</w:t>
      </w:r>
      <w:proofErr w:type="spellEnd"/>
      <w:r w:rsidRPr="00D70743">
        <w:rPr>
          <w:rFonts w:ascii="Times New Roman" w:hAnsi="Times New Roman"/>
          <w:sz w:val="24"/>
          <w:szCs w:val="24"/>
          <w:highlight w:val="black"/>
        </w:rPr>
        <w:t xml:space="preserve"> </w:t>
      </w:r>
    </w:p>
    <w:p w:rsidR="003B6AEE" w:rsidRPr="00D70743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D70743">
        <w:rPr>
          <w:rFonts w:ascii="Times New Roman" w:hAnsi="Times New Roman"/>
          <w:sz w:val="24"/>
          <w:szCs w:val="24"/>
          <w:highlight w:val="black"/>
        </w:rPr>
        <w:t>Bankovní spojení:</w:t>
      </w:r>
      <w:r w:rsidRPr="00D70743">
        <w:rPr>
          <w:rFonts w:ascii="Times New Roman" w:hAnsi="Times New Roman"/>
          <w:sz w:val="24"/>
          <w:szCs w:val="24"/>
          <w:highlight w:val="black"/>
        </w:rPr>
        <w:tab/>
        <w:t>FIO</w:t>
      </w:r>
    </w:p>
    <w:p w:rsidR="003B6AEE" w:rsidRPr="00F56817" w:rsidRDefault="003B6AEE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743">
        <w:rPr>
          <w:rFonts w:ascii="Times New Roman" w:hAnsi="Times New Roman"/>
          <w:sz w:val="24"/>
          <w:szCs w:val="24"/>
          <w:highlight w:val="black"/>
        </w:rPr>
        <w:t>č.ú</w:t>
      </w:r>
      <w:proofErr w:type="spellEnd"/>
      <w:r w:rsidRPr="00D70743">
        <w:rPr>
          <w:rFonts w:ascii="Times New Roman" w:hAnsi="Times New Roman"/>
          <w:sz w:val="24"/>
          <w:szCs w:val="24"/>
          <w:highlight w:val="black"/>
        </w:rPr>
        <w:t>. 2100805139/2010</w:t>
      </w:r>
      <w:proofErr w:type="gramEnd"/>
    </w:p>
    <w:p w:rsidR="003B6AEE" w:rsidRPr="00F56817" w:rsidRDefault="003B6AEE">
      <w:pPr>
        <w:rPr>
          <w:rFonts w:ascii="Times New Roman" w:hAnsi="Times New Roman"/>
        </w:rPr>
      </w:pPr>
    </w:p>
    <w:p w:rsidR="003B6AEE" w:rsidRDefault="003B6AEE">
      <w:pPr>
        <w:rPr>
          <w:rFonts w:ascii="Times New Roman" w:hAnsi="Times New Roman"/>
        </w:rPr>
      </w:pPr>
      <w:r w:rsidRPr="00F56817">
        <w:rPr>
          <w:rFonts w:ascii="Times New Roman" w:hAnsi="Times New Roman"/>
        </w:rPr>
        <w:t xml:space="preserve">Smluvní strany se dohodly, </w:t>
      </w:r>
      <w:r>
        <w:rPr>
          <w:rFonts w:ascii="Times New Roman" w:hAnsi="Times New Roman"/>
        </w:rPr>
        <w:t>že</w:t>
      </w:r>
    </w:p>
    <w:p w:rsidR="003B6AEE" w:rsidRPr="007113FF" w:rsidRDefault="003B6AEE" w:rsidP="00E92997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 w:rsidRPr="007113FF">
        <w:rPr>
          <w:rFonts w:ascii="Times New Roman" w:hAnsi="Times New Roman"/>
        </w:rPr>
        <w:t>článek I smlouvy o dílo se doplňuje tímto textem:</w:t>
      </w:r>
      <w:r>
        <w:rPr>
          <w:rFonts w:ascii="Times New Roman" w:hAnsi="Times New Roman"/>
        </w:rPr>
        <w:br/>
      </w:r>
    </w:p>
    <w:p w:rsidR="003B6AEE" w:rsidRPr="007113FF" w:rsidRDefault="003B6AEE" w:rsidP="00E92997">
      <w:pPr>
        <w:pStyle w:val="Odstavecseseznamem"/>
        <w:numPr>
          <w:ilvl w:val="1"/>
          <w:numId w:val="4"/>
        </w:numPr>
        <w:tabs>
          <w:tab w:val="left" w:pos="3402"/>
        </w:tabs>
        <w:spacing w:line="240" w:lineRule="auto"/>
        <w:jc w:val="both"/>
        <w:rPr>
          <w:rFonts w:ascii="Times New Roman" w:hAnsi="Times New Roman"/>
        </w:rPr>
      </w:pPr>
      <w:r w:rsidRPr="007113FF">
        <w:rPr>
          <w:rFonts w:ascii="Times New Roman" w:hAnsi="Times New Roman"/>
        </w:rPr>
        <w:t>Střešní konstrukce bude řešena jako oblouková.</w:t>
      </w:r>
    </w:p>
    <w:p w:rsidR="003B6AEE" w:rsidRPr="007113FF" w:rsidRDefault="003B6AEE" w:rsidP="00E92997">
      <w:pPr>
        <w:pStyle w:val="Odstavecseseznamem"/>
        <w:numPr>
          <w:ilvl w:val="1"/>
          <w:numId w:val="4"/>
        </w:numPr>
        <w:tabs>
          <w:tab w:val="left" w:pos="3402"/>
        </w:tabs>
        <w:spacing w:line="240" w:lineRule="auto"/>
        <w:jc w:val="both"/>
        <w:rPr>
          <w:rFonts w:ascii="Times New Roman" w:hAnsi="Times New Roman"/>
        </w:rPr>
      </w:pPr>
      <w:r w:rsidRPr="007113FF">
        <w:rPr>
          <w:rFonts w:ascii="Times New Roman" w:hAnsi="Times New Roman"/>
        </w:rPr>
        <w:t>Hala i hlediště budou uzpůsobeny také pro futsal a fotbal.</w:t>
      </w:r>
    </w:p>
    <w:p w:rsidR="003B6AEE" w:rsidRPr="007113FF" w:rsidRDefault="003B6AEE" w:rsidP="00E92997">
      <w:pPr>
        <w:pStyle w:val="Odstavecseseznamem"/>
        <w:numPr>
          <w:ilvl w:val="1"/>
          <w:numId w:val="4"/>
        </w:numPr>
        <w:tabs>
          <w:tab w:val="left" w:pos="3402"/>
        </w:tabs>
        <w:spacing w:line="240" w:lineRule="auto"/>
        <w:jc w:val="both"/>
        <w:rPr>
          <w:rFonts w:ascii="Times New Roman" w:hAnsi="Times New Roman"/>
        </w:rPr>
      </w:pPr>
      <w:r w:rsidRPr="007113FF">
        <w:rPr>
          <w:rFonts w:ascii="Times New Roman" w:hAnsi="Times New Roman"/>
        </w:rPr>
        <w:t>Rozměry haly budou oproti studii Ing. Táborského rozšířené půdorysně do tvaru obdélníku (bez přístavků).</w:t>
      </w:r>
    </w:p>
    <w:p w:rsidR="003B6AEE" w:rsidRPr="007113FF" w:rsidRDefault="003B6AEE" w:rsidP="00E92997">
      <w:pPr>
        <w:pStyle w:val="Odstavecseseznamem"/>
        <w:numPr>
          <w:ilvl w:val="1"/>
          <w:numId w:val="4"/>
        </w:numPr>
        <w:tabs>
          <w:tab w:val="left" w:pos="3402"/>
        </w:tabs>
        <w:spacing w:line="240" w:lineRule="auto"/>
        <w:jc w:val="both"/>
        <w:rPr>
          <w:rFonts w:ascii="Times New Roman" w:hAnsi="Times New Roman"/>
        </w:rPr>
      </w:pPr>
      <w:r w:rsidRPr="007113FF">
        <w:rPr>
          <w:rFonts w:ascii="Times New Roman" w:hAnsi="Times New Roman"/>
        </w:rPr>
        <w:t xml:space="preserve">Návrh bude řešit využití 2 </w:t>
      </w:r>
      <w:r>
        <w:rPr>
          <w:rFonts w:ascii="Times New Roman" w:hAnsi="Times New Roman"/>
        </w:rPr>
        <w:t>NP</w:t>
      </w:r>
      <w:r w:rsidRPr="007113FF">
        <w:rPr>
          <w:rFonts w:ascii="Times New Roman" w:hAnsi="Times New Roman"/>
        </w:rPr>
        <w:t xml:space="preserve"> (klubovny, hlediště, </w:t>
      </w:r>
      <w:proofErr w:type="spellStart"/>
      <w:r w:rsidRPr="007113FF">
        <w:rPr>
          <w:rFonts w:ascii="Times New Roman" w:hAnsi="Times New Roman"/>
        </w:rPr>
        <w:t>soc</w:t>
      </w:r>
      <w:proofErr w:type="spellEnd"/>
      <w:r w:rsidRPr="007113FF">
        <w:rPr>
          <w:rFonts w:ascii="Times New Roman" w:hAnsi="Times New Roman"/>
        </w:rPr>
        <w:t>. zařízení). V 2NP bude navržena úklidová místnost a komora.</w:t>
      </w:r>
    </w:p>
    <w:p w:rsidR="003B6AEE" w:rsidRPr="007113FF" w:rsidRDefault="003B6AEE" w:rsidP="00E92997">
      <w:pPr>
        <w:pStyle w:val="Odstavecseseznamem"/>
        <w:numPr>
          <w:ilvl w:val="1"/>
          <w:numId w:val="4"/>
        </w:numPr>
        <w:tabs>
          <w:tab w:val="left" w:pos="3402"/>
        </w:tabs>
        <w:spacing w:line="240" w:lineRule="auto"/>
        <w:jc w:val="both"/>
        <w:rPr>
          <w:rFonts w:ascii="Times New Roman" w:hAnsi="Times New Roman"/>
        </w:rPr>
      </w:pPr>
      <w:r w:rsidRPr="007113FF">
        <w:rPr>
          <w:rFonts w:ascii="Times New Roman" w:hAnsi="Times New Roman"/>
        </w:rPr>
        <w:t>Návrh bude řešit prostor pro komentátora a rozhodčího.</w:t>
      </w:r>
    </w:p>
    <w:p w:rsidR="003B6AEE" w:rsidRDefault="003B6AEE" w:rsidP="00E92997">
      <w:pPr>
        <w:tabs>
          <w:tab w:val="left" w:pos="340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6AEE" w:rsidRPr="0055545F" w:rsidRDefault="003B6AEE" w:rsidP="0055545F">
      <w:pPr>
        <w:pStyle w:val="Odstavecseseznamem"/>
        <w:numPr>
          <w:ilvl w:val="0"/>
          <w:numId w:val="4"/>
        </w:numPr>
        <w:tabs>
          <w:tab w:val="left" w:pos="340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Pr="0055545F">
        <w:rPr>
          <w:rFonts w:ascii="Times New Roman" w:hAnsi="Times New Roman"/>
        </w:rPr>
        <w:t>lánek II smlouvy o dílo se doplňuje tímto textem:</w:t>
      </w:r>
      <w:r w:rsidRPr="0055545F">
        <w:rPr>
          <w:rFonts w:ascii="Times New Roman" w:hAnsi="Times New Roman"/>
        </w:rPr>
        <w:br/>
      </w:r>
    </w:p>
    <w:p w:rsidR="003B6AEE" w:rsidRPr="0055545F" w:rsidRDefault="003B6AEE" w:rsidP="00E92997">
      <w:pPr>
        <w:pStyle w:val="Odstavecseseznamem"/>
        <w:numPr>
          <w:ilvl w:val="1"/>
          <w:numId w:val="4"/>
        </w:numPr>
        <w:tabs>
          <w:tab w:val="left" w:pos="3402"/>
        </w:tabs>
        <w:spacing w:line="240" w:lineRule="auto"/>
        <w:jc w:val="both"/>
        <w:rPr>
          <w:rFonts w:ascii="Times New Roman" w:hAnsi="Times New Roman"/>
        </w:rPr>
      </w:pPr>
      <w:r w:rsidRPr="0055545F">
        <w:rPr>
          <w:rFonts w:ascii="Times New Roman" w:hAnsi="Times New Roman"/>
        </w:rPr>
        <w:t>Za dodatečné práce, které jsou popsány v dodatku č. 2 smlouvy o dílo, bude navýšena celková cena díla o 46.000,- Kč včetně DPH</w:t>
      </w:r>
    </w:p>
    <w:p w:rsidR="003B6AEE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6AEE" w:rsidRPr="00F56817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Ostatní ujednání smlouvy o dílo zůstávají nezměněné.</w:t>
      </w:r>
    </w:p>
    <w:p w:rsidR="003B6AEE" w:rsidRPr="00F56817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6AEE" w:rsidRPr="00F56817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lastRenderedPageBreak/>
        <w:t xml:space="preserve">Obě strany se dohodly, že objednatel zajistí povinné zveřejnění </w:t>
      </w:r>
      <w:r>
        <w:rPr>
          <w:rFonts w:ascii="Times New Roman" w:hAnsi="Times New Roman"/>
          <w:sz w:val="24"/>
          <w:szCs w:val="24"/>
        </w:rPr>
        <w:t xml:space="preserve">tohoto dodatku </w:t>
      </w:r>
      <w:r w:rsidRPr="00F56817">
        <w:rPr>
          <w:rFonts w:ascii="Times New Roman" w:hAnsi="Times New Roman"/>
          <w:sz w:val="24"/>
          <w:szCs w:val="24"/>
        </w:rPr>
        <w:t>dle zákona č. 340/2015 Sb.</w:t>
      </w:r>
    </w:p>
    <w:p w:rsidR="003B6AEE" w:rsidRPr="00F56817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6AEE" w:rsidRPr="00F56817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Dodatek smlouvy byl schválen Radou města Holic dne </w:t>
      </w:r>
      <w:proofErr w:type="gramStart"/>
      <w:r>
        <w:rPr>
          <w:rFonts w:ascii="Times New Roman" w:hAnsi="Times New Roman"/>
          <w:sz w:val="24"/>
          <w:szCs w:val="24"/>
        </w:rPr>
        <w:t>24.4</w:t>
      </w:r>
      <w:r w:rsidRPr="00F56817">
        <w:rPr>
          <w:rFonts w:ascii="Times New Roman" w:hAnsi="Times New Roman"/>
          <w:sz w:val="24"/>
          <w:szCs w:val="24"/>
        </w:rPr>
        <w:t>.2017</w:t>
      </w:r>
      <w:proofErr w:type="gramEnd"/>
      <w:r w:rsidRPr="00F56817">
        <w:rPr>
          <w:rFonts w:ascii="Times New Roman" w:hAnsi="Times New Roman"/>
          <w:sz w:val="24"/>
          <w:szCs w:val="24"/>
        </w:rPr>
        <w:t xml:space="preserve"> usnesením č. </w:t>
      </w:r>
      <w:r>
        <w:rPr>
          <w:rFonts w:ascii="Times New Roman" w:hAnsi="Times New Roman"/>
          <w:sz w:val="24"/>
          <w:szCs w:val="24"/>
        </w:rPr>
        <w:t>155.</w:t>
      </w:r>
    </w:p>
    <w:p w:rsidR="003B6AEE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6AEE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6AEE" w:rsidRPr="00F56817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6AEE" w:rsidRPr="00F56817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6AEE" w:rsidRPr="00F56817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6AEE" w:rsidRPr="00F56817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Ladislav Effenberk"/>
        </w:smartTagPr>
        <w:r w:rsidRPr="00F56817">
          <w:rPr>
            <w:rFonts w:ascii="Times New Roman" w:hAnsi="Times New Roman"/>
            <w:sz w:val="24"/>
            <w:szCs w:val="24"/>
          </w:rPr>
          <w:t xml:space="preserve">Ladislav </w:t>
        </w:r>
        <w:proofErr w:type="spellStart"/>
        <w:r w:rsidRPr="00F56817">
          <w:rPr>
            <w:rFonts w:ascii="Times New Roman" w:hAnsi="Times New Roman"/>
            <w:sz w:val="24"/>
            <w:szCs w:val="24"/>
          </w:rPr>
          <w:t>Effenberk</w:t>
        </w:r>
      </w:smartTag>
      <w:proofErr w:type="spellEnd"/>
      <w:r w:rsidRPr="00F56817">
        <w:rPr>
          <w:rFonts w:ascii="Times New Roman" w:hAnsi="Times New Roman"/>
          <w:sz w:val="24"/>
          <w:szCs w:val="24"/>
        </w:rPr>
        <w:tab/>
      </w:r>
      <w:r w:rsidRPr="00F56817">
        <w:rPr>
          <w:rFonts w:ascii="Times New Roman" w:hAnsi="Times New Roman"/>
          <w:sz w:val="24"/>
          <w:szCs w:val="24"/>
        </w:rPr>
        <w:tab/>
      </w:r>
      <w:r w:rsidRPr="00F56817">
        <w:rPr>
          <w:rFonts w:ascii="Times New Roman" w:hAnsi="Times New Roman"/>
          <w:sz w:val="24"/>
          <w:szCs w:val="24"/>
        </w:rPr>
        <w:tab/>
      </w:r>
      <w:r w:rsidRPr="00F56817">
        <w:rPr>
          <w:rFonts w:ascii="Times New Roman" w:hAnsi="Times New Roman"/>
          <w:sz w:val="24"/>
          <w:szCs w:val="24"/>
        </w:rPr>
        <w:tab/>
      </w:r>
      <w:r w:rsidRPr="00F56817">
        <w:rPr>
          <w:rFonts w:ascii="Times New Roman" w:hAnsi="Times New Roman"/>
          <w:sz w:val="24"/>
          <w:szCs w:val="24"/>
        </w:rPr>
        <w:tab/>
        <w:t xml:space="preserve">Ing. Karel </w:t>
      </w:r>
      <w:proofErr w:type="spellStart"/>
      <w:r w:rsidRPr="00F56817">
        <w:rPr>
          <w:rFonts w:ascii="Times New Roman" w:hAnsi="Times New Roman"/>
          <w:sz w:val="24"/>
          <w:szCs w:val="24"/>
        </w:rPr>
        <w:t>Vrbický</w:t>
      </w:r>
      <w:proofErr w:type="spellEnd"/>
    </w:p>
    <w:p w:rsidR="003B6AEE" w:rsidRPr="00F56817" w:rsidRDefault="003B6AEE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</w:rPr>
      </w:pPr>
      <w:r w:rsidRPr="00F56817">
        <w:rPr>
          <w:rFonts w:ascii="Times New Roman" w:hAnsi="Times New Roman"/>
          <w:sz w:val="24"/>
          <w:szCs w:val="24"/>
        </w:rPr>
        <w:t>starosta</w:t>
      </w:r>
      <w:r w:rsidRPr="00F56817">
        <w:rPr>
          <w:rFonts w:ascii="Times New Roman" w:hAnsi="Times New Roman"/>
          <w:sz w:val="24"/>
          <w:szCs w:val="24"/>
        </w:rPr>
        <w:tab/>
      </w:r>
      <w:r w:rsidRPr="00F56817">
        <w:rPr>
          <w:rFonts w:ascii="Times New Roman" w:hAnsi="Times New Roman"/>
          <w:sz w:val="24"/>
          <w:szCs w:val="24"/>
        </w:rPr>
        <w:tab/>
      </w:r>
      <w:r w:rsidRPr="00F56817">
        <w:rPr>
          <w:rFonts w:ascii="Times New Roman" w:hAnsi="Times New Roman"/>
          <w:sz w:val="24"/>
          <w:szCs w:val="24"/>
        </w:rPr>
        <w:tab/>
      </w:r>
      <w:r w:rsidRPr="00F56817">
        <w:rPr>
          <w:rFonts w:ascii="Times New Roman" w:hAnsi="Times New Roman"/>
          <w:sz w:val="24"/>
          <w:szCs w:val="24"/>
        </w:rPr>
        <w:tab/>
      </w:r>
      <w:r w:rsidRPr="00F56817">
        <w:rPr>
          <w:rFonts w:ascii="Times New Roman" w:hAnsi="Times New Roman"/>
          <w:sz w:val="24"/>
          <w:szCs w:val="24"/>
        </w:rPr>
        <w:tab/>
        <w:t>jednatel</w:t>
      </w:r>
    </w:p>
    <w:sectPr w:rsidR="003B6AEE" w:rsidRPr="00F56817" w:rsidSect="001E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614"/>
    <w:multiLevelType w:val="hybridMultilevel"/>
    <w:tmpl w:val="CC0CA7E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13AE3"/>
    <w:multiLevelType w:val="hybridMultilevel"/>
    <w:tmpl w:val="78DAC238"/>
    <w:lvl w:ilvl="0" w:tplc="4FFCE1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911A19"/>
    <w:multiLevelType w:val="multilevel"/>
    <w:tmpl w:val="11CC44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66B0360D"/>
    <w:multiLevelType w:val="hybridMultilevel"/>
    <w:tmpl w:val="4E00E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0E"/>
    <w:rsid w:val="001858A9"/>
    <w:rsid w:val="001B46EB"/>
    <w:rsid w:val="001E7B86"/>
    <w:rsid w:val="00273FF8"/>
    <w:rsid w:val="003B6AEE"/>
    <w:rsid w:val="004E668A"/>
    <w:rsid w:val="0055545F"/>
    <w:rsid w:val="0059130E"/>
    <w:rsid w:val="00634051"/>
    <w:rsid w:val="00662EA7"/>
    <w:rsid w:val="00681689"/>
    <w:rsid w:val="007113FF"/>
    <w:rsid w:val="007F2D4F"/>
    <w:rsid w:val="008961F4"/>
    <w:rsid w:val="00937FB1"/>
    <w:rsid w:val="00A60B53"/>
    <w:rsid w:val="00D12B6D"/>
    <w:rsid w:val="00D70743"/>
    <w:rsid w:val="00E92997"/>
    <w:rsid w:val="00F5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8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F5681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5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donisprojek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Company>Město Holice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Chaloupka Jan, Ing.</dc:creator>
  <cp:keywords/>
  <dc:description/>
  <cp:lastModifiedBy>Branda Vladislav, Ing.</cp:lastModifiedBy>
  <cp:revision>4</cp:revision>
  <dcterms:created xsi:type="dcterms:W3CDTF">2017-04-28T07:50:00Z</dcterms:created>
  <dcterms:modified xsi:type="dcterms:W3CDTF">2017-05-26T11:31:00Z</dcterms:modified>
</cp:coreProperties>
</file>