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4EB" w:rsidRDefault="005254EB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</w:p>
    <w:p w:rsidR="005254EB" w:rsidRPr="00C63C2D" w:rsidRDefault="005254EB" w:rsidP="00E20C1E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:rsidR="00B6072B" w:rsidRDefault="00B6072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SILNICE LK A.S.</w:t>
      </w:r>
    </w:p>
    <w:p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:rsidR="005254EB" w:rsidRPr="00C63C2D" w:rsidRDefault="00731D7E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</w:p>
    <w:p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:rsidR="002B33EA" w:rsidRPr="00C63C2D" w:rsidRDefault="002B33EA" w:rsidP="002B33EA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color w:val="333333"/>
          <w:sz w:val="22"/>
          <w:szCs w:val="22"/>
          <w:shd w:val="clear" w:color="auto" w:fill="FFFFFF"/>
        </w:rPr>
        <w:t>Silnice Žáček s.r.o.</w:t>
      </w:r>
    </w:p>
    <w:p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_______________________________</w:t>
      </w:r>
    </w:p>
    <w:p w:rsidR="005254EB" w:rsidRPr="005254EB" w:rsidRDefault="005254EB" w:rsidP="00E20C1E">
      <w:pPr>
        <w:spacing w:after="200" w:line="276" w:lineRule="auto"/>
        <w:jc w:val="center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RÁMCOVÁ </w:t>
      </w:r>
      <w:r w:rsidRPr="00C63C2D">
        <w:rPr>
          <w:rFonts w:ascii="Calibri" w:hAnsi="Calibri" w:cs="Calibri"/>
          <w:b/>
          <w:sz w:val="22"/>
          <w:szCs w:val="22"/>
        </w:rPr>
        <w:t xml:space="preserve">KUPNÍ SMLOUVA </w:t>
      </w:r>
      <w:r w:rsidR="004872E8">
        <w:rPr>
          <w:rFonts w:ascii="Calibri" w:hAnsi="Calibri" w:cs="Arial"/>
          <w:b/>
          <w:sz w:val="22"/>
          <w:szCs w:val="22"/>
        </w:rPr>
        <w:t>NA</w:t>
      </w:r>
      <w:r>
        <w:rPr>
          <w:rFonts w:ascii="Calibri" w:hAnsi="Calibri" w:cs="Arial"/>
          <w:b/>
          <w:sz w:val="22"/>
          <w:szCs w:val="22"/>
        </w:rPr>
        <w:t xml:space="preserve"> DODÁVK</w:t>
      </w:r>
      <w:r w:rsidR="004872E8">
        <w:rPr>
          <w:rFonts w:ascii="Calibri" w:hAnsi="Calibri" w:cs="Arial"/>
          <w:b/>
          <w:sz w:val="22"/>
          <w:szCs w:val="22"/>
        </w:rPr>
        <w:t>Y</w:t>
      </w:r>
      <w:r>
        <w:rPr>
          <w:rFonts w:ascii="Calibri" w:hAnsi="Calibri" w:cs="Arial"/>
          <w:b/>
          <w:sz w:val="22"/>
          <w:szCs w:val="22"/>
        </w:rPr>
        <w:t xml:space="preserve"> </w:t>
      </w:r>
      <w:r w:rsidR="007E37E6">
        <w:rPr>
          <w:rFonts w:ascii="Calibri" w:hAnsi="Calibri" w:cs="Arial"/>
          <w:b/>
          <w:sz w:val="22"/>
          <w:szCs w:val="22"/>
        </w:rPr>
        <w:t>ASFALTOVÉ SMĚSI</w:t>
      </w:r>
    </w:p>
    <w:p w:rsidR="005254EB" w:rsidRPr="00C63C2D" w:rsidRDefault="005254EB" w:rsidP="00E20C1E">
      <w:pPr>
        <w:spacing w:after="200" w:line="276" w:lineRule="auto"/>
        <w:jc w:val="center"/>
        <w:rPr>
          <w:rFonts w:ascii="Calibri" w:hAnsi="Calibri" w:cs="Calibri"/>
          <w:sz w:val="22"/>
          <w:szCs w:val="22"/>
        </w:rPr>
      </w:pPr>
      <w:r w:rsidRPr="00C63C2D">
        <w:rPr>
          <w:rFonts w:ascii="Calibri" w:hAnsi="Calibri" w:cs="Calibri"/>
          <w:sz w:val="22"/>
          <w:szCs w:val="22"/>
        </w:rPr>
        <w:t>______________________________</w:t>
      </w:r>
    </w:p>
    <w:p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:rsidR="005254EB" w:rsidRPr="00C63C2D" w:rsidRDefault="005254EB" w:rsidP="00E20C1E">
      <w:pPr>
        <w:spacing w:before="120" w:after="200" w:line="276" w:lineRule="auto"/>
        <w:jc w:val="center"/>
        <w:rPr>
          <w:rFonts w:ascii="Calibri" w:hAnsi="Calibri" w:cs="Calibri"/>
          <w:sz w:val="22"/>
          <w:szCs w:val="22"/>
        </w:rPr>
      </w:pPr>
    </w:p>
    <w:p w:rsidR="004F404F" w:rsidRPr="005254EB" w:rsidRDefault="005254EB" w:rsidP="00E20C1E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  <w:r w:rsidRPr="005254EB">
        <w:rPr>
          <w:rFonts w:ascii="Calibri" w:hAnsi="Calibri" w:cs="Calibri"/>
          <w:b/>
          <w:bCs/>
          <w:sz w:val="22"/>
          <w:szCs w:val="22"/>
        </w:rPr>
        <w:lastRenderedPageBreak/>
        <w:t xml:space="preserve">Tato </w:t>
      </w:r>
      <w:r w:rsidR="00605345">
        <w:rPr>
          <w:rFonts w:ascii="Calibri" w:hAnsi="Calibri" w:cs="Calibri"/>
          <w:b/>
          <w:bCs/>
          <w:sz w:val="22"/>
          <w:szCs w:val="22"/>
        </w:rPr>
        <w:t xml:space="preserve">rámcová </w:t>
      </w:r>
      <w:r w:rsidRPr="005254EB">
        <w:rPr>
          <w:rFonts w:ascii="Calibri" w:hAnsi="Calibri" w:cs="Calibri"/>
          <w:b/>
          <w:bCs/>
          <w:sz w:val="22"/>
          <w:szCs w:val="22"/>
        </w:rPr>
        <w:t>kupn</w:t>
      </w:r>
      <w:r w:rsidR="009565CD">
        <w:rPr>
          <w:rFonts w:ascii="Calibri" w:hAnsi="Calibri" w:cs="Calibri"/>
          <w:b/>
          <w:bCs/>
          <w:sz w:val="22"/>
          <w:szCs w:val="22"/>
        </w:rPr>
        <w:t>í smlouva (dále jen „</w:t>
      </w:r>
      <w:r w:rsidR="00B83FD3">
        <w:rPr>
          <w:rFonts w:ascii="Calibri" w:hAnsi="Calibri" w:cs="Calibri"/>
          <w:b/>
          <w:bCs/>
          <w:sz w:val="22"/>
          <w:szCs w:val="22"/>
        </w:rPr>
        <w:t>S</w:t>
      </w:r>
      <w:r w:rsidR="00605345">
        <w:rPr>
          <w:rFonts w:ascii="Calibri" w:hAnsi="Calibri" w:cs="Calibri"/>
          <w:b/>
          <w:bCs/>
          <w:sz w:val="22"/>
          <w:szCs w:val="22"/>
        </w:rPr>
        <w:t>mlouva</w:t>
      </w:r>
      <w:r w:rsidR="009565CD">
        <w:rPr>
          <w:rFonts w:ascii="Calibri" w:hAnsi="Calibri" w:cs="Calibri"/>
          <w:b/>
          <w:bCs/>
          <w:sz w:val="22"/>
          <w:szCs w:val="22"/>
        </w:rPr>
        <w:t xml:space="preserve">“) </w:t>
      </w:r>
      <w:r w:rsidRPr="005254EB">
        <w:rPr>
          <w:rFonts w:ascii="Calibri" w:hAnsi="Calibri" w:cs="Calibri"/>
          <w:b/>
          <w:bCs/>
          <w:sz w:val="22"/>
          <w:szCs w:val="22"/>
        </w:rPr>
        <w:t>se uzavírá níže uvedeného dne, měsíce a roku mezi následujícími smluvními stranami:</w:t>
      </w:r>
    </w:p>
    <w:p w:rsidR="00686184" w:rsidRDefault="00686184" w:rsidP="00686184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CC5819">
        <w:rPr>
          <w:rFonts w:ascii="Calibri" w:hAnsi="Calibri" w:cs="Calibri"/>
          <w:b/>
          <w:sz w:val="22"/>
          <w:szCs w:val="22"/>
        </w:rPr>
        <w:t>Silnice LK a.s.</w:t>
      </w:r>
      <w:r w:rsidRPr="00CC5819">
        <w:rPr>
          <w:rFonts w:ascii="Calibri" w:hAnsi="Calibri" w:cs="Calibri"/>
          <w:sz w:val="22"/>
          <w:szCs w:val="22"/>
        </w:rPr>
        <w:t>, se sídlem Jablonec nad Nisou, Československé armády 4805/24, PSČ 466 05, IČ: </w:t>
      </w:r>
      <w:r w:rsidRPr="00CC5819">
        <w:rPr>
          <w:rFonts w:ascii="Calibri" w:hAnsi="Calibri" w:cs="Calibri"/>
          <w:bCs/>
          <w:sz w:val="22"/>
          <w:szCs w:val="22"/>
        </w:rPr>
        <w:t xml:space="preserve">287 46 503, DIČ: CZ28746503, 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>. zn. B 2197</w:t>
      </w:r>
    </w:p>
    <w:p w:rsid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  <w:highlight w:val="green"/>
        </w:rPr>
      </w:pPr>
      <w:r w:rsidRPr="00C63C2D">
        <w:rPr>
          <w:rFonts w:ascii="Calibri" w:hAnsi="Calibri" w:cs="Calibri"/>
          <w:sz w:val="22"/>
          <w:szCs w:val="22"/>
        </w:rPr>
        <w:t xml:space="preserve">(dále jen 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„</w:t>
      </w:r>
      <w:r w:rsidRPr="00C63C2D">
        <w:rPr>
          <w:rFonts w:ascii="Calibri" w:hAnsi="Calibri" w:cs="Calibri"/>
          <w:b/>
          <w:snapToGrid w:val="0"/>
          <w:sz w:val="22"/>
          <w:szCs w:val="22"/>
        </w:rPr>
        <w:t>K</w:t>
      </w:r>
      <w:r w:rsidRPr="00C63C2D">
        <w:rPr>
          <w:rFonts w:ascii="Calibri" w:hAnsi="Calibri" w:cs="Calibri"/>
          <w:b/>
          <w:bCs/>
          <w:snapToGrid w:val="0"/>
          <w:sz w:val="22"/>
          <w:szCs w:val="22"/>
        </w:rPr>
        <w:t>upující</w:t>
      </w:r>
      <w:r w:rsidRPr="00C63C2D">
        <w:rPr>
          <w:rFonts w:ascii="Calibri" w:hAnsi="Calibri" w:cs="Calibri"/>
          <w:bCs/>
          <w:snapToGrid w:val="0"/>
          <w:sz w:val="22"/>
          <w:szCs w:val="22"/>
        </w:rPr>
        <w:t>“</w:t>
      </w:r>
      <w:r w:rsidRPr="00C63C2D">
        <w:rPr>
          <w:rFonts w:ascii="Calibri" w:hAnsi="Calibri" w:cs="Calibri"/>
          <w:snapToGrid w:val="0"/>
          <w:sz w:val="22"/>
          <w:szCs w:val="22"/>
        </w:rPr>
        <w:t>)</w:t>
      </w:r>
      <w:r w:rsidRPr="00C63C2D">
        <w:rPr>
          <w:rFonts w:ascii="Calibri" w:hAnsi="Calibri" w:cs="Calibri"/>
          <w:b/>
          <w:sz w:val="22"/>
          <w:szCs w:val="22"/>
          <w:highlight w:val="green"/>
        </w:rPr>
        <w:t xml:space="preserve"> </w:t>
      </w:r>
    </w:p>
    <w:p w:rsidR="00686184" w:rsidRPr="00686184" w:rsidRDefault="00686184" w:rsidP="00686184">
      <w:pPr>
        <w:spacing w:after="20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686184">
        <w:rPr>
          <w:rFonts w:ascii="Calibri" w:hAnsi="Calibri" w:cs="Calibri"/>
          <w:b/>
          <w:sz w:val="22"/>
          <w:szCs w:val="22"/>
        </w:rPr>
        <w:t>a</w:t>
      </w:r>
    </w:p>
    <w:p w:rsidR="002B33EA" w:rsidRDefault="002B33EA" w:rsidP="002B33EA">
      <w:pPr>
        <w:spacing w:after="200" w:line="276" w:lineRule="auto"/>
        <w:jc w:val="both"/>
        <w:rPr>
          <w:rFonts w:ascii="Calibri" w:eastAsia="Calibri" w:hAnsi="Calibri" w:cs="Calibri"/>
        </w:rPr>
      </w:pPr>
      <w:r w:rsidRPr="008F5497">
        <w:rPr>
          <w:rFonts w:ascii="Calibri" w:hAnsi="Calibri" w:cs="Calibri"/>
          <w:b/>
          <w:sz w:val="22"/>
          <w:szCs w:val="22"/>
        </w:rPr>
        <w:t xml:space="preserve">Silnice Žáček s.r.o. </w:t>
      </w:r>
      <w:r w:rsidRPr="008F5497">
        <w:rPr>
          <w:rFonts w:ascii="Calibri" w:hAnsi="Calibri" w:cs="Calibri"/>
          <w:sz w:val="22"/>
          <w:szCs w:val="22"/>
        </w:rPr>
        <w:t xml:space="preserve">– </w:t>
      </w:r>
      <w:r>
        <w:rPr>
          <w:rFonts w:ascii="Calibri" w:hAnsi="Calibri" w:cs="Calibri"/>
          <w:sz w:val="22"/>
          <w:szCs w:val="22"/>
        </w:rPr>
        <w:t>se sídlem Antonína Sovy 965, 470 01 Česká Lípa, IČ: 44569432, DIČ: CZ44569432</w:t>
      </w:r>
      <w:r w:rsidRPr="008F5497">
        <w:rPr>
          <w:rFonts w:ascii="Calibri" w:hAnsi="Calibri" w:cs="Calibri"/>
          <w:sz w:val="22"/>
          <w:szCs w:val="22"/>
        </w:rPr>
        <w:t xml:space="preserve">, </w:t>
      </w:r>
      <w:r w:rsidRPr="00CC5819">
        <w:rPr>
          <w:rFonts w:ascii="Calibri" w:hAnsi="Calibri" w:cs="Calibri"/>
          <w:bCs/>
          <w:sz w:val="22"/>
          <w:szCs w:val="22"/>
        </w:rPr>
        <w:t xml:space="preserve">zapsaná v obchodním rejstříku vedeném u Krajského soudu v Ústí nad Labem pod </w:t>
      </w:r>
      <w:proofErr w:type="spellStart"/>
      <w:r w:rsidRPr="00CC5819">
        <w:rPr>
          <w:rFonts w:ascii="Calibri" w:hAnsi="Calibri" w:cs="Calibri"/>
          <w:bCs/>
          <w:sz w:val="22"/>
          <w:szCs w:val="22"/>
        </w:rPr>
        <w:t>sp</w:t>
      </w:r>
      <w:proofErr w:type="spellEnd"/>
      <w:r w:rsidRPr="00CC5819">
        <w:rPr>
          <w:rFonts w:ascii="Calibri" w:hAnsi="Calibri" w:cs="Calibri"/>
          <w:bCs/>
          <w:sz w:val="22"/>
          <w:szCs w:val="22"/>
        </w:rPr>
        <w:t xml:space="preserve">. zn. </w:t>
      </w:r>
      <w:r>
        <w:rPr>
          <w:rFonts w:ascii="Calibri" w:hAnsi="Calibri" w:cs="Calibri"/>
          <w:bCs/>
          <w:sz w:val="22"/>
          <w:szCs w:val="22"/>
        </w:rPr>
        <w:t>C</w:t>
      </w:r>
      <w:r w:rsidRPr="00CC5819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>2261</w:t>
      </w:r>
      <w:r w:rsidRPr="009565CD">
        <w:rPr>
          <w:rFonts w:ascii="Calibri" w:eastAsia="Calibri" w:hAnsi="Calibri" w:cs="Calibri"/>
        </w:rPr>
        <w:t xml:space="preserve"> </w:t>
      </w:r>
    </w:p>
    <w:p w:rsidR="00970ED1" w:rsidRDefault="002B33EA" w:rsidP="002B33EA">
      <w:pPr>
        <w:spacing w:after="200" w:line="276" w:lineRule="auto"/>
        <w:jc w:val="both"/>
        <w:rPr>
          <w:rFonts w:ascii="Calibri" w:hAnsi="Calibri" w:cs="Calibri"/>
          <w:snapToGrid w:val="0"/>
          <w:sz w:val="22"/>
          <w:szCs w:val="22"/>
        </w:rPr>
      </w:pPr>
      <w:r w:rsidRPr="00C63C2D">
        <w:rPr>
          <w:rFonts w:ascii="Calibri" w:hAnsi="Calibri" w:cs="Calibri"/>
          <w:snapToGrid w:val="0"/>
          <w:sz w:val="22"/>
          <w:szCs w:val="22"/>
        </w:rPr>
        <w:t xml:space="preserve"> 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(dále jen „</w:t>
      </w:r>
      <w:r w:rsidR="009565CD" w:rsidRPr="00C63C2D">
        <w:rPr>
          <w:rFonts w:ascii="Calibri" w:hAnsi="Calibri" w:cs="Calibri"/>
          <w:b/>
          <w:bCs/>
          <w:snapToGrid w:val="0"/>
          <w:sz w:val="22"/>
          <w:szCs w:val="22"/>
        </w:rPr>
        <w:t>P</w:t>
      </w:r>
      <w:r w:rsidR="009565CD" w:rsidRPr="00C63C2D">
        <w:rPr>
          <w:rFonts w:ascii="Calibri" w:hAnsi="Calibri" w:cs="Calibri"/>
          <w:b/>
          <w:snapToGrid w:val="0"/>
          <w:sz w:val="22"/>
          <w:szCs w:val="22"/>
        </w:rPr>
        <w:t>rodávající</w:t>
      </w:r>
      <w:r w:rsidR="009565CD" w:rsidRPr="00C63C2D">
        <w:rPr>
          <w:rFonts w:ascii="Calibri" w:hAnsi="Calibri" w:cs="Calibri"/>
          <w:snapToGrid w:val="0"/>
          <w:sz w:val="22"/>
          <w:szCs w:val="22"/>
        </w:rPr>
        <w:t>“)</w:t>
      </w:r>
    </w:p>
    <w:p w:rsidR="00970ED1" w:rsidRDefault="009565CD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 w:rsidRPr="004F404F">
        <w:rPr>
          <w:rFonts w:ascii="Calibri" w:hAnsi="Calibri" w:cs="Calibri"/>
          <w:sz w:val="22"/>
          <w:szCs w:val="22"/>
        </w:rPr>
        <w:t>(</w:t>
      </w:r>
      <w:r w:rsidR="00686184" w:rsidRPr="00C63C2D">
        <w:rPr>
          <w:rFonts w:ascii="Calibri" w:hAnsi="Calibri" w:cs="Calibri"/>
          <w:bCs/>
          <w:sz w:val="22"/>
          <w:szCs w:val="22"/>
        </w:rPr>
        <w:t xml:space="preserve">Prodávající a Kupující jsou dále též uváděni společně jako </w:t>
      </w:r>
      <w:r w:rsidRPr="004F404F"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sz w:val="22"/>
          <w:szCs w:val="22"/>
        </w:rPr>
        <w:t>Smluvní s</w:t>
      </w:r>
      <w:r w:rsidRPr="004F404F">
        <w:rPr>
          <w:rFonts w:ascii="Calibri" w:hAnsi="Calibri" w:cs="Calibri"/>
          <w:b/>
          <w:sz w:val="22"/>
          <w:szCs w:val="22"/>
        </w:rPr>
        <w:t>trany</w:t>
      </w:r>
      <w:r w:rsidR="00686184">
        <w:rPr>
          <w:rFonts w:ascii="Calibri" w:hAnsi="Calibri" w:cs="Calibri"/>
          <w:sz w:val="22"/>
          <w:szCs w:val="22"/>
        </w:rPr>
        <w:t>“ a</w:t>
      </w:r>
      <w:r w:rsidRPr="004F404F">
        <w:rPr>
          <w:rFonts w:ascii="Calibri" w:hAnsi="Calibri" w:cs="Calibri"/>
          <w:sz w:val="22"/>
          <w:szCs w:val="22"/>
        </w:rPr>
        <w:t xml:space="preserve"> jednotlivě jako „</w:t>
      </w:r>
      <w:r>
        <w:rPr>
          <w:rFonts w:ascii="Calibri" w:hAnsi="Calibri" w:cs="Calibri"/>
          <w:b/>
          <w:sz w:val="22"/>
          <w:szCs w:val="22"/>
        </w:rPr>
        <w:t>Smluvní strana</w:t>
      </w:r>
      <w:r w:rsidRPr="004F404F">
        <w:rPr>
          <w:rFonts w:ascii="Calibri" w:hAnsi="Calibri" w:cs="Calibri"/>
          <w:sz w:val="22"/>
          <w:szCs w:val="22"/>
        </w:rPr>
        <w:t>“)</w:t>
      </w:r>
    </w:p>
    <w:p w:rsidR="00686184" w:rsidRDefault="00686184" w:rsidP="00E20C1E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</w:p>
    <w:p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ÚVODNÍ USTANOVENÍ</w:t>
      </w:r>
    </w:p>
    <w:p w:rsidR="00970ED1" w:rsidRPr="00B92232" w:rsidRDefault="002F2954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Smlouva je uzavírána na </w:t>
      </w:r>
      <w:r w:rsidRPr="002431AD">
        <w:rPr>
          <w:rFonts w:ascii="Calibri" w:hAnsi="Calibri" w:cs="Arial"/>
          <w:sz w:val="22"/>
          <w:szCs w:val="22"/>
        </w:rPr>
        <w:t xml:space="preserve">plnění </w:t>
      </w:r>
      <w:r w:rsidR="00CC5819" w:rsidRPr="002431AD">
        <w:rPr>
          <w:rFonts w:ascii="Calibri" w:hAnsi="Calibri" w:cs="Arial"/>
          <w:sz w:val="22"/>
          <w:szCs w:val="22"/>
        </w:rPr>
        <w:t xml:space="preserve">části </w:t>
      </w:r>
      <w:r w:rsidR="000B3E67">
        <w:rPr>
          <w:rFonts w:ascii="Calibri" w:hAnsi="Calibri" w:cs="Arial"/>
          <w:sz w:val="22"/>
          <w:szCs w:val="22"/>
        </w:rPr>
        <w:t>2</w:t>
      </w:r>
      <w:r w:rsidR="00CC5819">
        <w:rPr>
          <w:rFonts w:ascii="Calibri" w:hAnsi="Calibri" w:cs="Arial"/>
          <w:sz w:val="22"/>
          <w:szCs w:val="22"/>
        </w:rPr>
        <w:t xml:space="preserve"> </w:t>
      </w:r>
      <w:r w:rsidR="00970ED1" w:rsidRPr="00111A5C">
        <w:rPr>
          <w:rFonts w:ascii="Calibri" w:hAnsi="Calibri" w:cs="Arial"/>
          <w:sz w:val="22"/>
          <w:szCs w:val="22"/>
        </w:rPr>
        <w:t>veřejn</w:t>
      </w:r>
      <w:r>
        <w:rPr>
          <w:rFonts w:ascii="Calibri" w:hAnsi="Calibri" w:cs="Arial"/>
          <w:sz w:val="22"/>
          <w:szCs w:val="22"/>
        </w:rPr>
        <w:t>é</w:t>
      </w:r>
      <w:r w:rsidR="00970ED1" w:rsidRPr="00111A5C">
        <w:rPr>
          <w:rFonts w:ascii="Calibri" w:hAnsi="Calibri" w:cs="Arial"/>
          <w:sz w:val="22"/>
          <w:szCs w:val="22"/>
        </w:rPr>
        <w:t xml:space="preserve"> zakázk</w:t>
      </w:r>
      <w:r>
        <w:rPr>
          <w:rFonts w:ascii="Calibri" w:hAnsi="Calibri" w:cs="Arial"/>
          <w:sz w:val="22"/>
          <w:szCs w:val="22"/>
        </w:rPr>
        <w:t>y</w:t>
      </w:r>
      <w:r w:rsidR="00970ED1" w:rsidRPr="00111A5C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s názvem </w:t>
      </w:r>
      <w:r w:rsidR="00970ED1" w:rsidRPr="00B30718">
        <w:rPr>
          <w:rFonts w:ascii="Calibri" w:hAnsi="Calibri" w:cs="Arial"/>
          <w:color w:val="000000"/>
          <w:sz w:val="22"/>
          <w:szCs w:val="22"/>
        </w:rPr>
        <w:t>„</w:t>
      </w:r>
      <w:r w:rsidR="007E37E6">
        <w:rPr>
          <w:rFonts w:ascii="Calibri" w:hAnsi="Calibri" w:cs="Arial"/>
          <w:color w:val="000000"/>
          <w:sz w:val="22"/>
          <w:szCs w:val="22"/>
        </w:rPr>
        <w:t>ASFALTOVÁ SMĚS URČENÁ PRO STROJNÍ A RUČNÍ ZPRACOVÁNÍ</w:t>
      </w:r>
      <w:r w:rsidR="00970ED1" w:rsidRPr="00B30718">
        <w:rPr>
          <w:rFonts w:ascii="Calibri" w:hAnsi="Calibri" w:cs="Arial"/>
          <w:color w:val="000000"/>
          <w:sz w:val="22"/>
          <w:szCs w:val="22"/>
        </w:rPr>
        <w:t xml:space="preserve">“ </w:t>
      </w:r>
      <w:r w:rsidR="00970ED1" w:rsidRPr="00111A5C">
        <w:rPr>
          <w:rFonts w:ascii="Calibri" w:hAnsi="Calibri" w:cs="Arial"/>
          <w:color w:val="000000"/>
          <w:sz w:val="22"/>
          <w:szCs w:val="22"/>
        </w:rPr>
        <w:t xml:space="preserve">(dále </w:t>
      </w:r>
      <w:r w:rsidR="004F404F">
        <w:rPr>
          <w:rFonts w:ascii="Calibri" w:hAnsi="Calibri" w:cs="Arial"/>
          <w:color w:val="000000"/>
          <w:sz w:val="22"/>
          <w:szCs w:val="22"/>
        </w:rPr>
        <w:t>jen „</w:t>
      </w:r>
      <w:r w:rsidR="004F404F" w:rsidRPr="004F404F">
        <w:rPr>
          <w:rFonts w:ascii="Calibri" w:hAnsi="Calibri" w:cs="Arial"/>
          <w:b/>
          <w:color w:val="000000"/>
          <w:sz w:val="22"/>
          <w:szCs w:val="22"/>
        </w:rPr>
        <w:t>Veřejná zakázka</w:t>
      </w:r>
      <w:r w:rsidR="004F404F">
        <w:rPr>
          <w:rFonts w:ascii="Calibri" w:hAnsi="Calibri" w:cs="Arial"/>
          <w:color w:val="000000"/>
          <w:sz w:val="22"/>
          <w:szCs w:val="22"/>
        </w:rPr>
        <w:t>“)</w:t>
      </w:r>
      <w:r w:rsidR="00605345">
        <w:rPr>
          <w:rFonts w:ascii="Calibri" w:hAnsi="Calibri" w:cs="Arial"/>
          <w:color w:val="000000"/>
          <w:sz w:val="22"/>
          <w:szCs w:val="22"/>
        </w:rPr>
        <w:t xml:space="preserve"> zadávan</w:t>
      </w:r>
      <w:r>
        <w:rPr>
          <w:rFonts w:ascii="Calibri" w:hAnsi="Calibri" w:cs="Arial"/>
          <w:color w:val="000000"/>
          <w:sz w:val="22"/>
          <w:szCs w:val="22"/>
        </w:rPr>
        <w:t>é</w:t>
      </w:r>
      <w:r w:rsidR="00605345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CC5819">
        <w:rPr>
          <w:rFonts w:ascii="Calibri" w:hAnsi="Calibri" w:cs="Arial"/>
          <w:color w:val="000000"/>
          <w:sz w:val="22"/>
          <w:szCs w:val="22"/>
        </w:rPr>
        <w:t>v otevřeném řízení dle</w:t>
      </w:r>
      <w:r w:rsidR="00605345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0F5371">
        <w:rPr>
          <w:rFonts w:ascii="Calibri" w:hAnsi="Calibri" w:cs="Arial"/>
          <w:color w:val="000000"/>
          <w:sz w:val="22"/>
          <w:szCs w:val="22"/>
        </w:rPr>
        <w:t>zákona č. </w:t>
      </w:r>
      <w:r>
        <w:rPr>
          <w:rFonts w:ascii="Calibri" w:hAnsi="Calibri" w:cs="Arial"/>
          <w:color w:val="000000"/>
          <w:sz w:val="22"/>
          <w:szCs w:val="22"/>
        </w:rPr>
        <w:t>137/2006 Sb., o veřejných zakázkách, ve znění pozdějších předpisů</w:t>
      </w:r>
      <w:r w:rsidR="008D626C">
        <w:rPr>
          <w:rFonts w:ascii="Calibri" w:hAnsi="Calibri" w:cs="Arial"/>
          <w:color w:val="000000"/>
          <w:sz w:val="22"/>
          <w:szCs w:val="22"/>
        </w:rPr>
        <w:t xml:space="preserve"> (dále jen „</w:t>
      </w:r>
      <w:r w:rsidR="008D626C">
        <w:rPr>
          <w:rFonts w:ascii="Calibri" w:hAnsi="Calibri" w:cs="Arial"/>
          <w:b/>
          <w:color w:val="000000"/>
          <w:sz w:val="22"/>
          <w:szCs w:val="22"/>
        </w:rPr>
        <w:t xml:space="preserve">Zadávací </w:t>
      </w:r>
      <w:r w:rsidR="00CC5819">
        <w:rPr>
          <w:rFonts w:ascii="Calibri" w:hAnsi="Calibri" w:cs="Arial"/>
          <w:b/>
          <w:color w:val="000000"/>
          <w:sz w:val="22"/>
          <w:szCs w:val="22"/>
        </w:rPr>
        <w:t>řízení</w:t>
      </w:r>
      <w:r w:rsidR="008D626C">
        <w:rPr>
          <w:rFonts w:ascii="Calibri" w:hAnsi="Calibri" w:cs="Arial"/>
          <w:color w:val="000000"/>
          <w:sz w:val="22"/>
          <w:szCs w:val="22"/>
        </w:rPr>
        <w:t>“)</w:t>
      </w:r>
      <w:r w:rsidR="004F404F">
        <w:rPr>
          <w:rFonts w:ascii="Calibri" w:hAnsi="Calibri" w:cs="Arial"/>
          <w:color w:val="000000"/>
          <w:sz w:val="22"/>
          <w:szCs w:val="22"/>
        </w:rPr>
        <w:t>.</w:t>
      </w:r>
    </w:p>
    <w:p w:rsidR="00970ED1" w:rsidRPr="000B212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PŘEDMĚT PLNĚNÍ</w:t>
      </w:r>
    </w:p>
    <w:p w:rsidR="00CC5819" w:rsidRPr="00CC5819" w:rsidRDefault="00970ED1" w:rsidP="00CC5819">
      <w:pPr>
        <w:numPr>
          <w:ilvl w:val="1"/>
          <w:numId w:val="29"/>
        </w:numPr>
        <w:spacing w:after="12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Předmětem </w:t>
      </w:r>
      <w:r w:rsidR="004F404F">
        <w:rPr>
          <w:rFonts w:ascii="Calibri" w:hAnsi="Calibri" w:cs="Arial"/>
          <w:sz w:val="22"/>
          <w:szCs w:val="22"/>
        </w:rPr>
        <w:t xml:space="preserve">plnění této </w:t>
      </w:r>
      <w:r w:rsidR="00B83FD3">
        <w:rPr>
          <w:rFonts w:ascii="Calibri" w:hAnsi="Calibri" w:cs="Arial"/>
          <w:sz w:val="22"/>
          <w:szCs w:val="22"/>
        </w:rPr>
        <w:t>S</w:t>
      </w:r>
      <w:r w:rsidR="004F404F">
        <w:rPr>
          <w:rFonts w:ascii="Calibri" w:hAnsi="Calibri" w:cs="Arial"/>
          <w:sz w:val="22"/>
          <w:szCs w:val="22"/>
        </w:rPr>
        <w:t>mlouvy je závazek P</w:t>
      </w:r>
      <w:r w:rsidRPr="00111A5C">
        <w:rPr>
          <w:rFonts w:ascii="Calibri" w:hAnsi="Calibri" w:cs="Arial"/>
          <w:sz w:val="22"/>
          <w:szCs w:val="22"/>
        </w:rPr>
        <w:t>rodávajícího k</w:t>
      </w:r>
      <w:r w:rsidR="00605345">
        <w:rPr>
          <w:rFonts w:ascii="Calibri" w:hAnsi="Calibri" w:cs="Arial"/>
          <w:sz w:val="22"/>
          <w:szCs w:val="22"/>
        </w:rPr>
        <w:t xml:space="preserve"> dílčím </w:t>
      </w:r>
      <w:r w:rsidRPr="00111A5C">
        <w:rPr>
          <w:rFonts w:ascii="Calibri" w:hAnsi="Calibri" w:cs="Arial"/>
          <w:sz w:val="22"/>
          <w:szCs w:val="22"/>
        </w:rPr>
        <w:t xml:space="preserve">dodávkám </w:t>
      </w:r>
      <w:r w:rsidR="007E37E6" w:rsidRPr="00D9447D">
        <w:rPr>
          <w:rFonts w:ascii="Calibri" w:hAnsi="Calibri" w:cs="Tahoma"/>
          <w:sz w:val="22"/>
          <w:szCs w:val="22"/>
        </w:rPr>
        <w:t xml:space="preserve">asfaltové směsi </w:t>
      </w:r>
      <w:r w:rsidR="00D9447D" w:rsidRPr="00D9447D">
        <w:rPr>
          <w:rFonts w:ascii="Calibri" w:hAnsi="Calibri" w:cs="Tahoma"/>
          <w:sz w:val="22"/>
          <w:szCs w:val="22"/>
        </w:rPr>
        <w:t>ACO8 a ACO11</w:t>
      </w:r>
      <w:r w:rsidR="007E37E6" w:rsidRPr="00D9447D">
        <w:rPr>
          <w:rFonts w:ascii="Calibri" w:hAnsi="Calibri" w:cs="Tahoma"/>
          <w:sz w:val="22"/>
          <w:szCs w:val="22"/>
        </w:rPr>
        <w:t xml:space="preserve"> pro souvislou údržbu povrchu vozovek strojním </w:t>
      </w:r>
      <w:r w:rsidR="003356E6" w:rsidRPr="00D9447D">
        <w:rPr>
          <w:rFonts w:ascii="Calibri" w:hAnsi="Calibri" w:cs="Tahoma"/>
          <w:sz w:val="22"/>
          <w:szCs w:val="22"/>
        </w:rPr>
        <w:t xml:space="preserve">a ručním </w:t>
      </w:r>
      <w:r w:rsidR="007E37E6" w:rsidRPr="00D9447D">
        <w:rPr>
          <w:rFonts w:ascii="Calibri" w:hAnsi="Calibri" w:cs="Tahoma"/>
          <w:sz w:val="22"/>
          <w:szCs w:val="22"/>
        </w:rPr>
        <w:t>zpracováním</w:t>
      </w:r>
      <w:r w:rsidR="00CC5819" w:rsidRPr="00CC5819">
        <w:rPr>
          <w:rFonts w:ascii="Calibri" w:hAnsi="Calibri" w:cs="Arial"/>
          <w:sz w:val="22"/>
          <w:szCs w:val="22"/>
        </w:rPr>
        <w:t xml:space="preserve"> </w:t>
      </w:r>
      <w:r w:rsidRPr="00111A5C">
        <w:rPr>
          <w:rFonts w:ascii="Calibri" w:hAnsi="Calibri" w:cs="Arial"/>
          <w:sz w:val="22"/>
          <w:szCs w:val="22"/>
        </w:rPr>
        <w:t>(dále jen „</w:t>
      </w:r>
      <w:r w:rsidR="004F404F" w:rsidRPr="004F404F">
        <w:rPr>
          <w:rFonts w:ascii="Calibri" w:hAnsi="Calibri" w:cs="Arial"/>
          <w:b/>
          <w:sz w:val="22"/>
          <w:szCs w:val="22"/>
        </w:rPr>
        <w:t>Z</w:t>
      </w:r>
      <w:r w:rsidRPr="004F404F">
        <w:rPr>
          <w:rFonts w:ascii="Calibri" w:hAnsi="Calibri" w:cs="Arial"/>
          <w:b/>
          <w:sz w:val="22"/>
          <w:szCs w:val="22"/>
        </w:rPr>
        <w:t>boží</w:t>
      </w:r>
      <w:r w:rsidR="00CC5819">
        <w:rPr>
          <w:rFonts w:ascii="Calibri" w:hAnsi="Calibri" w:cs="Arial"/>
          <w:sz w:val="22"/>
          <w:szCs w:val="22"/>
        </w:rPr>
        <w:t>“ nebo „</w:t>
      </w:r>
      <w:r w:rsidR="007E37E6">
        <w:rPr>
          <w:rFonts w:ascii="Calibri" w:hAnsi="Calibri" w:cs="Arial"/>
          <w:b/>
          <w:sz w:val="22"/>
          <w:szCs w:val="22"/>
        </w:rPr>
        <w:t>Asfaltová směs</w:t>
      </w:r>
      <w:r w:rsidR="00CC5819">
        <w:rPr>
          <w:rFonts w:ascii="Calibri" w:hAnsi="Calibri" w:cs="Arial"/>
          <w:sz w:val="22"/>
          <w:szCs w:val="22"/>
        </w:rPr>
        <w:t>“), splňující následující parametry:</w:t>
      </w:r>
    </w:p>
    <w:p w:rsidR="00CC5792" w:rsidRPr="00A60657" w:rsidRDefault="00CC5792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044B63">
        <w:rPr>
          <w:rFonts w:ascii="Calibri" w:hAnsi="Calibri" w:cs="Arial"/>
          <w:sz w:val="22"/>
          <w:szCs w:val="22"/>
        </w:rPr>
        <w:t xml:space="preserve">kvalita asfaltové směsi a výrobní postupy pro výrobu asfaltové směsi musí splňovat příslušné normy řady ČSN EN 13108, zejména pak normu ČSN EN 13108-1, dále pak normu ČSN 73 6121; </w:t>
      </w:r>
    </w:p>
    <w:p w:rsidR="00CC5792" w:rsidRPr="00A60657" w:rsidRDefault="00CC5792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044B63">
        <w:rPr>
          <w:rFonts w:ascii="Calibri" w:hAnsi="Calibri" w:cs="Arial"/>
          <w:sz w:val="22"/>
          <w:szCs w:val="22"/>
        </w:rPr>
        <w:t>druh asfaltového pojiva pro směsi ACO8 a ACO 11 je stanoven na 70/100, resp. 50/70</w:t>
      </w:r>
      <w:r w:rsidR="006B6B3A" w:rsidRPr="00044B63">
        <w:rPr>
          <w:rFonts w:ascii="Calibri" w:hAnsi="Calibri" w:cs="Arial"/>
          <w:sz w:val="22"/>
          <w:szCs w:val="22"/>
        </w:rPr>
        <w:t>;</w:t>
      </w:r>
    </w:p>
    <w:p w:rsidR="00CC5792" w:rsidRPr="00A60657" w:rsidRDefault="00CC5792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044B63">
        <w:rPr>
          <w:rFonts w:ascii="Calibri" w:hAnsi="Calibri" w:cs="Arial"/>
          <w:sz w:val="22"/>
          <w:szCs w:val="22"/>
        </w:rPr>
        <w:t>asfaltové směsi musí mít výrobcem zpracovanou zkoušku typu asfaltových směsí podle harmonizovaných českých technických norem: ČSN EN 13108-1:2008 Asfaltové směsi - Specifikace pro materiály - část 1: Asfaltový beton a ČSN EN 13108-20:2008 Asfaltové směsi - Specifikace pro materiály - část 20: Zkoušky typu;</w:t>
      </w:r>
    </w:p>
    <w:p w:rsidR="00CC5792" w:rsidRPr="00A60657" w:rsidRDefault="00CC5792" w:rsidP="00044B63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cs="Arial"/>
        </w:rPr>
      </w:pPr>
      <w:r w:rsidRPr="00044B63">
        <w:rPr>
          <w:rFonts w:ascii="Calibri" w:hAnsi="Calibri" w:cs="Arial"/>
          <w:sz w:val="22"/>
          <w:szCs w:val="22"/>
        </w:rPr>
        <w:t>asfaltová směs musí splňovat požadavky nařízení Evropského parlamentu a Rady (EU) č. 305/2011 ze dne 9. března 2011, kterým se stanoví technické požadavky na stavební výrobky označované CE</w:t>
      </w:r>
      <w:r w:rsidR="006B6B3A" w:rsidRPr="00044B63">
        <w:rPr>
          <w:rFonts w:ascii="Calibri" w:hAnsi="Calibri" w:cs="Arial"/>
          <w:sz w:val="22"/>
          <w:szCs w:val="22"/>
        </w:rPr>
        <w:t>.</w:t>
      </w:r>
    </w:p>
    <w:p w:rsidR="00CC5819" w:rsidRDefault="00CC5819" w:rsidP="00CC581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Prodávající se zavazuje </w:t>
      </w:r>
      <w:r>
        <w:rPr>
          <w:rFonts w:ascii="Calibri" w:hAnsi="Calibri" w:cs="Arial"/>
          <w:sz w:val="22"/>
          <w:szCs w:val="22"/>
        </w:rPr>
        <w:t xml:space="preserve">v případě každé dílčí objednávky </w:t>
      </w:r>
      <w:r w:rsidRPr="00111A5C">
        <w:rPr>
          <w:rFonts w:ascii="Calibri" w:hAnsi="Calibri" w:cs="Arial"/>
          <w:sz w:val="22"/>
          <w:szCs w:val="22"/>
        </w:rPr>
        <w:t xml:space="preserve">převést na </w:t>
      </w:r>
      <w:r>
        <w:rPr>
          <w:rFonts w:ascii="Calibri" w:hAnsi="Calibri" w:cs="Arial"/>
          <w:sz w:val="22"/>
          <w:szCs w:val="22"/>
        </w:rPr>
        <w:t>K</w:t>
      </w:r>
      <w:r w:rsidRPr="00111A5C">
        <w:rPr>
          <w:rFonts w:ascii="Calibri" w:hAnsi="Calibri" w:cs="Arial"/>
          <w:sz w:val="22"/>
          <w:szCs w:val="22"/>
        </w:rPr>
        <w:t xml:space="preserve">upujícího vlastnické právo k řádně objednanému a dodanému </w:t>
      </w:r>
      <w:r>
        <w:rPr>
          <w:rFonts w:ascii="Calibri" w:hAnsi="Calibri" w:cs="Arial"/>
          <w:sz w:val="22"/>
          <w:szCs w:val="22"/>
        </w:rPr>
        <w:t>Zboží a předat mu veškeré doklady, které se k tomuto Zboží vztahují.</w:t>
      </w:r>
    </w:p>
    <w:p w:rsidR="00CC5819" w:rsidRDefault="00CC5819" w:rsidP="00356B7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 xml:space="preserve">Kupující se zavazuje </w:t>
      </w:r>
      <w:r>
        <w:rPr>
          <w:rFonts w:ascii="Calibri" w:hAnsi="Calibri" w:cs="Arial"/>
          <w:sz w:val="22"/>
          <w:szCs w:val="22"/>
        </w:rPr>
        <w:t>přebírat</w:t>
      </w:r>
      <w:r w:rsidRPr="00111A5C">
        <w:rPr>
          <w:rFonts w:ascii="Calibri" w:hAnsi="Calibri" w:cs="Arial"/>
          <w:sz w:val="22"/>
          <w:szCs w:val="22"/>
        </w:rPr>
        <w:t xml:space="preserve"> řádně objednané a </w:t>
      </w:r>
      <w:r>
        <w:rPr>
          <w:rFonts w:ascii="Calibri" w:hAnsi="Calibri" w:cs="Arial"/>
          <w:sz w:val="22"/>
          <w:szCs w:val="22"/>
        </w:rPr>
        <w:t xml:space="preserve">řádně </w:t>
      </w:r>
      <w:r w:rsidRPr="00111A5C">
        <w:rPr>
          <w:rFonts w:ascii="Calibri" w:hAnsi="Calibri" w:cs="Arial"/>
          <w:sz w:val="22"/>
          <w:szCs w:val="22"/>
        </w:rPr>
        <w:t xml:space="preserve">dodané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>
        <w:rPr>
          <w:rFonts w:ascii="Calibri" w:hAnsi="Calibri" w:cs="Arial"/>
          <w:sz w:val="22"/>
          <w:szCs w:val="22"/>
        </w:rPr>
        <w:t>v souladu s podmínkami této Smlouvy a zaplatit za ně</w:t>
      </w:r>
      <w:r w:rsidRPr="00111A5C">
        <w:rPr>
          <w:rFonts w:ascii="Calibri" w:hAnsi="Calibri" w:cs="Arial"/>
          <w:sz w:val="22"/>
          <w:szCs w:val="22"/>
        </w:rPr>
        <w:t xml:space="preserve"> kupní cenu v souladu s článkem </w:t>
      </w:r>
      <w:r w:rsidR="003356E6">
        <w:rPr>
          <w:rFonts w:ascii="Calibri" w:hAnsi="Calibri" w:cs="Arial"/>
          <w:sz w:val="22"/>
          <w:szCs w:val="22"/>
        </w:rPr>
        <w:t>4</w:t>
      </w:r>
      <w:r w:rsidRPr="00111A5C">
        <w:rPr>
          <w:rFonts w:ascii="Calibri" w:hAnsi="Calibri" w:cs="Arial"/>
          <w:sz w:val="22"/>
          <w:szCs w:val="22"/>
        </w:rPr>
        <w:t xml:space="preserve">.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mlouvy.</w:t>
      </w:r>
      <w:r w:rsidR="00356B71">
        <w:rPr>
          <w:rFonts w:ascii="Calibri" w:hAnsi="Calibri" w:cs="Arial"/>
          <w:sz w:val="22"/>
          <w:szCs w:val="22"/>
        </w:rPr>
        <w:t xml:space="preserve"> Kupující však není povinen </w:t>
      </w:r>
      <w:r w:rsidR="00356B71" w:rsidRPr="00356B71">
        <w:rPr>
          <w:rFonts w:ascii="Calibri" w:hAnsi="Calibri" w:cs="Arial"/>
          <w:sz w:val="22"/>
          <w:szCs w:val="22"/>
        </w:rPr>
        <w:t xml:space="preserve">realizovat jakékoliv minimální čerpání </w:t>
      </w:r>
      <w:r w:rsidR="00356B71">
        <w:rPr>
          <w:rFonts w:ascii="Calibri" w:hAnsi="Calibri" w:cs="Arial"/>
          <w:sz w:val="22"/>
          <w:szCs w:val="22"/>
        </w:rPr>
        <w:t>Z</w:t>
      </w:r>
      <w:r w:rsidR="00356B71" w:rsidRPr="00356B71">
        <w:rPr>
          <w:rFonts w:ascii="Calibri" w:hAnsi="Calibri" w:cs="Arial"/>
          <w:sz w:val="22"/>
          <w:szCs w:val="22"/>
        </w:rPr>
        <w:t>boží</w:t>
      </w:r>
      <w:r w:rsidR="00356B71">
        <w:rPr>
          <w:rFonts w:ascii="Calibri" w:hAnsi="Calibri" w:cs="Arial"/>
          <w:sz w:val="22"/>
          <w:szCs w:val="22"/>
        </w:rPr>
        <w:t xml:space="preserve"> (činit jakékoli objednávky na základě této Smlouvy). </w:t>
      </w:r>
    </w:p>
    <w:p w:rsidR="00605345" w:rsidRDefault="0060534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Zboží bude Kupujícímu Prodávajícím dodáváno na základě dílčích </w:t>
      </w:r>
      <w:r w:rsidR="00C67A88">
        <w:rPr>
          <w:rFonts w:ascii="Calibri" w:hAnsi="Calibri" w:cs="Arial"/>
          <w:sz w:val="22"/>
          <w:szCs w:val="22"/>
        </w:rPr>
        <w:t xml:space="preserve">objednávek </w:t>
      </w:r>
      <w:r>
        <w:rPr>
          <w:rFonts w:ascii="Calibri" w:hAnsi="Calibri" w:cs="Arial"/>
          <w:sz w:val="22"/>
          <w:szCs w:val="22"/>
        </w:rPr>
        <w:t>(</w:t>
      </w:r>
      <w:r w:rsidR="00C67A88" w:rsidRPr="00C67A88">
        <w:rPr>
          <w:rFonts w:ascii="Calibri" w:hAnsi="Calibri" w:cs="Arial"/>
          <w:sz w:val="22"/>
          <w:szCs w:val="22"/>
        </w:rPr>
        <w:t>výz</w:t>
      </w:r>
      <w:r w:rsidR="00C67A88">
        <w:rPr>
          <w:rFonts w:ascii="Calibri" w:hAnsi="Calibri" w:cs="Arial"/>
          <w:sz w:val="22"/>
          <w:szCs w:val="22"/>
        </w:rPr>
        <w:t>e</w:t>
      </w:r>
      <w:r w:rsidR="00C67A88" w:rsidRPr="00C67A88">
        <w:rPr>
          <w:rFonts w:ascii="Calibri" w:hAnsi="Calibri" w:cs="Arial"/>
          <w:sz w:val="22"/>
          <w:szCs w:val="22"/>
        </w:rPr>
        <w:t>v k poskytnutí plnění</w:t>
      </w:r>
      <w:r w:rsidR="00C67A88">
        <w:rPr>
          <w:rFonts w:ascii="Calibri" w:hAnsi="Calibri" w:cs="Arial"/>
          <w:sz w:val="22"/>
          <w:szCs w:val="22"/>
        </w:rPr>
        <w:t xml:space="preserve">) v souladu s pravidly sjednanými v čl. </w:t>
      </w:r>
      <w:r w:rsidR="00E36B85">
        <w:rPr>
          <w:rFonts w:ascii="Calibri" w:hAnsi="Calibri" w:cs="Arial"/>
          <w:sz w:val="22"/>
          <w:szCs w:val="22"/>
        </w:rPr>
        <w:t>3</w:t>
      </w:r>
      <w:r w:rsidR="00C67A88">
        <w:rPr>
          <w:rFonts w:ascii="Calibri" w:hAnsi="Calibri" w:cs="Arial"/>
          <w:sz w:val="22"/>
          <w:szCs w:val="22"/>
        </w:rPr>
        <w:t xml:space="preserve"> této </w:t>
      </w:r>
      <w:r w:rsidR="00B83FD3">
        <w:rPr>
          <w:rFonts w:ascii="Calibri" w:hAnsi="Calibri" w:cs="Arial"/>
          <w:sz w:val="22"/>
          <w:szCs w:val="22"/>
        </w:rPr>
        <w:t>S</w:t>
      </w:r>
      <w:r w:rsidR="00C67A88">
        <w:rPr>
          <w:rFonts w:ascii="Calibri" w:hAnsi="Calibri" w:cs="Arial"/>
          <w:sz w:val="22"/>
          <w:szCs w:val="22"/>
        </w:rPr>
        <w:t>mlouvy.</w:t>
      </w:r>
    </w:p>
    <w:p w:rsidR="004C516C" w:rsidRPr="00D9447D" w:rsidRDefault="000B212C" w:rsidP="00D9447D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D9447D">
        <w:rPr>
          <w:rFonts w:ascii="Calibri" w:hAnsi="Calibri" w:cs="Arial"/>
          <w:sz w:val="22"/>
          <w:szCs w:val="22"/>
        </w:rPr>
        <w:t xml:space="preserve">Zboží může být Kupujícím objednáváno </w:t>
      </w:r>
      <w:r w:rsidR="00426ECD" w:rsidRPr="00D9447D">
        <w:rPr>
          <w:rFonts w:ascii="Calibri" w:hAnsi="Calibri" w:cs="Arial"/>
          <w:sz w:val="22"/>
          <w:szCs w:val="22"/>
        </w:rPr>
        <w:t>v jakémkoli množství</w:t>
      </w:r>
      <w:r w:rsidRPr="00D9447D">
        <w:rPr>
          <w:rFonts w:ascii="Calibri" w:hAnsi="Calibri" w:cs="Arial"/>
          <w:sz w:val="22"/>
          <w:szCs w:val="22"/>
        </w:rPr>
        <w:t xml:space="preserve">, </w:t>
      </w:r>
      <w:r w:rsidR="00E20C1E" w:rsidRPr="00D9447D">
        <w:rPr>
          <w:rFonts w:ascii="Calibri" w:hAnsi="Calibri" w:cs="Arial"/>
          <w:sz w:val="22"/>
          <w:szCs w:val="22"/>
        </w:rPr>
        <w:t xml:space="preserve">a to za podmínek této </w:t>
      </w:r>
      <w:r w:rsidR="00B83FD3" w:rsidRPr="00D9447D">
        <w:rPr>
          <w:rFonts w:ascii="Calibri" w:hAnsi="Calibri" w:cs="Arial"/>
          <w:sz w:val="22"/>
          <w:szCs w:val="22"/>
        </w:rPr>
        <w:t>S</w:t>
      </w:r>
      <w:r w:rsidR="00E20C1E" w:rsidRPr="00D9447D">
        <w:rPr>
          <w:rFonts w:ascii="Calibri" w:hAnsi="Calibri" w:cs="Arial"/>
          <w:sz w:val="22"/>
          <w:szCs w:val="22"/>
        </w:rPr>
        <w:t>mlouvy.</w:t>
      </w:r>
      <w:r w:rsidR="004C516C" w:rsidRPr="00D9447D">
        <w:rPr>
          <w:rFonts w:ascii="Calibri" w:hAnsi="Calibri" w:cs="Arial"/>
          <w:sz w:val="22"/>
          <w:szCs w:val="22"/>
        </w:rPr>
        <w:t xml:space="preserve"> </w:t>
      </w:r>
      <w:r w:rsidR="00714353" w:rsidRPr="00D9447D">
        <w:rPr>
          <w:rFonts w:ascii="Calibri" w:hAnsi="Calibri" w:cs="Arial"/>
          <w:sz w:val="22"/>
          <w:szCs w:val="22"/>
        </w:rPr>
        <w:t xml:space="preserve">Údaje o množství Zboží obsažené </w:t>
      </w:r>
      <w:r w:rsidR="006750C6" w:rsidRPr="00D9447D">
        <w:rPr>
          <w:rFonts w:ascii="Calibri" w:hAnsi="Calibri" w:cs="Arial"/>
          <w:sz w:val="22"/>
          <w:szCs w:val="22"/>
        </w:rPr>
        <w:t>v soupisu dodávek, který tvoří přílohu č. 1 této Smlouvy (dále jen „</w:t>
      </w:r>
      <w:r w:rsidR="006750C6" w:rsidRPr="00D9447D">
        <w:rPr>
          <w:rFonts w:ascii="Calibri" w:hAnsi="Calibri" w:cs="Arial"/>
          <w:b/>
          <w:sz w:val="22"/>
          <w:szCs w:val="22"/>
        </w:rPr>
        <w:t>Soupis dodávek</w:t>
      </w:r>
      <w:r w:rsidR="006750C6" w:rsidRPr="00D9447D">
        <w:rPr>
          <w:rFonts w:ascii="Calibri" w:hAnsi="Calibri" w:cs="Arial"/>
          <w:sz w:val="22"/>
          <w:szCs w:val="22"/>
        </w:rPr>
        <w:t xml:space="preserve">“), </w:t>
      </w:r>
      <w:r w:rsidR="00714353" w:rsidRPr="00D9447D">
        <w:rPr>
          <w:rFonts w:ascii="Calibri" w:hAnsi="Calibri" w:cs="Arial"/>
          <w:sz w:val="22"/>
          <w:szCs w:val="22"/>
        </w:rPr>
        <w:t>jsou pouze orientační a vychází z d</w:t>
      </w:r>
      <w:r w:rsidR="00D9447D">
        <w:rPr>
          <w:rFonts w:ascii="Calibri" w:hAnsi="Calibri" w:cs="Arial"/>
          <w:sz w:val="22"/>
          <w:szCs w:val="22"/>
        </w:rPr>
        <w:t>ůvodných předpokladů Kupujícího.</w:t>
      </w:r>
    </w:p>
    <w:p w:rsidR="00E36B85" w:rsidRPr="00111A5C" w:rsidRDefault="00E36B85" w:rsidP="00E36B85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OBJEDNÁVÁNÍ ZBOŽÍ</w:t>
      </w:r>
    </w:p>
    <w:p w:rsidR="00E36B85" w:rsidRPr="00356B71" w:rsidRDefault="00E36B8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Nákup a prodej Z</w:t>
      </w:r>
      <w:r w:rsidRPr="00111A5C">
        <w:rPr>
          <w:rFonts w:ascii="Calibri" w:hAnsi="Calibri" w:cs="Arial"/>
          <w:sz w:val="22"/>
          <w:szCs w:val="22"/>
        </w:rPr>
        <w:t xml:space="preserve">boží </w:t>
      </w:r>
      <w:r w:rsidRPr="00356B71">
        <w:rPr>
          <w:rFonts w:ascii="Calibri" w:hAnsi="Calibri" w:cs="Arial"/>
          <w:sz w:val="22"/>
          <w:szCs w:val="22"/>
        </w:rPr>
        <w:t>se za podmínek stanovených ve Smlouvě bude realizovat na základě jednotlivých objednávek učiněných Kupujícím (dále jen „</w:t>
      </w:r>
      <w:r w:rsidRPr="00E36B85">
        <w:rPr>
          <w:rFonts w:ascii="Calibri" w:hAnsi="Calibri" w:cs="Arial"/>
          <w:b/>
          <w:sz w:val="22"/>
          <w:szCs w:val="22"/>
        </w:rPr>
        <w:t>Objednávka</w:t>
      </w:r>
      <w:r w:rsidRPr="00356B71">
        <w:rPr>
          <w:rFonts w:ascii="Calibri" w:hAnsi="Calibri" w:cs="Arial"/>
          <w:sz w:val="22"/>
          <w:szCs w:val="22"/>
        </w:rPr>
        <w:t>“). Objednávka je považována za návrh kupní smlouvy ve smyslu § 1731 a násl. zákona č. 89/2012 Sb., občanský zákoník (dále jen „</w:t>
      </w:r>
      <w:r w:rsidRPr="00E36B85">
        <w:rPr>
          <w:rFonts w:ascii="Calibri" w:hAnsi="Calibri" w:cs="Arial"/>
          <w:b/>
          <w:sz w:val="22"/>
          <w:szCs w:val="22"/>
        </w:rPr>
        <w:t>OZ</w:t>
      </w:r>
      <w:r w:rsidRPr="00356B71">
        <w:rPr>
          <w:rFonts w:ascii="Calibri" w:hAnsi="Calibri" w:cs="Arial"/>
          <w:sz w:val="22"/>
          <w:szCs w:val="22"/>
        </w:rPr>
        <w:t>“), a jejím potvrzením Prodávajícím dochází k u</w:t>
      </w:r>
      <w:r>
        <w:rPr>
          <w:rFonts w:ascii="Calibri" w:hAnsi="Calibri" w:cs="Arial"/>
          <w:sz w:val="22"/>
          <w:szCs w:val="22"/>
        </w:rPr>
        <w:t>zavření kupní smlouvy na nákup Zboží</w:t>
      </w:r>
      <w:r w:rsidRPr="00356B71">
        <w:rPr>
          <w:rFonts w:ascii="Calibri" w:hAnsi="Calibri" w:cs="Arial"/>
          <w:sz w:val="22"/>
          <w:szCs w:val="22"/>
        </w:rPr>
        <w:t xml:space="preserve"> v rozsahu specifikovaném v Objednávce. </w:t>
      </w:r>
    </w:p>
    <w:p w:rsidR="00E36B85" w:rsidRPr="00356B71" w:rsidRDefault="00E36B8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56B71">
        <w:rPr>
          <w:rFonts w:ascii="Calibri" w:hAnsi="Calibri" w:cs="Arial"/>
          <w:sz w:val="22"/>
          <w:szCs w:val="22"/>
        </w:rPr>
        <w:t xml:space="preserve">Kupní smlouvy uzavřené na základě přijetí Objednávky Prodávajícím se v otázkách neupravených přímo v nich řídí Smlouvou, a to zejména ve vztahu k výši kupní ceny, požadavkům na vlastnosti a specifikaci </w:t>
      </w:r>
      <w:r>
        <w:rPr>
          <w:rFonts w:ascii="Calibri" w:hAnsi="Calibri" w:cs="Arial"/>
          <w:sz w:val="22"/>
          <w:szCs w:val="22"/>
        </w:rPr>
        <w:t>Zboží</w:t>
      </w:r>
      <w:r w:rsidRPr="00356B71">
        <w:rPr>
          <w:rFonts w:ascii="Calibri" w:hAnsi="Calibri" w:cs="Arial"/>
          <w:sz w:val="22"/>
          <w:szCs w:val="22"/>
        </w:rPr>
        <w:t>, dodacím podmínkám, zárukám a smluvním pokutám.</w:t>
      </w:r>
    </w:p>
    <w:p w:rsidR="00E36B85" w:rsidRDefault="00E36B8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356B71">
        <w:rPr>
          <w:rFonts w:ascii="Calibri" w:hAnsi="Calibri" w:cs="Arial"/>
          <w:sz w:val="22"/>
          <w:szCs w:val="22"/>
        </w:rPr>
        <w:t>Objednávku Kupující učiní písemnou formou dopisem</w:t>
      </w:r>
      <w:r w:rsidR="00E520A0">
        <w:rPr>
          <w:rFonts w:ascii="Calibri" w:hAnsi="Calibri" w:cs="Arial"/>
          <w:sz w:val="22"/>
          <w:szCs w:val="22"/>
        </w:rPr>
        <w:t xml:space="preserve"> </w:t>
      </w:r>
      <w:r w:rsidR="00E520A0" w:rsidRPr="00356B71">
        <w:rPr>
          <w:rFonts w:ascii="Calibri" w:hAnsi="Calibri" w:cs="Arial"/>
          <w:sz w:val="22"/>
          <w:szCs w:val="22"/>
        </w:rPr>
        <w:t>na adresu Prodávajícího uvedenou na úvodní straně Smlouvy</w:t>
      </w:r>
      <w:r w:rsidRPr="00356B71">
        <w:rPr>
          <w:rFonts w:ascii="Calibri" w:hAnsi="Calibri" w:cs="Arial"/>
          <w:sz w:val="22"/>
          <w:szCs w:val="22"/>
        </w:rPr>
        <w:t xml:space="preserve"> nebo elektronicky, a to</w:t>
      </w:r>
      <w:r w:rsidR="00E520A0">
        <w:rPr>
          <w:rFonts w:ascii="Calibri" w:hAnsi="Calibri" w:cs="Arial"/>
          <w:sz w:val="22"/>
          <w:szCs w:val="22"/>
        </w:rPr>
        <w:t xml:space="preserve"> n</w:t>
      </w:r>
      <w:r w:rsidR="000F5371">
        <w:rPr>
          <w:rFonts w:ascii="Calibri" w:hAnsi="Calibri" w:cs="Arial"/>
          <w:sz w:val="22"/>
          <w:szCs w:val="22"/>
        </w:rPr>
        <w:t>a adresu uvedenou v článku 9.1.1</w:t>
      </w:r>
      <w:r w:rsidR="00E520A0">
        <w:rPr>
          <w:rFonts w:ascii="Calibri" w:hAnsi="Calibri" w:cs="Arial"/>
          <w:sz w:val="22"/>
          <w:szCs w:val="22"/>
        </w:rPr>
        <w:t xml:space="preserve"> Smlouvy</w:t>
      </w:r>
      <w:r w:rsidRPr="00356B71">
        <w:rPr>
          <w:rFonts w:ascii="Calibri" w:hAnsi="Calibri" w:cs="Arial"/>
          <w:sz w:val="22"/>
          <w:szCs w:val="22"/>
        </w:rPr>
        <w:t>.</w:t>
      </w:r>
    </w:p>
    <w:p w:rsidR="00E36B85" w:rsidRPr="00111A5C" w:rsidRDefault="00E36B8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Objednávka </w:t>
      </w:r>
      <w:r>
        <w:rPr>
          <w:rFonts w:ascii="Calibri" w:hAnsi="Calibri" w:cs="Arial"/>
          <w:sz w:val="22"/>
          <w:szCs w:val="22"/>
        </w:rPr>
        <w:t>bude</w:t>
      </w:r>
      <w:r w:rsidRPr="00111A5C">
        <w:rPr>
          <w:rFonts w:ascii="Calibri" w:hAnsi="Calibri" w:cs="Arial"/>
          <w:sz w:val="22"/>
          <w:szCs w:val="22"/>
        </w:rPr>
        <w:t xml:space="preserve"> obsahovat:</w:t>
      </w:r>
    </w:p>
    <w:p w:rsidR="00E36B85" w:rsidRPr="00EA37C6" w:rsidRDefault="00E36B85" w:rsidP="00E36B85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identifikační údaje Prodávajícího a Kupujícího</w:t>
      </w:r>
      <w:r>
        <w:rPr>
          <w:rFonts w:ascii="Calibri" w:hAnsi="Calibri" w:cs="Arial"/>
          <w:sz w:val="22"/>
          <w:szCs w:val="22"/>
        </w:rPr>
        <w:t xml:space="preserve"> včetně daňových identifikačních čísel a údajích o zápisu do obchodního rejstříku</w:t>
      </w:r>
      <w:r w:rsidRPr="00EA37C6">
        <w:rPr>
          <w:rFonts w:ascii="Calibri" w:hAnsi="Calibri" w:cs="Arial"/>
          <w:sz w:val="22"/>
          <w:szCs w:val="22"/>
        </w:rPr>
        <w:t>;</w:t>
      </w:r>
    </w:p>
    <w:p w:rsidR="00E36B85" w:rsidRPr="00EA37C6" w:rsidRDefault="00E36B85" w:rsidP="00E36B85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číslo objednávky, datum vystavení;</w:t>
      </w:r>
    </w:p>
    <w:p w:rsidR="00E36B85" w:rsidRPr="00EA37C6" w:rsidRDefault="00E36B85" w:rsidP="00E36B85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mlouvu;</w:t>
      </w:r>
    </w:p>
    <w:p w:rsidR="00E36B85" w:rsidRPr="00EA37C6" w:rsidRDefault="00E36B85" w:rsidP="00E36B85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specifikaci množství objednávaného Zboží</w:t>
      </w:r>
      <w:r>
        <w:rPr>
          <w:rFonts w:ascii="Calibri" w:hAnsi="Calibri" w:cs="Arial"/>
          <w:sz w:val="22"/>
          <w:szCs w:val="22"/>
        </w:rPr>
        <w:t xml:space="preserve"> a základní specifikaci </w:t>
      </w:r>
      <w:r w:rsidRPr="00E36B85">
        <w:rPr>
          <w:rFonts w:ascii="Calibri" w:hAnsi="Calibri" w:cs="Arial"/>
          <w:sz w:val="22"/>
          <w:szCs w:val="22"/>
        </w:rPr>
        <w:t>(pojmenování) požadované dodávky</w:t>
      </w:r>
      <w:r w:rsidRPr="00EA37C6">
        <w:rPr>
          <w:rFonts w:ascii="Calibri" w:hAnsi="Calibri" w:cs="Arial"/>
          <w:sz w:val="22"/>
          <w:szCs w:val="22"/>
        </w:rPr>
        <w:t>;</w:t>
      </w:r>
    </w:p>
    <w:p w:rsidR="00E36B85" w:rsidRPr="00EA37C6" w:rsidRDefault="00E36B85" w:rsidP="00E36B85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kalkulaci ceny v souladu se Smlouvou</w:t>
      </w:r>
      <w:r w:rsidRPr="00EA37C6">
        <w:rPr>
          <w:rFonts w:ascii="Calibri" w:hAnsi="Calibri" w:cs="Arial"/>
          <w:sz w:val="22"/>
          <w:szCs w:val="22"/>
        </w:rPr>
        <w:t>;</w:t>
      </w:r>
    </w:p>
    <w:p w:rsidR="00E36B85" w:rsidRPr="00EA37C6" w:rsidRDefault="00E36B85" w:rsidP="00E36B85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m</w:t>
      </w:r>
      <w:r w:rsidRPr="00EA37C6">
        <w:rPr>
          <w:rFonts w:ascii="Calibri" w:hAnsi="Calibri" w:cs="Arial"/>
          <w:sz w:val="22"/>
          <w:szCs w:val="22"/>
        </w:rPr>
        <w:t>ísto plnění</w:t>
      </w:r>
      <w:r>
        <w:rPr>
          <w:rFonts w:ascii="Calibri" w:hAnsi="Calibri" w:cs="Arial"/>
          <w:sz w:val="22"/>
          <w:szCs w:val="22"/>
        </w:rPr>
        <w:t xml:space="preserve"> v souladu se Smlouvou</w:t>
      </w:r>
      <w:r w:rsidRPr="00EA37C6">
        <w:rPr>
          <w:rFonts w:ascii="Calibri" w:hAnsi="Calibri" w:cs="Arial"/>
          <w:sz w:val="22"/>
          <w:szCs w:val="22"/>
        </w:rPr>
        <w:t>;</w:t>
      </w:r>
    </w:p>
    <w:p w:rsidR="00E36B85" w:rsidRDefault="00E36B85" w:rsidP="00E36B85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identifikaci oprávněné osoby Kupujícího a její podpis </w:t>
      </w:r>
      <w:r w:rsidRPr="00E36B85">
        <w:rPr>
          <w:rFonts w:ascii="Calibri" w:hAnsi="Calibri" w:cs="Arial"/>
          <w:sz w:val="22"/>
          <w:szCs w:val="22"/>
        </w:rPr>
        <w:t>(u elektronické Objednávky prostý nezaručený elektronický podpis)</w:t>
      </w:r>
      <w:r w:rsidRPr="00EA37C6">
        <w:rPr>
          <w:rFonts w:ascii="Calibri" w:hAnsi="Calibri" w:cs="Arial"/>
          <w:sz w:val="22"/>
          <w:szCs w:val="22"/>
        </w:rPr>
        <w:t>.</w:t>
      </w:r>
    </w:p>
    <w:p w:rsidR="00E36B85" w:rsidRPr="00E36B85" w:rsidRDefault="00E36B8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36B85">
        <w:rPr>
          <w:rFonts w:ascii="Calibri" w:hAnsi="Calibri" w:cs="Arial"/>
          <w:sz w:val="22"/>
          <w:szCs w:val="22"/>
        </w:rPr>
        <w:t xml:space="preserve">Objednávka může obsahovat i další náležitosti; obsahuje-li Objednávka dodací lhůtu odlišnou od lhůty stanovené Smlouvou, nebude tato lhůta kratší </w:t>
      </w:r>
      <w:r w:rsidR="00047A31" w:rsidRPr="00044B63">
        <w:rPr>
          <w:rFonts w:ascii="Calibri" w:hAnsi="Calibri" w:cs="Arial"/>
          <w:sz w:val="22"/>
          <w:szCs w:val="22"/>
        </w:rPr>
        <w:t>48 hodin</w:t>
      </w:r>
      <w:r w:rsidRPr="00E36B85">
        <w:rPr>
          <w:rFonts w:ascii="Calibri" w:hAnsi="Calibri" w:cs="Arial"/>
          <w:sz w:val="22"/>
          <w:szCs w:val="22"/>
        </w:rPr>
        <w:t>, nedohodnou-li se S</w:t>
      </w:r>
      <w:r w:rsidR="000F5371">
        <w:rPr>
          <w:rFonts w:ascii="Calibri" w:hAnsi="Calibri" w:cs="Arial"/>
          <w:sz w:val="22"/>
          <w:szCs w:val="22"/>
        </w:rPr>
        <w:t>mluvní s</w:t>
      </w:r>
      <w:r w:rsidRPr="00E36B85">
        <w:rPr>
          <w:rFonts w:ascii="Calibri" w:hAnsi="Calibri" w:cs="Arial"/>
          <w:sz w:val="22"/>
          <w:szCs w:val="22"/>
        </w:rPr>
        <w:t>trany jinak.</w:t>
      </w:r>
    </w:p>
    <w:p w:rsidR="00E36B85" w:rsidRPr="00E36B85" w:rsidRDefault="00E36B8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36B85">
        <w:rPr>
          <w:rFonts w:ascii="Calibri" w:hAnsi="Calibri" w:cs="Arial"/>
          <w:sz w:val="22"/>
          <w:szCs w:val="22"/>
        </w:rPr>
        <w:t xml:space="preserve">Prodávající je povinen řádně učiněnou Objednávku přijmout a její přijetí Kupujícímu potvrdit ve lhůtě </w:t>
      </w:r>
      <w:r w:rsidR="009C2EC3" w:rsidRPr="00044B63">
        <w:rPr>
          <w:rFonts w:ascii="Calibri" w:hAnsi="Calibri" w:cs="Arial"/>
          <w:sz w:val="22"/>
          <w:szCs w:val="22"/>
        </w:rPr>
        <w:t xml:space="preserve">48 </w:t>
      </w:r>
      <w:r w:rsidRPr="00044B63">
        <w:rPr>
          <w:rFonts w:ascii="Calibri" w:hAnsi="Calibri" w:cs="Arial"/>
          <w:sz w:val="22"/>
          <w:szCs w:val="22"/>
        </w:rPr>
        <w:t>hodin</w:t>
      </w:r>
      <w:r w:rsidRPr="00E36B85">
        <w:rPr>
          <w:rFonts w:ascii="Calibri" w:hAnsi="Calibri" w:cs="Arial"/>
          <w:sz w:val="22"/>
          <w:szCs w:val="22"/>
        </w:rPr>
        <w:t xml:space="preserve"> od jejího doručení, a to </w:t>
      </w:r>
      <w:r w:rsidR="000F5371" w:rsidRPr="00356B71">
        <w:rPr>
          <w:rFonts w:ascii="Calibri" w:hAnsi="Calibri" w:cs="Arial"/>
          <w:sz w:val="22"/>
          <w:szCs w:val="22"/>
        </w:rPr>
        <w:t xml:space="preserve">na adresu </w:t>
      </w:r>
      <w:r w:rsidR="000F5371">
        <w:rPr>
          <w:rFonts w:ascii="Calibri" w:hAnsi="Calibri" w:cs="Arial"/>
          <w:sz w:val="22"/>
          <w:szCs w:val="22"/>
        </w:rPr>
        <w:t>Kupujícího</w:t>
      </w:r>
      <w:r w:rsidR="000F5371" w:rsidRPr="00356B71">
        <w:rPr>
          <w:rFonts w:ascii="Calibri" w:hAnsi="Calibri" w:cs="Arial"/>
          <w:sz w:val="22"/>
          <w:szCs w:val="22"/>
        </w:rPr>
        <w:t xml:space="preserve"> uvedenou na úvodní straně Smlouvy</w:t>
      </w:r>
      <w:r w:rsidR="000F5371">
        <w:rPr>
          <w:rFonts w:ascii="Calibri" w:hAnsi="Calibri" w:cs="Arial"/>
          <w:sz w:val="22"/>
          <w:szCs w:val="22"/>
        </w:rPr>
        <w:t xml:space="preserve"> </w:t>
      </w:r>
      <w:r w:rsidR="000F5371">
        <w:rPr>
          <w:rFonts w:ascii="Calibri" w:hAnsi="Calibri" w:cs="Arial"/>
          <w:sz w:val="22"/>
          <w:szCs w:val="22"/>
        </w:rPr>
        <w:lastRenderedPageBreak/>
        <w:t>nebo elektronicky na adresu uvedenou v článku 9.1.2 Smlouvy.</w:t>
      </w:r>
      <w:r w:rsidR="000F5371" w:rsidRPr="00E36B85">
        <w:rPr>
          <w:rFonts w:ascii="Calibri" w:hAnsi="Calibri" w:cs="Arial"/>
          <w:sz w:val="22"/>
          <w:szCs w:val="22"/>
        </w:rPr>
        <w:t xml:space="preserve"> </w:t>
      </w:r>
      <w:r w:rsidR="006C26EA">
        <w:rPr>
          <w:rFonts w:ascii="Calibri" w:hAnsi="Calibri" w:cs="Arial"/>
          <w:sz w:val="22"/>
          <w:szCs w:val="22"/>
        </w:rPr>
        <w:t xml:space="preserve">Smluvní strany stanovují, že nepracovní dny nejsou do lhůty pro potvrzení Objednávky započítávány. </w:t>
      </w:r>
      <w:r w:rsidRPr="00E36B85">
        <w:rPr>
          <w:rFonts w:ascii="Calibri" w:hAnsi="Calibri" w:cs="Arial"/>
          <w:sz w:val="22"/>
          <w:szCs w:val="22"/>
        </w:rPr>
        <w:t xml:space="preserve"> </w:t>
      </w:r>
    </w:p>
    <w:p w:rsidR="00E87D3B" w:rsidRDefault="00E87D3B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Kupující si vyhrazuje možnost stornovat Objednávku do jejího potvrzení Prodávajícím dle předchozího odstavce. V případě takového stornování nemá Prodávající nárok na žádnou úplatu, včetně možných nároků na náhradu škody.</w:t>
      </w:r>
    </w:p>
    <w:p w:rsidR="00E36B85" w:rsidRPr="00E36B85" w:rsidRDefault="00E36B8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36B85">
        <w:rPr>
          <w:rFonts w:ascii="Calibri" w:hAnsi="Calibri" w:cs="Arial"/>
          <w:sz w:val="22"/>
          <w:szCs w:val="22"/>
        </w:rPr>
        <w:t xml:space="preserve">Za okamžik doručení Objednávky je považován první den, v němž je Prodávajícímu Objednávka </w:t>
      </w:r>
      <w:r w:rsidR="004872E8">
        <w:rPr>
          <w:rFonts w:ascii="Calibri" w:hAnsi="Calibri" w:cs="Arial"/>
          <w:sz w:val="22"/>
          <w:szCs w:val="22"/>
        </w:rPr>
        <w:t xml:space="preserve">prokazatelně </w:t>
      </w:r>
      <w:r w:rsidRPr="00E36B85">
        <w:rPr>
          <w:rFonts w:ascii="Calibri" w:hAnsi="Calibri" w:cs="Arial"/>
          <w:sz w:val="22"/>
          <w:szCs w:val="22"/>
        </w:rPr>
        <w:t>doručena, nejpozději však třetí den od odeslání Objednávky Kupujícím.</w:t>
      </w:r>
    </w:p>
    <w:p w:rsidR="00E36B85" w:rsidRPr="00EA37C6" w:rsidRDefault="00E36B8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36B85">
        <w:rPr>
          <w:rFonts w:ascii="Calibri" w:hAnsi="Calibri" w:cs="Arial"/>
          <w:sz w:val="22"/>
          <w:szCs w:val="22"/>
        </w:rPr>
        <w:t>Pro vyloučení veškerých pochybností Strany uvádějí, že Kupující není povinen Objednávky činit</w:t>
      </w:r>
      <w:r>
        <w:rPr>
          <w:rFonts w:ascii="Calibri" w:hAnsi="Calibri" w:cs="Arial"/>
          <w:sz w:val="22"/>
          <w:szCs w:val="22"/>
        </w:rPr>
        <w:t>.</w:t>
      </w:r>
    </w:p>
    <w:p w:rsidR="00586334" w:rsidRPr="001E608C" w:rsidRDefault="00586334" w:rsidP="00E85C8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E608C">
        <w:rPr>
          <w:rFonts w:ascii="Calibri" w:hAnsi="Calibri" w:cs="Arial"/>
          <w:b/>
          <w:sz w:val="22"/>
          <w:szCs w:val="22"/>
        </w:rPr>
        <w:t>KUPNÍ CENA</w:t>
      </w:r>
    </w:p>
    <w:p w:rsidR="000B212C" w:rsidRPr="006750C6" w:rsidRDefault="00586334" w:rsidP="00685AC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6750C6">
        <w:rPr>
          <w:rFonts w:ascii="Calibri" w:hAnsi="Calibri" w:cs="Arial"/>
          <w:sz w:val="22"/>
          <w:szCs w:val="22"/>
        </w:rPr>
        <w:t>Jednotkové kupní ceny</w:t>
      </w:r>
      <w:r w:rsidR="001E28F7" w:rsidRPr="006750C6">
        <w:rPr>
          <w:rFonts w:ascii="Calibri" w:hAnsi="Calibri" w:cs="Arial"/>
          <w:sz w:val="22"/>
          <w:szCs w:val="22"/>
        </w:rPr>
        <w:t xml:space="preserve"> za Zboží</w:t>
      </w:r>
      <w:r w:rsidR="00356B71">
        <w:rPr>
          <w:rFonts w:ascii="Calibri" w:hAnsi="Calibri" w:cs="Arial"/>
          <w:sz w:val="22"/>
          <w:szCs w:val="22"/>
        </w:rPr>
        <w:t xml:space="preserve"> jsou uvedeny v</w:t>
      </w:r>
      <w:r w:rsidRPr="006750C6">
        <w:rPr>
          <w:rFonts w:ascii="Calibri" w:hAnsi="Calibri" w:cs="Arial"/>
          <w:sz w:val="22"/>
          <w:szCs w:val="22"/>
        </w:rPr>
        <w:t xml:space="preserve"> </w:t>
      </w:r>
      <w:r w:rsidR="006750C6">
        <w:rPr>
          <w:rFonts w:ascii="Calibri" w:hAnsi="Calibri" w:cs="Arial"/>
          <w:sz w:val="22"/>
          <w:szCs w:val="22"/>
        </w:rPr>
        <w:t>Soupisu dodávek</w:t>
      </w:r>
      <w:r w:rsidR="000B212C" w:rsidRPr="006750C6">
        <w:rPr>
          <w:rFonts w:ascii="Calibri" w:hAnsi="Calibri" w:cs="Arial"/>
          <w:sz w:val="22"/>
          <w:szCs w:val="22"/>
        </w:rPr>
        <w:t xml:space="preserve"> v členění bez DPH</w:t>
      </w:r>
      <w:r w:rsidR="006750C6" w:rsidRPr="006750C6">
        <w:rPr>
          <w:rFonts w:ascii="Calibri" w:hAnsi="Calibri" w:cs="Arial"/>
          <w:sz w:val="22"/>
          <w:szCs w:val="22"/>
        </w:rPr>
        <w:t xml:space="preserve"> </w:t>
      </w:r>
      <w:r w:rsidR="00356B71">
        <w:rPr>
          <w:rFonts w:ascii="Calibri" w:hAnsi="Calibri" w:cs="Arial"/>
          <w:sz w:val="22"/>
          <w:szCs w:val="22"/>
        </w:rPr>
        <w:t>a</w:t>
      </w:r>
      <w:r w:rsidR="006750C6" w:rsidRPr="006750C6">
        <w:rPr>
          <w:rFonts w:ascii="Calibri" w:hAnsi="Calibri" w:cs="Arial"/>
          <w:sz w:val="22"/>
          <w:szCs w:val="22"/>
        </w:rPr>
        <w:t xml:space="preserve"> s DPH</w:t>
      </w:r>
      <w:r w:rsidRPr="006750C6">
        <w:rPr>
          <w:rFonts w:ascii="Calibri" w:hAnsi="Calibri" w:cs="Arial"/>
          <w:sz w:val="22"/>
          <w:szCs w:val="22"/>
        </w:rPr>
        <w:t xml:space="preserve">. </w:t>
      </w:r>
    </w:p>
    <w:p w:rsidR="000B212C" w:rsidRDefault="00AA2BF5" w:rsidP="00E36B8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A2BF5">
        <w:rPr>
          <w:rFonts w:ascii="Calibri" w:hAnsi="Calibri" w:cs="Arial"/>
          <w:sz w:val="22"/>
          <w:szCs w:val="22"/>
        </w:rPr>
        <w:t xml:space="preserve">Jednotkové kupní ceny za Zboží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Pr="00AA2BF5">
        <w:rPr>
          <w:rFonts w:ascii="Calibri" w:hAnsi="Calibri" w:cs="Arial"/>
          <w:sz w:val="22"/>
          <w:szCs w:val="22"/>
        </w:rPr>
        <w:t>jsou závazné po celou dobu plnění této Smlouvy a zahrnují</w:t>
      </w:r>
      <w:r w:rsidR="000B212C" w:rsidRPr="00AA2BF5">
        <w:rPr>
          <w:rFonts w:ascii="Calibri" w:hAnsi="Calibri" w:cs="Arial"/>
          <w:sz w:val="22"/>
          <w:szCs w:val="22"/>
        </w:rPr>
        <w:t xml:space="preserve"> veškeré náklady související s dodáním Zboží včetně všech předvídatelných rizik a vlivů</w:t>
      </w:r>
      <w:r w:rsidR="00D85787">
        <w:rPr>
          <w:rFonts w:ascii="Calibri" w:hAnsi="Calibri" w:cs="Arial"/>
          <w:sz w:val="22"/>
          <w:szCs w:val="22"/>
        </w:rPr>
        <w:t xml:space="preserve"> a veškeré</w:t>
      </w:r>
      <w:r w:rsidR="00D85787" w:rsidRPr="00D85787">
        <w:t xml:space="preserve"> </w:t>
      </w:r>
      <w:r w:rsidR="00D85787" w:rsidRPr="00D85787">
        <w:rPr>
          <w:rFonts w:ascii="Calibri" w:hAnsi="Calibri" w:cs="Arial"/>
          <w:sz w:val="22"/>
          <w:szCs w:val="22"/>
        </w:rPr>
        <w:t xml:space="preserve">smluvní závazky a všechny záležitosti a věci nezbytné k řádnému </w:t>
      </w:r>
      <w:r w:rsidR="00D85787">
        <w:rPr>
          <w:rFonts w:ascii="Calibri" w:hAnsi="Calibri" w:cs="Arial"/>
          <w:sz w:val="22"/>
          <w:szCs w:val="22"/>
        </w:rPr>
        <w:t>dodání Zboží</w:t>
      </w:r>
      <w:r w:rsidR="000B212C" w:rsidRPr="00AA2BF5">
        <w:rPr>
          <w:rFonts w:ascii="Calibri" w:hAnsi="Calibri" w:cs="Arial"/>
          <w:sz w:val="22"/>
          <w:szCs w:val="22"/>
        </w:rPr>
        <w:t xml:space="preserve">. </w:t>
      </w:r>
      <w:r w:rsidRPr="00AA2BF5">
        <w:rPr>
          <w:rFonts w:ascii="Calibri" w:hAnsi="Calibri" w:cs="Arial"/>
          <w:sz w:val="22"/>
          <w:szCs w:val="22"/>
        </w:rPr>
        <w:t>Jednotkové kupní ceny za Zboží</w:t>
      </w:r>
      <w:r w:rsidR="000B212C" w:rsidRPr="00AA2BF5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bez DPH </w:t>
      </w:r>
      <w:r w:rsidR="00586334" w:rsidRPr="00AA2BF5">
        <w:rPr>
          <w:rFonts w:ascii="Calibri" w:hAnsi="Calibri" w:cs="Arial"/>
          <w:sz w:val="22"/>
          <w:szCs w:val="22"/>
        </w:rPr>
        <w:t>zahrnuj</w:t>
      </w:r>
      <w:r w:rsidRPr="00AA2BF5">
        <w:rPr>
          <w:rFonts w:ascii="Calibri" w:hAnsi="Calibri" w:cs="Arial"/>
          <w:sz w:val="22"/>
          <w:szCs w:val="22"/>
        </w:rPr>
        <w:t>í</w:t>
      </w:r>
      <w:r w:rsidR="000B212C" w:rsidRPr="00AA2BF5">
        <w:rPr>
          <w:rFonts w:ascii="Calibri" w:hAnsi="Calibri" w:cs="Arial"/>
          <w:sz w:val="22"/>
          <w:szCs w:val="22"/>
        </w:rPr>
        <w:t xml:space="preserve"> zejména </w:t>
      </w:r>
      <w:r w:rsidR="00586334" w:rsidRPr="00AA2BF5">
        <w:rPr>
          <w:rFonts w:ascii="Calibri" w:hAnsi="Calibri" w:cs="Arial"/>
          <w:sz w:val="22"/>
          <w:szCs w:val="22"/>
        </w:rPr>
        <w:t>náklady na dopravu do místa plnění, obaly, poplatky, poštovné, manipulaci se zbožím v místě plnění</w:t>
      </w:r>
      <w:r w:rsidR="000B212C" w:rsidRPr="00AA2BF5">
        <w:rPr>
          <w:rFonts w:ascii="Calibri" w:hAnsi="Calibri" w:cs="Arial"/>
          <w:sz w:val="22"/>
          <w:szCs w:val="22"/>
        </w:rPr>
        <w:t>, veškeré daně, cla, poplatky, inflační vlivy a další vedlejší náklady.</w:t>
      </w:r>
      <w:r w:rsidR="00D85787">
        <w:rPr>
          <w:rFonts w:ascii="Calibri" w:hAnsi="Calibri" w:cs="Arial"/>
          <w:sz w:val="22"/>
          <w:szCs w:val="22"/>
        </w:rPr>
        <w:t xml:space="preserve"> </w:t>
      </w:r>
    </w:p>
    <w:p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 xml:space="preserve">Prodávající není oprávněn na Kupujícím v souvislosti s plnění Smlouvy a dodáváním </w:t>
      </w:r>
      <w:r>
        <w:rPr>
          <w:rFonts w:ascii="Calibri" w:hAnsi="Calibri" w:cs="Arial"/>
          <w:sz w:val="22"/>
          <w:szCs w:val="22"/>
        </w:rPr>
        <w:t>Zboží na </w:t>
      </w:r>
      <w:r w:rsidRPr="001E608C">
        <w:rPr>
          <w:rFonts w:ascii="Calibri" w:hAnsi="Calibri" w:cs="Arial"/>
          <w:sz w:val="22"/>
          <w:szCs w:val="22"/>
        </w:rPr>
        <w:t>základě jednotlivých Objednávek požadovat jakékoliv další platby či poplatky nad rámec sjednané kupní ceny</w:t>
      </w:r>
      <w:r>
        <w:rPr>
          <w:rFonts w:ascii="Calibri" w:hAnsi="Calibri" w:cs="Arial"/>
          <w:sz w:val="22"/>
          <w:szCs w:val="22"/>
        </w:rPr>
        <w:t>.</w:t>
      </w:r>
    </w:p>
    <w:p w:rsidR="00D85787" w:rsidRDefault="00D85787" w:rsidP="00356B71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Jednotkové kupní ceny</w:t>
      </w:r>
      <w:r w:rsidRPr="00D85787">
        <w:rPr>
          <w:rFonts w:ascii="Calibri" w:hAnsi="Calibri" w:cs="Arial"/>
          <w:sz w:val="22"/>
          <w:szCs w:val="22"/>
        </w:rPr>
        <w:t xml:space="preserve"> </w:t>
      </w:r>
      <w:r w:rsidR="00426ECD">
        <w:rPr>
          <w:rFonts w:ascii="Calibri" w:hAnsi="Calibri" w:cs="Arial"/>
          <w:sz w:val="22"/>
          <w:szCs w:val="22"/>
        </w:rPr>
        <w:t xml:space="preserve">za Zboží </w:t>
      </w:r>
      <w:r w:rsidRPr="00D85787">
        <w:rPr>
          <w:rFonts w:ascii="Calibri" w:hAnsi="Calibri" w:cs="Arial"/>
          <w:sz w:val="22"/>
          <w:szCs w:val="22"/>
        </w:rPr>
        <w:t>s DPH lze navýšit pouze v souvislosti se změnou právních předpisů týkajících se výše DPH, a to nejvýše o částku odpovídající této legislativní změně.</w:t>
      </w:r>
    </w:p>
    <w:p w:rsidR="00586334" w:rsidRPr="005248AC" w:rsidRDefault="00586334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5248AC">
        <w:rPr>
          <w:rFonts w:ascii="Calibri" w:hAnsi="Calibri" w:cs="Arial"/>
          <w:b/>
          <w:sz w:val="22"/>
          <w:szCs w:val="22"/>
        </w:rPr>
        <w:t>PLATEBNÍ PODMÍNKY</w:t>
      </w:r>
    </w:p>
    <w:p w:rsidR="001E608C" w:rsidRDefault="001E608C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E608C">
        <w:rPr>
          <w:rFonts w:ascii="Calibri" w:hAnsi="Calibri" w:cs="Arial"/>
          <w:sz w:val="22"/>
          <w:szCs w:val="22"/>
        </w:rPr>
        <w:t>Prodávajícímu nebudou ze strany Kupujícího poskytovány žádné zálohy</w:t>
      </w:r>
      <w:r>
        <w:rPr>
          <w:rFonts w:ascii="Calibri" w:hAnsi="Calibri" w:cs="Arial"/>
          <w:sz w:val="22"/>
          <w:szCs w:val="22"/>
        </w:rPr>
        <w:t>.</w:t>
      </w:r>
      <w:r w:rsidRPr="001E608C">
        <w:rPr>
          <w:rFonts w:ascii="Calibri" w:hAnsi="Calibri" w:cs="Arial"/>
          <w:sz w:val="22"/>
          <w:szCs w:val="22"/>
        </w:rPr>
        <w:t xml:space="preserve"> </w:t>
      </w:r>
    </w:p>
    <w:p w:rsidR="00586334" w:rsidRPr="009565CD" w:rsidRDefault="00586334" w:rsidP="001E608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Prodávajícímu vznikne </w:t>
      </w:r>
      <w:r w:rsidR="001F5DF6">
        <w:rPr>
          <w:rFonts w:ascii="Calibri" w:hAnsi="Calibri" w:cs="Arial"/>
          <w:sz w:val="22"/>
          <w:szCs w:val="22"/>
        </w:rPr>
        <w:t>právo</w:t>
      </w:r>
      <w:r w:rsidRPr="009565CD">
        <w:rPr>
          <w:rFonts w:ascii="Calibri" w:hAnsi="Calibri" w:cs="Arial"/>
          <w:sz w:val="22"/>
          <w:szCs w:val="22"/>
        </w:rPr>
        <w:t xml:space="preserve"> na zaplacení </w:t>
      </w:r>
      <w:r w:rsidR="00E0390D">
        <w:rPr>
          <w:rFonts w:ascii="Calibri" w:hAnsi="Calibri" w:cs="Arial"/>
          <w:sz w:val="22"/>
          <w:szCs w:val="22"/>
        </w:rPr>
        <w:t>k</w:t>
      </w:r>
      <w:r w:rsidRPr="009565CD">
        <w:rPr>
          <w:rFonts w:ascii="Calibri" w:hAnsi="Calibri" w:cs="Arial"/>
          <w:sz w:val="22"/>
          <w:szCs w:val="22"/>
        </w:rPr>
        <w:t xml:space="preserve">upní ceny </w:t>
      </w:r>
      <w:r w:rsidR="00E0390D">
        <w:rPr>
          <w:rFonts w:ascii="Calibri" w:hAnsi="Calibri" w:cs="Arial"/>
          <w:sz w:val="22"/>
          <w:szCs w:val="22"/>
        </w:rPr>
        <w:t xml:space="preserve">za objednané Zboží </w:t>
      </w:r>
      <w:r w:rsidRPr="009565CD">
        <w:rPr>
          <w:rFonts w:ascii="Calibri" w:hAnsi="Calibri" w:cs="Arial"/>
          <w:sz w:val="22"/>
          <w:szCs w:val="22"/>
        </w:rPr>
        <w:t xml:space="preserve">v okamžiku, kdy je </w:t>
      </w:r>
      <w:r w:rsidR="00424737">
        <w:rPr>
          <w:rFonts w:ascii="Calibri" w:hAnsi="Calibri" w:cs="Arial"/>
          <w:sz w:val="22"/>
          <w:szCs w:val="22"/>
        </w:rPr>
        <w:t xml:space="preserve">takové </w:t>
      </w:r>
      <w:r w:rsidRPr="009565CD">
        <w:rPr>
          <w:rFonts w:ascii="Calibri" w:hAnsi="Calibri" w:cs="Arial"/>
          <w:sz w:val="22"/>
          <w:szCs w:val="22"/>
        </w:rPr>
        <w:t xml:space="preserve">Zboží Kupujícímu </w:t>
      </w:r>
      <w:r w:rsidR="00B04F44">
        <w:rPr>
          <w:rFonts w:ascii="Calibri" w:hAnsi="Calibri" w:cs="Arial"/>
          <w:sz w:val="22"/>
          <w:szCs w:val="22"/>
        </w:rPr>
        <w:t>dodáno</w:t>
      </w:r>
      <w:r w:rsidRPr="009565CD">
        <w:rPr>
          <w:rFonts w:ascii="Calibri" w:hAnsi="Calibri" w:cs="Arial"/>
          <w:sz w:val="22"/>
          <w:szCs w:val="22"/>
        </w:rPr>
        <w:t xml:space="preserve"> bez vad</w:t>
      </w:r>
      <w:r w:rsidRPr="007D68A9">
        <w:rPr>
          <w:rFonts w:ascii="Calibri" w:hAnsi="Calibri" w:cs="Arial"/>
          <w:sz w:val="22"/>
          <w:szCs w:val="22"/>
        </w:rPr>
        <w:t>.</w:t>
      </w:r>
    </w:p>
    <w:p w:rsidR="008B1E09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Kupní cena</w:t>
      </w:r>
      <w:r w:rsidR="00424737">
        <w:rPr>
          <w:rFonts w:ascii="Calibri" w:hAnsi="Calibri" w:cs="Arial"/>
          <w:sz w:val="22"/>
          <w:szCs w:val="22"/>
        </w:rPr>
        <w:t xml:space="preserve"> za jednotlivé objednané </w:t>
      </w:r>
      <w:r w:rsidR="007D68A9">
        <w:rPr>
          <w:rFonts w:ascii="Calibri" w:hAnsi="Calibri" w:cs="Arial"/>
          <w:sz w:val="22"/>
          <w:szCs w:val="22"/>
        </w:rPr>
        <w:t>Z</w:t>
      </w:r>
      <w:r w:rsidR="00424737">
        <w:rPr>
          <w:rFonts w:ascii="Calibri" w:hAnsi="Calibri" w:cs="Arial"/>
          <w:sz w:val="22"/>
          <w:szCs w:val="22"/>
        </w:rPr>
        <w:t>boží</w:t>
      </w:r>
      <w:r w:rsidRPr="009565CD">
        <w:rPr>
          <w:rFonts w:ascii="Calibri" w:hAnsi="Calibri" w:cs="Arial"/>
          <w:sz w:val="22"/>
          <w:szCs w:val="22"/>
        </w:rPr>
        <w:t xml:space="preserve"> je splatná na základě faktury vystavené Prodávajícím po okamžiku vzniku </w:t>
      </w:r>
      <w:r w:rsidR="001F5DF6">
        <w:rPr>
          <w:rFonts w:ascii="Calibri" w:hAnsi="Calibri" w:cs="Arial"/>
          <w:sz w:val="22"/>
          <w:szCs w:val="22"/>
        </w:rPr>
        <w:t>práva</w:t>
      </w:r>
      <w:r w:rsidRPr="009565CD">
        <w:rPr>
          <w:rFonts w:ascii="Calibri" w:hAnsi="Calibri" w:cs="Arial"/>
          <w:sz w:val="22"/>
          <w:szCs w:val="22"/>
        </w:rPr>
        <w:t xml:space="preserve"> na zaplacení </w:t>
      </w:r>
      <w:r w:rsidR="00424737">
        <w:rPr>
          <w:rFonts w:ascii="Calibri" w:hAnsi="Calibri" w:cs="Arial"/>
          <w:sz w:val="22"/>
          <w:szCs w:val="22"/>
        </w:rPr>
        <w:t>k</w:t>
      </w:r>
      <w:r w:rsidRPr="009565CD">
        <w:rPr>
          <w:rFonts w:ascii="Calibri" w:hAnsi="Calibri" w:cs="Arial"/>
          <w:sz w:val="22"/>
          <w:szCs w:val="22"/>
        </w:rPr>
        <w:t>upní ceny</w:t>
      </w:r>
      <w:r w:rsidR="00424737">
        <w:rPr>
          <w:rFonts w:ascii="Calibri" w:hAnsi="Calibri" w:cs="Arial"/>
          <w:sz w:val="22"/>
          <w:szCs w:val="22"/>
        </w:rPr>
        <w:t>, vždy pro konkrétní Zboží na základě konkrétní objednávky</w:t>
      </w:r>
      <w:r w:rsidRPr="009565CD">
        <w:rPr>
          <w:rFonts w:ascii="Calibri" w:hAnsi="Calibri" w:cs="Arial"/>
          <w:sz w:val="22"/>
          <w:szCs w:val="22"/>
        </w:rPr>
        <w:t xml:space="preserve">. </w:t>
      </w:r>
    </w:p>
    <w:p w:rsidR="008B1E09" w:rsidRPr="00E4334C" w:rsidRDefault="008B1E09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4334C">
        <w:rPr>
          <w:rFonts w:ascii="Calibri" w:hAnsi="Calibri" w:cs="Arial"/>
          <w:sz w:val="22"/>
          <w:szCs w:val="22"/>
        </w:rPr>
        <w:t xml:space="preserve">Jednotlivé faktury </w:t>
      </w:r>
      <w:r w:rsidR="00E4334C" w:rsidRPr="00E4334C">
        <w:rPr>
          <w:rFonts w:ascii="Calibri" w:hAnsi="Calibri" w:cs="Arial"/>
          <w:sz w:val="22"/>
          <w:szCs w:val="22"/>
        </w:rPr>
        <w:t>budou</w:t>
      </w:r>
      <w:r w:rsidRPr="00E4334C">
        <w:rPr>
          <w:rFonts w:ascii="Calibri" w:hAnsi="Calibri" w:cs="Arial"/>
          <w:sz w:val="22"/>
          <w:szCs w:val="22"/>
        </w:rPr>
        <w:t xml:space="preserve"> Prodávajícím </w:t>
      </w:r>
      <w:r w:rsidR="00E4334C" w:rsidRPr="002220EC">
        <w:rPr>
          <w:rFonts w:ascii="Calibri" w:hAnsi="Calibri" w:cs="Arial"/>
          <w:sz w:val="22"/>
          <w:szCs w:val="22"/>
        </w:rPr>
        <w:t>vystaveny</w:t>
      </w:r>
      <w:r w:rsidRPr="002220EC">
        <w:rPr>
          <w:rFonts w:ascii="Calibri" w:hAnsi="Calibri" w:cs="Arial"/>
          <w:sz w:val="22"/>
          <w:szCs w:val="22"/>
        </w:rPr>
        <w:t xml:space="preserve"> do </w:t>
      </w:r>
      <w:r w:rsidR="00E4334C" w:rsidRPr="002220EC">
        <w:rPr>
          <w:rFonts w:ascii="Calibri" w:hAnsi="Calibri" w:cs="Arial"/>
          <w:sz w:val="22"/>
          <w:szCs w:val="22"/>
        </w:rPr>
        <w:t>14 kalendářních dní</w:t>
      </w:r>
      <w:r w:rsidRPr="002220EC">
        <w:rPr>
          <w:rFonts w:ascii="Calibri" w:hAnsi="Calibri" w:cs="Arial"/>
          <w:sz w:val="22"/>
          <w:szCs w:val="22"/>
        </w:rPr>
        <w:t xml:space="preserve"> ode dne předání</w:t>
      </w:r>
      <w:r w:rsidRPr="00E4334C">
        <w:rPr>
          <w:rFonts w:ascii="Calibri" w:hAnsi="Calibri" w:cs="Arial"/>
          <w:sz w:val="22"/>
          <w:szCs w:val="22"/>
        </w:rPr>
        <w:t xml:space="preserve"> Zboží bez vad </w:t>
      </w:r>
      <w:r w:rsidR="00E4334C" w:rsidRPr="00E4334C">
        <w:rPr>
          <w:rFonts w:ascii="Calibri" w:hAnsi="Calibri" w:cs="Arial"/>
          <w:sz w:val="22"/>
          <w:szCs w:val="22"/>
        </w:rPr>
        <w:t xml:space="preserve">a neprodleně doručeny </w:t>
      </w:r>
      <w:r w:rsidRPr="00E4334C">
        <w:rPr>
          <w:rFonts w:ascii="Calibri" w:hAnsi="Calibri" w:cs="Arial"/>
          <w:sz w:val="22"/>
          <w:szCs w:val="22"/>
        </w:rPr>
        <w:t xml:space="preserve">na adresu </w:t>
      </w:r>
      <w:r w:rsidR="00E4334C">
        <w:rPr>
          <w:rFonts w:ascii="Calibri" w:hAnsi="Calibri" w:cs="Arial"/>
          <w:sz w:val="22"/>
          <w:szCs w:val="22"/>
        </w:rPr>
        <w:t xml:space="preserve">sídla Kupujícího, nebude-li v </w:t>
      </w:r>
      <w:r w:rsidR="007C08E1" w:rsidRPr="00E4334C">
        <w:rPr>
          <w:rFonts w:ascii="Calibri" w:hAnsi="Calibri" w:cs="Arial"/>
          <w:sz w:val="22"/>
          <w:szCs w:val="22"/>
        </w:rPr>
        <w:t>O</w:t>
      </w:r>
      <w:r w:rsidRPr="00E4334C">
        <w:rPr>
          <w:rFonts w:ascii="Calibri" w:hAnsi="Calibri" w:cs="Arial"/>
          <w:sz w:val="22"/>
          <w:szCs w:val="22"/>
        </w:rPr>
        <w:t>bjednávce konkrétního Zboží</w:t>
      </w:r>
      <w:r w:rsidR="00E4334C">
        <w:rPr>
          <w:rFonts w:ascii="Calibri" w:hAnsi="Calibri" w:cs="Arial"/>
          <w:sz w:val="22"/>
          <w:szCs w:val="22"/>
        </w:rPr>
        <w:t xml:space="preserve"> uvedena adresa</w:t>
      </w:r>
      <w:r w:rsidR="00E4334C" w:rsidRPr="00E4334C">
        <w:rPr>
          <w:rFonts w:ascii="Calibri" w:hAnsi="Calibri" w:cs="Arial"/>
          <w:sz w:val="22"/>
          <w:szCs w:val="22"/>
        </w:rPr>
        <w:t xml:space="preserve"> </w:t>
      </w:r>
      <w:r w:rsidR="00E4334C">
        <w:rPr>
          <w:rFonts w:ascii="Calibri" w:hAnsi="Calibri" w:cs="Arial"/>
          <w:sz w:val="22"/>
          <w:szCs w:val="22"/>
        </w:rPr>
        <w:t>odlišná</w:t>
      </w:r>
      <w:r w:rsidRPr="00E4334C">
        <w:rPr>
          <w:rFonts w:ascii="Calibri" w:hAnsi="Calibri" w:cs="Arial"/>
          <w:sz w:val="22"/>
          <w:szCs w:val="22"/>
        </w:rPr>
        <w:t>.</w:t>
      </w:r>
    </w:p>
    <w:p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Faktura musí být vystavena v korunách českých (Kč), být splatná v době </w:t>
      </w:r>
      <w:r w:rsidR="00D85787">
        <w:rPr>
          <w:rFonts w:ascii="Calibri" w:hAnsi="Calibri" w:cs="Arial"/>
          <w:sz w:val="22"/>
          <w:szCs w:val="22"/>
        </w:rPr>
        <w:t>třicet</w:t>
      </w:r>
      <w:r w:rsidRPr="009565CD">
        <w:rPr>
          <w:rFonts w:ascii="Calibri" w:hAnsi="Calibri" w:cs="Arial"/>
          <w:sz w:val="22"/>
          <w:szCs w:val="22"/>
        </w:rPr>
        <w:t xml:space="preserve"> (</w:t>
      </w:r>
      <w:r w:rsidR="00D85787">
        <w:rPr>
          <w:rFonts w:ascii="Calibri" w:hAnsi="Calibri" w:cs="Arial"/>
          <w:sz w:val="22"/>
          <w:szCs w:val="22"/>
        </w:rPr>
        <w:t>30</w:t>
      </w:r>
      <w:r w:rsidRPr="009565CD">
        <w:rPr>
          <w:rFonts w:ascii="Calibri" w:hAnsi="Calibri" w:cs="Arial"/>
          <w:sz w:val="22"/>
          <w:szCs w:val="22"/>
        </w:rPr>
        <w:t>) dní a obsahovat všechny náležitosti daňového dokladu ve smyslu příslušných právních předpisů České republiky a následující údaje:</w:t>
      </w:r>
    </w:p>
    <w:p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číslo </w:t>
      </w:r>
      <w:r w:rsidR="007C08E1">
        <w:rPr>
          <w:rFonts w:ascii="Calibri" w:hAnsi="Calibri" w:cs="Arial"/>
          <w:sz w:val="22"/>
          <w:szCs w:val="22"/>
        </w:rPr>
        <w:t>O</w:t>
      </w:r>
      <w:r>
        <w:rPr>
          <w:rFonts w:ascii="Calibri" w:hAnsi="Calibri" w:cs="Arial"/>
          <w:sz w:val="22"/>
          <w:szCs w:val="22"/>
        </w:rPr>
        <w:t>bjednávky</w:t>
      </w:r>
      <w:r w:rsidR="007C08E1">
        <w:rPr>
          <w:rFonts w:ascii="Calibri" w:hAnsi="Calibri" w:cs="Arial"/>
          <w:sz w:val="22"/>
          <w:szCs w:val="22"/>
        </w:rPr>
        <w:t>, na základě které je vystavena</w:t>
      </w:r>
      <w:r>
        <w:rPr>
          <w:rFonts w:ascii="Calibri" w:hAnsi="Calibri" w:cs="Arial"/>
          <w:sz w:val="22"/>
          <w:szCs w:val="22"/>
        </w:rPr>
        <w:t>;</w:t>
      </w:r>
    </w:p>
    <w:p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bankovní spojení;</w:t>
      </w:r>
    </w:p>
    <w:p w:rsidR="00586334" w:rsidRPr="00111A5C" w:rsidRDefault="00586334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lastRenderedPageBreak/>
        <w:t xml:space="preserve">číslo faktury, datum vystavení a datum </w:t>
      </w:r>
      <w:r>
        <w:rPr>
          <w:rFonts w:ascii="Calibri" w:hAnsi="Calibri" w:cs="Arial"/>
          <w:sz w:val="22"/>
          <w:szCs w:val="22"/>
        </w:rPr>
        <w:t>uskutečnění zdanitelného plnění;</w:t>
      </w:r>
    </w:p>
    <w:p w:rsidR="003E78D3" w:rsidRDefault="003E78D3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platební podmínky v souladu se Smlouvou;</w:t>
      </w:r>
    </w:p>
    <w:p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>jméno a podpis osoby, která fa</w:t>
      </w:r>
      <w:r>
        <w:rPr>
          <w:rFonts w:ascii="Calibri" w:hAnsi="Calibri" w:cs="Arial"/>
          <w:sz w:val="22"/>
          <w:szCs w:val="22"/>
        </w:rPr>
        <w:t>kturu vyhotovila, včetně jejího kontaktního telefonu;</w:t>
      </w:r>
    </w:p>
    <w:p w:rsidR="005248AC" w:rsidRDefault="005248AC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5248AC">
        <w:rPr>
          <w:rFonts w:ascii="Calibri" w:hAnsi="Calibri" w:cs="Arial"/>
          <w:sz w:val="22"/>
          <w:szCs w:val="22"/>
        </w:rPr>
        <w:t>IČ a DIČ Prodávajícího a Kupujícího, jejich přesné názvy (firmy) a sídlo</w:t>
      </w:r>
      <w:r>
        <w:rPr>
          <w:rFonts w:ascii="Calibri" w:hAnsi="Calibri" w:cs="Arial"/>
          <w:sz w:val="22"/>
          <w:szCs w:val="22"/>
        </w:rPr>
        <w:t>;</w:t>
      </w:r>
      <w:r w:rsidRPr="005248AC">
        <w:rPr>
          <w:rFonts w:ascii="Calibri" w:hAnsi="Calibri" w:cs="Arial"/>
          <w:sz w:val="22"/>
          <w:szCs w:val="22"/>
        </w:rPr>
        <w:t xml:space="preserve"> </w:t>
      </w:r>
    </w:p>
    <w:p w:rsidR="00586334" w:rsidRPr="00111A5C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popis fakturovaného </w:t>
      </w:r>
      <w:r>
        <w:rPr>
          <w:rFonts w:ascii="Calibri" w:hAnsi="Calibri" w:cs="Arial"/>
          <w:sz w:val="22"/>
          <w:szCs w:val="22"/>
        </w:rPr>
        <w:t>Z</w:t>
      </w:r>
      <w:r w:rsidRPr="00111A5C">
        <w:rPr>
          <w:rFonts w:ascii="Calibri" w:hAnsi="Calibri" w:cs="Arial"/>
          <w:sz w:val="22"/>
          <w:szCs w:val="22"/>
        </w:rPr>
        <w:t>boží, množství, jednotkovou a celko</w:t>
      </w:r>
      <w:r>
        <w:rPr>
          <w:rFonts w:ascii="Calibri" w:hAnsi="Calibri" w:cs="Arial"/>
          <w:sz w:val="22"/>
          <w:szCs w:val="22"/>
        </w:rPr>
        <w:t>vou cenu, místo plnění;</w:t>
      </w:r>
    </w:p>
    <w:p w:rsidR="00586334" w:rsidRDefault="00586334" w:rsidP="005248A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odkaz na tuto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mlouvu</w:t>
      </w:r>
      <w:r>
        <w:rPr>
          <w:rFonts w:ascii="Calibri" w:hAnsi="Calibri" w:cs="Arial"/>
          <w:sz w:val="22"/>
          <w:szCs w:val="22"/>
        </w:rPr>
        <w:t>.</w:t>
      </w:r>
    </w:p>
    <w:p w:rsidR="00586334" w:rsidRPr="009565CD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Přílohou faktury musí být kopie dodacího listu</w:t>
      </w:r>
      <w:r w:rsidR="00E4334C">
        <w:rPr>
          <w:rFonts w:ascii="Calibri" w:hAnsi="Calibri" w:cs="Arial"/>
          <w:sz w:val="22"/>
          <w:szCs w:val="22"/>
        </w:rPr>
        <w:t>, na kterém bude podpisy zástupců obou Smluvních stran stvrzeno dodání Zboží v požadovaném množství a kvalitě</w:t>
      </w:r>
      <w:r w:rsidRPr="009565CD">
        <w:rPr>
          <w:rFonts w:ascii="Calibri" w:hAnsi="Calibri" w:cs="Arial"/>
          <w:sz w:val="22"/>
          <w:szCs w:val="22"/>
        </w:rPr>
        <w:t>.</w:t>
      </w:r>
    </w:p>
    <w:p w:rsidR="00586334" w:rsidRDefault="0058633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Pokud faktura nebude obsahovat všechny údaje dle čl. </w:t>
      </w:r>
      <w:r w:rsidR="005248AC">
        <w:rPr>
          <w:rFonts w:ascii="Calibri" w:hAnsi="Calibri" w:cs="Arial"/>
          <w:sz w:val="22"/>
          <w:szCs w:val="22"/>
        </w:rPr>
        <w:t>5</w:t>
      </w:r>
      <w:r w:rsidR="000F5371">
        <w:rPr>
          <w:rFonts w:ascii="Calibri" w:hAnsi="Calibri" w:cs="Arial"/>
          <w:sz w:val="22"/>
          <w:szCs w:val="22"/>
        </w:rPr>
        <w:t>.5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 xml:space="preserve">nebo přílohu dle čl. </w:t>
      </w:r>
      <w:r w:rsidR="005248AC">
        <w:rPr>
          <w:rFonts w:ascii="Calibri" w:hAnsi="Calibri" w:cs="Arial"/>
          <w:sz w:val="22"/>
          <w:szCs w:val="22"/>
        </w:rPr>
        <w:t>5</w:t>
      </w:r>
      <w:r w:rsidR="000F5371">
        <w:rPr>
          <w:rFonts w:ascii="Calibri" w:hAnsi="Calibri" w:cs="Arial"/>
          <w:sz w:val="22"/>
          <w:szCs w:val="22"/>
        </w:rPr>
        <w:t>.6</w:t>
      </w:r>
      <w:r w:rsidR="00E07497">
        <w:rPr>
          <w:rFonts w:ascii="Calibri" w:hAnsi="Calibri" w:cs="Arial"/>
          <w:sz w:val="22"/>
          <w:szCs w:val="22"/>
        </w:rPr>
        <w:t xml:space="preserve"> této Smlouvy </w:t>
      </w:r>
      <w:r w:rsidR="0006280E">
        <w:rPr>
          <w:rFonts w:ascii="Calibri" w:hAnsi="Calibri" w:cs="Arial"/>
          <w:sz w:val="22"/>
          <w:szCs w:val="22"/>
        </w:rPr>
        <w:t>nebo bude obsahovat nesprávné cenové údaje</w:t>
      </w:r>
      <w:r w:rsidRPr="009565CD">
        <w:rPr>
          <w:rFonts w:ascii="Calibri" w:hAnsi="Calibri" w:cs="Arial"/>
          <w:sz w:val="22"/>
          <w:szCs w:val="22"/>
        </w:rPr>
        <w:t xml:space="preserve">, je Kupující oprávněn fakturu Prodávajícímu vrátit. V takovém případě je Prodávající povinen Kupujícímu doručit novou fakturu, která bude splňovat veškeré náležitosti dle čl. </w:t>
      </w:r>
      <w:r w:rsidR="005248AC"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>.</w:t>
      </w:r>
      <w:r w:rsidR="000F5371">
        <w:rPr>
          <w:rFonts w:ascii="Calibri" w:hAnsi="Calibri" w:cs="Arial"/>
          <w:sz w:val="22"/>
          <w:szCs w:val="22"/>
        </w:rPr>
        <w:t>5</w:t>
      </w:r>
      <w:r w:rsidRPr="009565CD">
        <w:rPr>
          <w:rFonts w:ascii="Calibri" w:hAnsi="Calibri" w:cs="Arial"/>
          <w:sz w:val="22"/>
          <w:szCs w:val="22"/>
        </w:rPr>
        <w:t xml:space="preserve"> </w:t>
      </w:r>
      <w:r w:rsidR="00E07497">
        <w:rPr>
          <w:rFonts w:ascii="Calibri" w:hAnsi="Calibri" w:cs="Arial"/>
          <w:sz w:val="22"/>
          <w:szCs w:val="22"/>
        </w:rPr>
        <w:t xml:space="preserve">a </w:t>
      </w:r>
      <w:r w:rsidR="005248AC">
        <w:rPr>
          <w:rFonts w:ascii="Calibri" w:hAnsi="Calibri" w:cs="Arial"/>
          <w:sz w:val="22"/>
          <w:szCs w:val="22"/>
        </w:rPr>
        <w:t>5</w:t>
      </w:r>
      <w:r w:rsidR="000F5371">
        <w:rPr>
          <w:rFonts w:ascii="Calibri" w:hAnsi="Calibri" w:cs="Arial"/>
          <w:sz w:val="22"/>
          <w:szCs w:val="22"/>
        </w:rPr>
        <w:t>.6</w:t>
      </w:r>
      <w:r w:rsidR="00E07497">
        <w:rPr>
          <w:rFonts w:ascii="Calibri" w:hAnsi="Calibri" w:cs="Arial"/>
          <w:sz w:val="22"/>
          <w:szCs w:val="22"/>
        </w:rPr>
        <w:t xml:space="preserve"> </w:t>
      </w:r>
      <w:r w:rsidRPr="009565CD">
        <w:rPr>
          <w:rFonts w:ascii="Calibri" w:hAnsi="Calibri" w:cs="Arial"/>
          <w:sz w:val="22"/>
          <w:szCs w:val="22"/>
        </w:rPr>
        <w:t>této Smlouvy</w:t>
      </w:r>
      <w:r w:rsidR="0006280E">
        <w:rPr>
          <w:rFonts w:ascii="Calibri" w:hAnsi="Calibri" w:cs="Arial"/>
          <w:sz w:val="22"/>
          <w:szCs w:val="22"/>
        </w:rPr>
        <w:t xml:space="preserve">, popřípadě ceny Zboží dle této Smlouvy </w:t>
      </w:r>
      <w:r w:rsidRPr="009565CD">
        <w:rPr>
          <w:rFonts w:ascii="Calibri" w:hAnsi="Calibri" w:cs="Arial"/>
          <w:sz w:val="22"/>
          <w:szCs w:val="22"/>
        </w:rPr>
        <w:t>a bude obsahovat novou dobu splatnosti.</w:t>
      </w:r>
    </w:p>
    <w:p w:rsidR="00E4334C" w:rsidRPr="009565CD" w:rsidRDefault="00E4334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Faktura je považována za proplacenou okamžikem odepsání příslušné finanční částky z účtu Kupujícího ve prospěch účtu Prodávajícího. </w:t>
      </w:r>
    </w:p>
    <w:p w:rsidR="005248AC" w:rsidRPr="00B83FD3" w:rsidRDefault="005248AC" w:rsidP="005248AC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bookmarkStart w:id="0" w:name="_Ref205017729"/>
      <w:bookmarkStart w:id="1" w:name="_Ref332891020"/>
      <w:r>
        <w:rPr>
          <w:rFonts w:ascii="Calibri" w:hAnsi="Calibri" w:cs="Arial"/>
          <w:b/>
          <w:sz w:val="22"/>
          <w:szCs w:val="22"/>
        </w:rPr>
        <w:t>DODACÍ PODMÍNKY</w:t>
      </w:r>
    </w:p>
    <w:p w:rsidR="005248AC" w:rsidRPr="000F5A1A" w:rsidRDefault="00E87D3B" w:rsidP="00BB7AB9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F5A1A">
        <w:rPr>
          <w:rFonts w:ascii="Calibri" w:hAnsi="Calibri" w:cs="Arial"/>
          <w:sz w:val="22"/>
          <w:szCs w:val="22"/>
        </w:rPr>
        <w:t>Zboží objednané</w:t>
      </w:r>
      <w:r w:rsidR="005248AC" w:rsidRPr="000F5A1A">
        <w:rPr>
          <w:rFonts w:ascii="Calibri" w:hAnsi="Calibri" w:cs="Arial"/>
          <w:sz w:val="22"/>
          <w:szCs w:val="22"/>
        </w:rPr>
        <w:t xml:space="preserve"> Kupujícím na základě Objednávky bude Prodávajícím </w:t>
      </w:r>
      <w:r w:rsidR="000F5A1A" w:rsidRPr="000F5A1A">
        <w:rPr>
          <w:rFonts w:ascii="Calibri" w:hAnsi="Calibri" w:cs="Arial"/>
          <w:sz w:val="22"/>
          <w:szCs w:val="22"/>
        </w:rPr>
        <w:t xml:space="preserve">na jeho náklady </w:t>
      </w:r>
      <w:r w:rsidR="00155566" w:rsidRPr="000F5A1A">
        <w:rPr>
          <w:rFonts w:ascii="Calibri" w:hAnsi="Calibri" w:cs="Arial"/>
          <w:sz w:val="22"/>
          <w:szCs w:val="22"/>
        </w:rPr>
        <w:t xml:space="preserve">připraveno </w:t>
      </w:r>
      <w:r w:rsidR="00807CA7" w:rsidRPr="000F5A1A">
        <w:rPr>
          <w:rFonts w:ascii="Calibri" w:hAnsi="Calibri" w:cs="Arial"/>
          <w:sz w:val="22"/>
          <w:szCs w:val="22"/>
        </w:rPr>
        <w:t xml:space="preserve">k předání </w:t>
      </w:r>
      <w:r w:rsidR="00155566" w:rsidRPr="000F5A1A">
        <w:rPr>
          <w:rFonts w:ascii="Calibri" w:hAnsi="Calibri" w:cs="Arial"/>
          <w:sz w:val="22"/>
          <w:szCs w:val="22"/>
        </w:rPr>
        <w:t>v provozov</w:t>
      </w:r>
      <w:r w:rsidR="004307DB">
        <w:rPr>
          <w:rFonts w:ascii="Calibri" w:hAnsi="Calibri" w:cs="Arial"/>
          <w:sz w:val="22"/>
          <w:szCs w:val="22"/>
        </w:rPr>
        <w:t>ně Prodávajícího</w:t>
      </w:r>
      <w:r w:rsidR="00B12D4A">
        <w:rPr>
          <w:rFonts w:ascii="Calibri" w:hAnsi="Calibri" w:cs="Arial"/>
          <w:sz w:val="22"/>
          <w:szCs w:val="22"/>
        </w:rPr>
        <w:t xml:space="preserve"> </w:t>
      </w:r>
      <w:r w:rsidR="00A52BD8">
        <w:rPr>
          <w:rFonts w:ascii="Calibri" w:hAnsi="Calibri" w:cs="Arial"/>
          <w:sz w:val="22"/>
          <w:szCs w:val="22"/>
        </w:rPr>
        <w:t xml:space="preserve">na adrese </w:t>
      </w:r>
      <w:r w:rsidR="002B33EA" w:rsidRPr="008F5497">
        <w:rPr>
          <w:rFonts w:ascii="Calibri" w:hAnsi="Calibri" w:cs="Tahoma"/>
          <w:sz w:val="22"/>
          <w:szCs w:val="22"/>
        </w:rPr>
        <w:t xml:space="preserve">Provodín 113, 471 67 Provodín, </w:t>
      </w:r>
      <w:r w:rsidR="002B33EA" w:rsidRPr="008F5497">
        <w:rPr>
          <w:rFonts w:ascii="Calibri" w:hAnsi="Calibri" w:cs="Calibri"/>
          <w:sz w:val="22"/>
          <w:szCs w:val="22"/>
        </w:rPr>
        <w:t>GPS souřadnice 50°36'48.462"N, 14°36'15.563"E</w:t>
      </w:r>
      <w:r w:rsidR="00C608FC" w:rsidRPr="00E43AC6">
        <w:rPr>
          <w:rFonts w:ascii="Calibri" w:hAnsi="Calibri" w:cs="Arial"/>
          <w:sz w:val="22"/>
          <w:szCs w:val="22"/>
        </w:rPr>
        <w:t>.</w:t>
      </w:r>
    </w:p>
    <w:p w:rsidR="000F5A1A" w:rsidRPr="00BA57EF" w:rsidRDefault="001A2832" w:rsidP="000F5A1A">
      <w:pPr>
        <w:numPr>
          <w:ilvl w:val="1"/>
          <w:numId w:val="29"/>
        </w:numPr>
        <w:spacing w:before="120"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Doprava Zboží do provozovny Prodávajícího je zajišťována Prodávajícím a na jeho náklady; o</w:t>
      </w:r>
      <w:r w:rsidRPr="000F5A1A">
        <w:rPr>
          <w:rFonts w:ascii="Calibri" w:hAnsi="Calibri" w:cs="Arial"/>
          <w:sz w:val="22"/>
          <w:szCs w:val="22"/>
        </w:rPr>
        <w:t>dměna za případnou dopravu objednaného Zboží do provozovny Prodávajícího je již zahrnuta v kupní ceně za Zboží</w:t>
      </w:r>
      <w:r>
        <w:rPr>
          <w:rFonts w:ascii="Calibri" w:hAnsi="Calibri" w:cs="Arial"/>
          <w:sz w:val="22"/>
          <w:szCs w:val="22"/>
        </w:rPr>
        <w:t>. Pro vyloučení pochybností Smluvní strany stanovují, že d</w:t>
      </w:r>
      <w:r w:rsidR="000F5A1A">
        <w:rPr>
          <w:rFonts w:ascii="Calibri" w:hAnsi="Calibri" w:cs="Arial"/>
          <w:sz w:val="22"/>
          <w:szCs w:val="22"/>
        </w:rPr>
        <w:t xml:space="preserve">oprava Zboží z  provozovny Prodávajícího </w:t>
      </w:r>
      <w:r>
        <w:rPr>
          <w:rFonts w:ascii="Calibri" w:hAnsi="Calibri" w:cs="Arial"/>
          <w:sz w:val="22"/>
          <w:szCs w:val="22"/>
        </w:rPr>
        <w:t xml:space="preserve">na místo pokládky je zajišťována Kupujícím </w:t>
      </w:r>
      <w:r w:rsidRPr="00BA57EF">
        <w:rPr>
          <w:rFonts w:ascii="Calibri" w:hAnsi="Calibri" w:cs="Arial"/>
          <w:sz w:val="22"/>
          <w:szCs w:val="22"/>
        </w:rPr>
        <w:t>vlastní technikou na vlastní náklady.</w:t>
      </w:r>
    </w:p>
    <w:p w:rsidR="00B954DE" w:rsidRPr="000305DD" w:rsidRDefault="00B954DE" w:rsidP="00F0567C">
      <w:pPr>
        <w:numPr>
          <w:ilvl w:val="1"/>
          <w:numId w:val="29"/>
        </w:numPr>
        <w:spacing w:before="120"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305DD">
        <w:rPr>
          <w:rFonts w:ascii="Calibri" w:hAnsi="Calibri" w:cs="Arial"/>
          <w:sz w:val="22"/>
          <w:szCs w:val="22"/>
        </w:rPr>
        <w:t xml:space="preserve">Maximální technologická vzdálenost </w:t>
      </w:r>
      <w:r w:rsidR="00D9447D" w:rsidRPr="000305DD">
        <w:rPr>
          <w:rFonts w:ascii="Calibri" w:hAnsi="Calibri" w:cs="Arial"/>
          <w:sz w:val="22"/>
          <w:szCs w:val="22"/>
        </w:rPr>
        <w:t xml:space="preserve">od provozovny Prodávajícího do </w:t>
      </w:r>
      <w:r w:rsidRPr="000305DD">
        <w:rPr>
          <w:rFonts w:ascii="Calibri" w:hAnsi="Calibri" w:cs="Arial"/>
          <w:sz w:val="22"/>
          <w:szCs w:val="22"/>
        </w:rPr>
        <w:t>sídla</w:t>
      </w:r>
      <w:r w:rsidR="00D9447D" w:rsidRPr="000305DD">
        <w:rPr>
          <w:rFonts w:ascii="Calibri" w:hAnsi="Calibri" w:cs="Arial"/>
          <w:sz w:val="22"/>
          <w:szCs w:val="22"/>
        </w:rPr>
        <w:t xml:space="preserve"> </w:t>
      </w:r>
      <w:r w:rsidRPr="000305DD">
        <w:rPr>
          <w:rFonts w:ascii="Calibri" w:hAnsi="Calibri" w:cs="Arial"/>
          <w:sz w:val="22"/>
          <w:szCs w:val="22"/>
        </w:rPr>
        <w:t xml:space="preserve">příslušného střediska </w:t>
      </w:r>
      <w:r w:rsidR="00D9447D" w:rsidRPr="000305DD">
        <w:rPr>
          <w:rFonts w:ascii="Calibri" w:hAnsi="Calibri" w:cs="Arial"/>
          <w:sz w:val="22"/>
          <w:szCs w:val="22"/>
        </w:rPr>
        <w:t>Kupujícího</w:t>
      </w:r>
      <w:r w:rsidRPr="000305DD">
        <w:rPr>
          <w:rFonts w:ascii="Calibri" w:hAnsi="Calibri" w:cs="Arial"/>
          <w:sz w:val="22"/>
          <w:szCs w:val="22"/>
        </w:rPr>
        <w:t xml:space="preserve"> (</w:t>
      </w:r>
      <w:proofErr w:type="spellStart"/>
      <w:r w:rsidRPr="000305DD">
        <w:rPr>
          <w:rFonts w:asciiTheme="minorHAnsi" w:hAnsiTheme="minorHAnsi" w:cs="Arial"/>
          <w:sz w:val="22"/>
          <w:szCs w:val="22"/>
        </w:rPr>
        <w:t>cestmistrovství</w:t>
      </w:r>
      <w:proofErr w:type="spellEnd"/>
      <w:r w:rsidRPr="000305DD">
        <w:rPr>
          <w:rFonts w:asciiTheme="minorHAnsi" w:hAnsiTheme="minorHAnsi" w:cs="Arial"/>
          <w:sz w:val="22"/>
          <w:szCs w:val="22"/>
        </w:rPr>
        <w:t xml:space="preserve"> </w:t>
      </w:r>
      <w:r w:rsidR="000B3E67">
        <w:rPr>
          <w:rFonts w:asciiTheme="minorHAnsi" w:hAnsiTheme="minorHAnsi" w:cs="Arial"/>
          <w:sz w:val="22"/>
          <w:szCs w:val="22"/>
        </w:rPr>
        <w:t>Nový Bor</w:t>
      </w:r>
      <w:r w:rsidRPr="00030715">
        <w:rPr>
          <w:rFonts w:asciiTheme="minorHAnsi" w:hAnsiTheme="minorHAnsi" w:cs="Arial"/>
          <w:sz w:val="22"/>
          <w:szCs w:val="22"/>
        </w:rPr>
        <w:t xml:space="preserve">) na adrese </w:t>
      </w:r>
      <w:r w:rsidR="00F0567C" w:rsidRPr="00F0567C">
        <w:rPr>
          <w:rFonts w:asciiTheme="minorHAnsi" w:hAnsiTheme="minorHAnsi" w:cs="Arial"/>
          <w:sz w:val="22"/>
          <w:szCs w:val="22"/>
        </w:rPr>
        <w:t>Okrouhlá 1, 473 01 Nový Bor, GPS souřadnice 50°46'8.299"N, 14°32'8.224"E</w:t>
      </w:r>
      <w:r w:rsidR="00A52BD8" w:rsidRPr="000305DD">
        <w:rPr>
          <w:rFonts w:asciiTheme="minorHAnsi" w:hAnsiTheme="minorHAnsi" w:cs="Calibri"/>
        </w:rPr>
        <w:t>,</w:t>
      </w:r>
      <w:r w:rsidR="00D9447D" w:rsidRPr="000305DD">
        <w:rPr>
          <w:rFonts w:asciiTheme="minorHAnsi" w:hAnsiTheme="minorHAnsi" w:cs="Arial"/>
          <w:sz w:val="22"/>
          <w:szCs w:val="22"/>
        </w:rPr>
        <w:t xml:space="preserve"> </w:t>
      </w:r>
      <w:r w:rsidR="007D0D51">
        <w:rPr>
          <w:rFonts w:asciiTheme="minorHAnsi" w:hAnsiTheme="minorHAnsi" w:cs="Arial"/>
          <w:sz w:val="22"/>
          <w:szCs w:val="22"/>
        </w:rPr>
        <w:t xml:space="preserve">je </w:t>
      </w:r>
      <w:r w:rsidR="00D9447D" w:rsidRPr="000305DD">
        <w:rPr>
          <w:rFonts w:ascii="Calibri" w:hAnsi="Calibri" w:cs="Arial"/>
          <w:sz w:val="22"/>
          <w:szCs w:val="22"/>
        </w:rPr>
        <w:t xml:space="preserve">z důvodu zachování jakosti Zboží </w:t>
      </w:r>
      <w:r w:rsidR="007D0D51">
        <w:rPr>
          <w:rFonts w:ascii="Calibri" w:hAnsi="Calibri" w:cs="Arial"/>
          <w:sz w:val="22"/>
          <w:szCs w:val="22"/>
        </w:rPr>
        <w:t>stanovena na</w:t>
      </w:r>
      <w:r w:rsidR="007D0D51" w:rsidRPr="000305DD">
        <w:rPr>
          <w:rFonts w:ascii="Calibri" w:hAnsi="Calibri" w:cs="Arial"/>
          <w:sz w:val="22"/>
          <w:szCs w:val="22"/>
        </w:rPr>
        <w:t xml:space="preserve"> </w:t>
      </w:r>
      <w:r w:rsidR="00D9447D" w:rsidRPr="000305DD">
        <w:rPr>
          <w:rFonts w:ascii="Calibri" w:hAnsi="Calibri" w:cs="Arial"/>
          <w:sz w:val="22"/>
          <w:szCs w:val="22"/>
        </w:rPr>
        <w:t>40 km</w:t>
      </w:r>
      <w:r w:rsidR="000305DD" w:rsidRPr="000305DD">
        <w:rPr>
          <w:rFonts w:ascii="Calibri" w:hAnsi="Calibri" w:cs="Arial"/>
          <w:sz w:val="22"/>
          <w:szCs w:val="22"/>
        </w:rPr>
        <w:t xml:space="preserve"> a max. délka jízdy nákladním vozidlem pro přepravu </w:t>
      </w:r>
      <w:r w:rsidR="007D0D51">
        <w:rPr>
          <w:rFonts w:ascii="Calibri" w:hAnsi="Calibri" w:cs="Arial"/>
          <w:sz w:val="22"/>
          <w:szCs w:val="22"/>
        </w:rPr>
        <w:t>Zboží</w:t>
      </w:r>
      <w:r w:rsidR="000305DD" w:rsidRPr="000305DD">
        <w:rPr>
          <w:rFonts w:ascii="Calibri" w:hAnsi="Calibri" w:cs="Arial"/>
          <w:sz w:val="22"/>
          <w:szCs w:val="22"/>
        </w:rPr>
        <w:t xml:space="preserve"> </w:t>
      </w:r>
      <w:r w:rsidR="007D0D51" w:rsidRPr="000305DD">
        <w:rPr>
          <w:rFonts w:ascii="Calibri" w:hAnsi="Calibri" w:cs="Arial"/>
          <w:sz w:val="22"/>
          <w:szCs w:val="22"/>
        </w:rPr>
        <w:t xml:space="preserve">od provozovny Prodávajícího do sídla příslušného střediska Kupujícího </w:t>
      </w:r>
      <w:r w:rsidR="000305DD" w:rsidRPr="000305DD">
        <w:rPr>
          <w:rFonts w:ascii="Calibri" w:hAnsi="Calibri" w:cs="Arial"/>
          <w:sz w:val="22"/>
          <w:szCs w:val="22"/>
        </w:rPr>
        <w:t xml:space="preserve">je </w:t>
      </w:r>
      <w:r w:rsidR="007D0D51">
        <w:rPr>
          <w:rFonts w:ascii="Calibri" w:hAnsi="Calibri" w:cs="Arial"/>
          <w:sz w:val="22"/>
          <w:szCs w:val="22"/>
        </w:rPr>
        <w:t xml:space="preserve">stanovena na </w:t>
      </w:r>
      <w:r w:rsidR="000305DD" w:rsidRPr="000305DD">
        <w:rPr>
          <w:rFonts w:ascii="Calibri" w:hAnsi="Calibri" w:cs="Arial"/>
          <w:sz w:val="22"/>
          <w:szCs w:val="22"/>
        </w:rPr>
        <w:t>60 min.</w:t>
      </w:r>
      <w:r w:rsidR="00D9447D" w:rsidRPr="000305DD">
        <w:rPr>
          <w:rFonts w:ascii="Calibri" w:hAnsi="Calibri" w:cs="Arial"/>
          <w:sz w:val="22"/>
          <w:szCs w:val="22"/>
        </w:rPr>
        <w:t>, a to s ohledem na platné uvedené technické normy, technické podmínky ministerstva dopravy TP 148 a pracovní postupy Kupujícího.</w:t>
      </w:r>
      <w:r w:rsidR="00D9447D" w:rsidRPr="000305DD">
        <w:rPr>
          <w:rFonts w:cs="Tahoma"/>
        </w:rPr>
        <w:t xml:space="preserve"> </w:t>
      </w:r>
      <w:r w:rsidR="000305DD" w:rsidRPr="004B68D4">
        <w:rPr>
          <w:rFonts w:ascii="Calibri" w:hAnsi="Calibri" w:cs="Arial"/>
          <w:sz w:val="22"/>
          <w:szCs w:val="22"/>
        </w:rPr>
        <w:t xml:space="preserve">Pro výpočet délky trasy </w:t>
      </w:r>
      <w:r w:rsidR="007D0D51">
        <w:rPr>
          <w:rFonts w:ascii="Calibri" w:hAnsi="Calibri" w:cs="Arial"/>
          <w:sz w:val="22"/>
          <w:szCs w:val="22"/>
        </w:rPr>
        <w:t>a jízdy se využívají stránky</w:t>
      </w:r>
      <w:r w:rsidR="000305DD" w:rsidRPr="004B68D4">
        <w:rPr>
          <w:rFonts w:ascii="Calibri" w:hAnsi="Calibri" w:cs="Arial"/>
          <w:sz w:val="22"/>
          <w:szCs w:val="22"/>
        </w:rPr>
        <w:t xml:space="preserve"> </w:t>
      </w:r>
      <w:hyperlink r:id="rId8" w:history="1">
        <w:r w:rsidR="000305DD" w:rsidRPr="004B68D4">
          <w:rPr>
            <w:rStyle w:val="Hypertextovodkaz"/>
            <w:rFonts w:ascii="Calibri" w:hAnsi="Calibri" w:cs="Arial"/>
            <w:sz w:val="22"/>
            <w:szCs w:val="22"/>
          </w:rPr>
          <w:t>www.mapy.cz</w:t>
        </w:r>
      </w:hyperlink>
      <w:r w:rsidR="000305DD" w:rsidRPr="004B68D4">
        <w:rPr>
          <w:rFonts w:ascii="Calibri" w:hAnsi="Calibri" w:cs="Arial"/>
          <w:sz w:val="22"/>
          <w:szCs w:val="22"/>
        </w:rPr>
        <w:t xml:space="preserve"> v režimu „nejrychlejší“ trasa (plánovaná trasa musí být průjezdná pro nákladní vozidla na 12,5</w:t>
      </w:r>
      <w:r w:rsidR="007D0D51">
        <w:rPr>
          <w:rFonts w:ascii="Calibri" w:hAnsi="Calibri" w:cs="Arial"/>
          <w:sz w:val="22"/>
          <w:szCs w:val="22"/>
        </w:rPr>
        <w:t xml:space="preserve"> </w:t>
      </w:r>
      <w:r w:rsidR="000305DD" w:rsidRPr="004B68D4">
        <w:rPr>
          <w:rFonts w:ascii="Calibri" w:hAnsi="Calibri" w:cs="Arial"/>
          <w:sz w:val="22"/>
          <w:szCs w:val="22"/>
        </w:rPr>
        <w:t>t).</w:t>
      </w:r>
    </w:p>
    <w:p w:rsidR="005248AC" w:rsidRPr="00B954DE" w:rsidRDefault="00C608FC" w:rsidP="00B954DE">
      <w:pPr>
        <w:numPr>
          <w:ilvl w:val="1"/>
          <w:numId w:val="29"/>
        </w:numPr>
        <w:spacing w:before="120"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954DE">
        <w:rPr>
          <w:rFonts w:ascii="Calibri" w:hAnsi="Calibri" w:cs="Arial"/>
          <w:sz w:val="22"/>
          <w:szCs w:val="22"/>
        </w:rPr>
        <w:t xml:space="preserve">V případě, že dojde k uzavření </w:t>
      </w:r>
      <w:r w:rsidR="00A52BD8">
        <w:rPr>
          <w:rFonts w:ascii="Calibri" w:hAnsi="Calibri" w:cs="Arial"/>
          <w:sz w:val="22"/>
          <w:szCs w:val="22"/>
        </w:rPr>
        <w:t>provozovny</w:t>
      </w:r>
      <w:r w:rsidRPr="00B954DE">
        <w:rPr>
          <w:rFonts w:ascii="Calibri" w:hAnsi="Calibri" w:cs="Arial"/>
          <w:sz w:val="22"/>
          <w:szCs w:val="22"/>
        </w:rPr>
        <w:t xml:space="preserve"> Prodávajícího</w:t>
      </w:r>
      <w:r w:rsidR="004307DB">
        <w:rPr>
          <w:rFonts w:ascii="Calibri" w:hAnsi="Calibri" w:cs="Arial"/>
          <w:sz w:val="22"/>
          <w:szCs w:val="22"/>
        </w:rPr>
        <w:t xml:space="preserve"> </w:t>
      </w:r>
      <w:r w:rsidR="006B0F43">
        <w:rPr>
          <w:rFonts w:ascii="Calibri" w:hAnsi="Calibri" w:cs="Arial"/>
          <w:sz w:val="22"/>
          <w:szCs w:val="22"/>
        </w:rPr>
        <w:t>uvedené v </w:t>
      </w:r>
      <w:r w:rsidR="004307DB">
        <w:rPr>
          <w:rFonts w:ascii="Calibri" w:hAnsi="Calibri" w:cs="Arial"/>
          <w:sz w:val="22"/>
          <w:szCs w:val="22"/>
        </w:rPr>
        <w:t xml:space="preserve">čl. </w:t>
      </w:r>
      <w:proofErr w:type="gramStart"/>
      <w:r w:rsidR="004307DB">
        <w:rPr>
          <w:rFonts w:ascii="Calibri" w:hAnsi="Calibri" w:cs="Arial"/>
          <w:sz w:val="22"/>
          <w:szCs w:val="22"/>
        </w:rPr>
        <w:t>6.1. této</w:t>
      </w:r>
      <w:proofErr w:type="gramEnd"/>
      <w:r w:rsidR="004307DB">
        <w:rPr>
          <w:rFonts w:ascii="Calibri" w:hAnsi="Calibri" w:cs="Arial"/>
          <w:sz w:val="22"/>
          <w:szCs w:val="22"/>
        </w:rPr>
        <w:t xml:space="preserve"> Smlouvy</w:t>
      </w:r>
      <w:r w:rsidRPr="00B954DE">
        <w:rPr>
          <w:rFonts w:ascii="Calibri" w:hAnsi="Calibri" w:cs="Arial"/>
          <w:sz w:val="22"/>
          <w:szCs w:val="22"/>
        </w:rPr>
        <w:t xml:space="preserve">, Prodávající může nahradit příslušnou provozovnu jinou provozovnou tak, aby </w:t>
      </w:r>
      <w:r w:rsidR="00A52BD8" w:rsidRPr="00BA57EF">
        <w:rPr>
          <w:rFonts w:ascii="Calibri" w:hAnsi="Calibri" w:cs="Arial"/>
          <w:sz w:val="22"/>
          <w:szCs w:val="22"/>
        </w:rPr>
        <w:t xml:space="preserve">technologická vzdálenost </w:t>
      </w:r>
      <w:r w:rsidR="00A52BD8">
        <w:rPr>
          <w:rFonts w:ascii="Calibri" w:hAnsi="Calibri" w:cs="Arial"/>
          <w:sz w:val="22"/>
          <w:szCs w:val="22"/>
        </w:rPr>
        <w:t xml:space="preserve">nové provozovny Prodávajícího </w:t>
      </w:r>
      <w:r w:rsidR="00A52BD8" w:rsidRPr="00BA57EF">
        <w:rPr>
          <w:rFonts w:ascii="Calibri" w:hAnsi="Calibri" w:cs="Arial"/>
          <w:sz w:val="22"/>
          <w:szCs w:val="22"/>
        </w:rPr>
        <w:t>do sídla příslušného střediska Kupujícího</w:t>
      </w:r>
      <w:r w:rsidR="00A52BD8">
        <w:rPr>
          <w:rFonts w:ascii="Calibri" w:hAnsi="Calibri" w:cs="Arial"/>
          <w:sz w:val="22"/>
          <w:szCs w:val="22"/>
        </w:rPr>
        <w:t xml:space="preserve"> </w:t>
      </w:r>
      <w:r w:rsidR="007D0D51">
        <w:rPr>
          <w:rFonts w:ascii="Calibri" w:hAnsi="Calibri" w:cs="Arial"/>
          <w:sz w:val="22"/>
          <w:szCs w:val="22"/>
        </w:rPr>
        <w:t xml:space="preserve">a délka jízdy nákladním vozidlem pro přepravu Zboží </w:t>
      </w:r>
      <w:r w:rsidR="007D0D51" w:rsidRPr="000305DD">
        <w:rPr>
          <w:rFonts w:ascii="Calibri" w:hAnsi="Calibri" w:cs="Arial"/>
          <w:sz w:val="22"/>
          <w:szCs w:val="22"/>
        </w:rPr>
        <w:t>od provozovny Prodávajícího do sídla příslušného střediska Kupujícího</w:t>
      </w:r>
      <w:r w:rsidR="007D0D51">
        <w:rPr>
          <w:rFonts w:ascii="Calibri" w:hAnsi="Calibri" w:cs="Arial"/>
          <w:sz w:val="22"/>
          <w:szCs w:val="22"/>
        </w:rPr>
        <w:t xml:space="preserve"> splňovaly maximální hodnoty uvedené v předchozím článku Smlouvy</w:t>
      </w:r>
      <w:r w:rsidR="00A52BD8">
        <w:rPr>
          <w:rFonts w:ascii="Calibri" w:hAnsi="Calibri" w:cs="Arial"/>
          <w:sz w:val="22"/>
          <w:szCs w:val="22"/>
        </w:rPr>
        <w:t>. To</w:t>
      </w:r>
      <w:r w:rsidR="007D0D51">
        <w:rPr>
          <w:rFonts w:ascii="Calibri" w:hAnsi="Calibri" w:cs="Arial"/>
          <w:sz w:val="22"/>
          <w:szCs w:val="22"/>
        </w:rPr>
        <w:t> </w:t>
      </w:r>
      <w:r w:rsidR="00A52BD8">
        <w:rPr>
          <w:rFonts w:ascii="Calibri" w:hAnsi="Calibri" w:cs="Arial"/>
          <w:sz w:val="22"/>
          <w:szCs w:val="22"/>
        </w:rPr>
        <w:t>platí obdobně i pro případné další změny provozovny Prodávajícího</w:t>
      </w:r>
      <w:r w:rsidRPr="00B954DE">
        <w:rPr>
          <w:rFonts w:ascii="Calibri" w:hAnsi="Calibri" w:cs="Arial"/>
          <w:sz w:val="22"/>
          <w:szCs w:val="22"/>
        </w:rPr>
        <w:t>.</w:t>
      </w:r>
    </w:p>
    <w:p w:rsidR="005248AC" w:rsidRPr="00CE37FE" w:rsidRDefault="005248AC" w:rsidP="00CE37F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CE37FE">
        <w:rPr>
          <w:rFonts w:ascii="Calibri" w:hAnsi="Calibri" w:cs="Arial"/>
          <w:sz w:val="22"/>
          <w:szCs w:val="22"/>
        </w:rPr>
        <w:lastRenderedPageBreak/>
        <w:t xml:space="preserve">Objednané Zboží bude </w:t>
      </w:r>
      <w:r w:rsidR="00E87D3B" w:rsidRPr="00CE37FE">
        <w:rPr>
          <w:rFonts w:ascii="Calibri" w:hAnsi="Calibri" w:cs="Arial"/>
          <w:sz w:val="22"/>
          <w:szCs w:val="22"/>
        </w:rPr>
        <w:t xml:space="preserve">Prodávajícím </w:t>
      </w:r>
      <w:r w:rsidR="00C608FC" w:rsidRPr="00CE37FE">
        <w:rPr>
          <w:rFonts w:ascii="Calibri" w:hAnsi="Calibri" w:cs="Arial"/>
          <w:sz w:val="22"/>
          <w:szCs w:val="22"/>
        </w:rPr>
        <w:t xml:space="preserve">připraveno </w:t>
      </w:r>
      <w:r w:rsidR="00BD1851" w:rsidRPr="00CE37FE">
        <w:rPr>
          <w:rFonts w:ascii="Calibri" w:hAnsi="Calibri" w:cs="Arial"/>
          <w:sz w:val="22"/>
          <w:szCs w:val="22"/>
        </w:rPr>
        <w:t xml:space="preserve">na provozovně </w:t>
      </w:r>
      <w:r w:rsidR="00A52BD8">
        <w:rPr>
          <w:rFonts w:ascii="Calibri" w:hAnsi="Calibri" w:cs="Arial"/>
          <w:sz w:val="22"/>
          <w:szCs w:val="22"/>
        </w:rPr>
        <w:t xml:space="preserve">Prodávajícího </w:t>
      </w:r>
      <w:r w:rsidRPr="00CE37FE">
        <w:rPr>
          <w:rFonts w:ascii="Calibri" w:hAnsi="Calibri" w:cs="Arial"/>
          <w:sz w:val="22"/>
          <w:szCs w:val="22"/>
        </w:rPr>
        <w:t xml:space="preserve">nejpozději do </w:t>
      </w:r>
      <w:r w:rsidR="00BD1851" w:rsidRPr="00044B63">
        <w:rPr>
          <w:rFonts w:ascii="Calibri" w:hAnsi="Calibri" w:cs="Arial"/>
          <w:sz w:val="22"/>
          <w:szCs w:val="22"/>
        </w:rPr>
        <w:t>48 hodin</w:t>
      </w:r>
      <w:r w:rsidR="00BD1851" w:rsidRPr="00CE37FE">
        <w:rPr>
          <w:rFonts w:ascii="Calibri" w:hAnsi="Calibri" w:cs="Arial"/>
          <w:sz w:val="22"/>
          <w:szCs w:val="22"/>
        </w:rPr>
        <w:t xml:space="preserve"> od</w:t>
      </w:r>
      <w:r w:rsidRPr="00CE37FE">
        <w:rPr>
          <w:rFonts w:ascii="Calibri" w:hAnsi="Calibri" w:cs="Arial"/>
          <w:sz w:val="22"/>
          <w:szCs w:val="22"/>
        </w:rPr>
        <w:t xml:space="preserve"> </w:t>
      </w:r>
      <w:r w:rsidR="00E87D3B" w:rsidRPr="00CE37FE">
        <w:rPr>
          <w:rFonts w:ascii="Calibri" w:hAnsi="Calibri" w:cs="Arial"/>
          <w:sz w:val="22"/>
          <w:szCs w:val="22"/>
        </w:rPr>
        <w:t>potvrzení příslušné Objednávky Prodávajícím, nebude-li v Objednávce stanovena lhůta delší</w:t>
      </w:r>
      <w:r w:rsidRPr="00CE37FE">
        <w:rPr>
          <w:rFonts w:ascii="Calibri" w:hAnsi="Calibri" w:cs="Arial"/>
          <w:sz w:val="22"/>
          <w:szCs w:val="22"/>
        </w:rPr>
        <w:t>.</w:t>
      </w:r>
      <w:r w:rsidR="00CE37FE" w:rsidRPr="00CE37FE">
        <w:rPr>
          <w:rFonts w:ascii="Calibri" w:hAnsi="Calibri" w:cs="Arial"/>
          <w:sz w:val="22"/>
          <w:szCs w:val="22"/>
        </w:rPr>
        <w:t xml:space="preserve"> V případě, že Prodávající není schopen v této lhůtě požadované plnění dodat, vyrozumí e-mailem o této skutečnosti Kupujícího ihned po obdržení jeho objednávky.</w:t>
      </w:r>
    </w:p>
    <w:p w:rsidR="00CE37FE" w:rsidRDefault="00E87D3B" w:rsidP="00D9447D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</w:t>
      </w:r>
      <w:r w:rsidR="00A730C7">
        <w:rPr>
          <w:rFonts w:ascii="Calibri" w:hAnsi="Calibri" w:cs="Arial"/>
          <w:sz w:val="22"/>
          <w:szCs w:val="22"/>
        </w:rPr>
        <w:t xml:space="preserve">oučástí dodávky objednaného Zboží bude </w:t>
      </w:r>
      <w:r w:rsidR="00A730C7" w:rsidRPr="008C0392">
        <w:rPr>
          <w:rFonts w:ascii="Calibri" w:hAnsi="Calibri" w:cs="Arial"/>
          <w:sz w:val="22"/>
          <w:szCs w:val="22"/>
        </w:rPr>
        <w:t>rovněž dodací list (výdejní doklad</w:t>
      </w:r>
      <w:r w:rsidRPr="008C0392">
        <w:rPr>
          <w:rFonts w:ascii="Calibri" w:hAnsi="Calibri" w:cs="Arial"/>
          <w:sz w:val="22"/>
          <w:szCs w:val="22"/>
        </w:rPr>
        <w:t xml:space="preserve">), </w:t>
      </w:r>
      <w:r w:rsidR="00A730C7" w:rsidRPr="008C0392">
        <w:rPr>
          <w:rFonts w:ascii="Calibri" w:hAnsi="Calibri" w:cs="Arial"/>
          <w:sz w:val="22"/>
          <w:szCs w:val="22"/>
        </w:rPr>
        <w:t>na kopii</w:t>
      </w:r>
      <w:r w:rsidR="00A730C7" w:rsidRPr="00A730C7">
        <w:rPr>
          <w:rFonts w:ascii="Calibri" w:hAnsi="Calibri" w:cs="Arial"/>
          <w:sz w:val="22"/>
          <w:szCs w:val="22"/>
        </w:rPr>
        <w:t xml:space="preserve"> dodacího listu K</w:t>
      </w:r>
      <w:r w:rsidR="00A730C7">
        <w:rPr>
          <w:rFonts w:ascii="Calibri" w:hAnsi="Calibri" w:cs="Arial"/>
          <w:sz w:val="22"/>
          <w:szCs w:val="22"/>
        </w:rPr>
        <w:t>upující potvrdí převzetí dodaného Zboží.</w:t>
      </w:r>
      <w:r w:rsidR="00D9447D">
        <w:rPr>
          <w:rFonts w:ascii="Calibri" w:hAnsi="Calibri" w:cs="Arial"/>
          <w:sz w:val="22"/>
          <w:szCs w:val="22"/>
        </w:rPr>
        <w:t xml:space="preserve"> </w:t>
      </w:r>
      <w:r w:rsidR="008C0392">
        <w:rPr>
          <w:rFonts w:ascii="Calibri" w:hAnsi="Calibri" w:cs="Arial"/>
          <w:sz w:val="22"/>
          <w:szCs w:val="22"/>
        </w:rPr>
        <w:t xml:space="preserve">Dodací list bude obsahovat alespoň </w:t>
      </w:r>
      <w:r w:rsidR="007A1C4B">
        <w:rPr>
          <w:rFonts w:ascii="Calibri" w:hAnsi="Calibri" w:cs="Arial"/>
          <w:sz w:val="22"/>
          <w:szCs w:val="22"/>
        </w:rPr>
        <w:t xml:space="preserve">identifikaci Smluvních stran, </w:t>
      </w:r>
      <w:r w:rsidR="008C0392">
        <w:rPr>
          <w:rFonts w:ascii="Calibri" w:hAnsi="Calibri" w:cs="Arial"/>
          <w:sz w:val="22"/>
          <w:szCs w:val="22"/>
        </w:rPr>
        <w:t xml:space="preserve">číslo objednávky, </w:t>
      </w:r>
      <w:r w:rsidR="004E7005">
        <w:rPr>
          <w:rFonts w:ascii="Calibri" w:hAnsi="Calibri" w:cs="Arial"/>
          <w:sz w:val="22"/>
          <w:szCs w:val="22"/>
        </w:rPr>
        <w:t xml:space="preserve">identifikaci </w:t>
      </w:r>
      <w:r w:rsidR="008C0392">
        <w:rPr>
          <w:rFonts w:ascii="Calibri" w:hAnsi="Calibri" w:cs="Arial"/>
          <w:sz w:val="22"/>
          <w:szCs w:val="22"/>
        </w:rPr>
        <w:t>druh</w:t>
      </w:r>
      <w:r w:rsidR="004E7005">
        <w:rPr>
          <w:rFonts w:ascii="Calibri" w:hAnsi="Calibri" w:cs="Arial"/>
          <w:sz w:val="22"/>
          <w:szCs w:val="22"/>
        </w:rPr>
        <w:t>u</w:t>
      </w:r>
      <w:r w:rsidR="008C0392">
        <w:rPr>
          <w:rFonts w:ascii="Calibri" w:hAnsi="Calibri" w:cs="Arial"/>
          <w:sz w:val="22"/>
          <w:szCs w:val="22"/>
        </w:rPr>
        <w:t xml:space="preserve"> Zboží</w:t>
      </w:r>
      <w:r w:rsidR="004E7005">
        <w:rPr>
          <w:rFonts w:ascii="Calibri" w:hAnsi="Calibri" w:cs="Arial"/>
          <w:sz w:val="22"/>
          <w:szCs w:val="22"/>
        </w:rPr>
        <w:t xml:space="preserve"> v souladu s touto Smlouvou</w:t>
      </w:r>
      <w:r w:rsidR="008C0392">
        <w:rPr>
          <w:rFonts w:ascii="Calibri" w:hAnsi="Calibri" w:cs="Arial"/>
          <w:sz w:val="22"/>
          <w:szCs w:val="22"/>
        </w:rPr>
        <w:t>, množství Zboží</w:t>
      </w:r>
      <w:r w:rsidR="004E7005">
        <w:rPr>
          <w:rFonts w:ascii="Calibri" w:hAnsi="Calibri" w:cs="Arial"/>
          <w:sz w:val="22"/>
          <w:szCs w:val="22"/>
        </w:rPr>
        <w:t xml:space="preserve"> (případně vážní lístek)</w:t>
      </w:r>
      <w:r w:rsidR="008C0392">
        <w:rPr>
          <w:rFonts w:ascii="Calibri" w:hAnsi="Calibri" w:cs="Arial"/>
          <w:sz w:val="22"/>
          <w:szCs w:val="22"/>
        </w:rPr>
        <w:t xml:space="preserve">, datum a čas převzetí Zboží a jména osob podepisujících dodací list za Smluvní strany. </w:t>
      </w:r>
    </w:p>
    <w:p w:rsidR="00A730C7" w:rsidRDefault="00A730C7" w:rsidP="00A730C7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Objednané</w:t>
      </w:r>
      <w:r w:rsidRPr="00A730C7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Pr="00A730C7">
        <w:rPr>
          <w:rFonts w:ascii="Calibri" w:hAnsi="Calibri" w:cs="Arial"/>
          <w:sz w:val="22"/>
          <w:szCs w:val="22"/>
        </w:rPr>
        <w:t xml:space="preserve"> se považuje za dodan</w:t>
      </w:r>
      <w:r>
        <w:rPr>
          <w:rFonts w:ascii="Calibri" w:hAnsi="Calibri" w:cs="Arial"/>
          <w:sz w:val="22"/>
          <w:szCs w:val="22"/>
        </w:rPr>
        <w:t>é</w:t>
      </w:r>
      <w:r w:rsidRPr="00A730C7">
        <w:rPr>
          <w:rFonts w:ascii="Calibri" w:hAnsi="Calibri" w:cs="Arial"/>
          <w:sz w:val="22"/>
          <w:szCs w:val="22"/>
        </w:rPr>
        <w:t xml:space="preserve"> okamžikem </w:t>
      </w:r>
      <w:r>
        <w:rPr>
          <w:rFonts w:ascii="Calibri" w:hAnsi="Calibri" w:cs="Arial"/>
          <w:sz w:val="22"/>
          <w:szCs w:val="22"/>
        </w:rPr>
        <w:t>je</w:t>
      </w:r>
      <w:r w:rsidRPr="00A730C7">
        <w:rPr>
          <w:rFonts w:ascii="Calibri" w:hAnsi="Calibri" w:cs="Arial"/>
          <w:sz w:val="22"/>
          <w:szCs w:val="22"/>
        </w:rPr>
        <w:t xml:space="preserve">ho převzetí Kupujícím. </w:t>
      </w:r>
      <w:r>
        <w:rPr>
          <w:rFonts w:ascii="Calibri" w:hAnsi="Calibri" w:cs="Arial"/>
          <w:sz w:val="22"/>
          <w:szCs w:val="22"/>
        </w:rPr>
        <w:t xml:space="preserve">Ustanovení § 2088 </w:t>
      </w:r>
      <w:r w:rsidR="002655BF">
        <w:rPr>
          <w:rFonts w:ascii="Calibri" w:hAnsi="Calibri" w:cs="Arial"/>
          <w:sz w:val="22"/>
          <w:szCs w:val="22"/>
        </w:rPr>
        <w:t>OZ</w:t>
      </w:r>
      <w:r>
        <w:rPr>
          <w:rFonts w:ascii="Calibri" w:hAnsi="Calibri" w:cs="Arial"/>
          <w:sz w:val="22"/>
          <w:szCs w:val="22"/>
        </w:rPr>
        <w:t xml:space="preserve"> se nepoužije.</w:t>
      </w:r>
    </w:p>
    <w:p w:rsidR="00A730C7" w:rsidRPr="00A730C7" w:rsidRDefault="00A730C7" w:rsidP="00A730C7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 xml:space="preserve">Kupující je oprávněn odmítnout převzetí </w:t>
      </w:r>
      <w:r>
        <w:rPr>
          <w:rFonts w:ascii="Calibri" w:hAnsi="Calibri" w:cs="Arial"/>
          <w:sz w:val="22"/>
          <w:szCs w:val="22"/>
        </w:rPr>
        <w:t>Zboží, které</w:t>
      </w:r>
      <w:r w:rsidRPr="00A730C7">
        <w:rPr>
          <w:rFonts w:ascii="Calibri" w:hAnsi="Calibri" w:cs="Arial"/>
          <w:sz w:val="22"/>
          <w:szCs w:val="22"/>
        </w:rPr>
        <w:t xml:space="preserve"> jeví vady či nesplňuje požadavky stanovené Smlouvou či příslušnou Objednávkou.</w:t>
      </w:r>
    </w:p>
    <w:p w:rsidR="00A730C7" w:rsidRDefault="00A730C7" w:rsidP="00A730C7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A730C7">
        <w:rPr>
          <w:rFonts w:ascii="Calibri" w:hAnsi="Calibri" w:cs="Arial"/>
          <w:sz w:val="22"/>
          <w:szCs w:val="22"/>
        </w:rPr>
        <w:t>Prodávající nese nebezpečí škody na objednané</w:t>
      </w:r>
      <w:r>
        <w:rPr>
          <w:rFonts w:ascii="Calibri" w:hAnsi="Calibri" w:cs="Arial"/>
          <w:sz w:val="22"/>
          <w:szCs w:val="22"/>
        </w:rPr>
        <w:t>m Zboží</w:t>
      </w:r>
      <w:r w:rsidRPr="00A730C7">
        <w:rPr>
          <w:rFonts w:ascii="Calibri" w:hAnsi="Calibri" w:cs="Arial"/>
          <w:sz w:val="22"/>
          <w:szCs w:val="22"/>
        </w:rPr>
        <w:t xml:space="preserve"> do doby převzetí objednané</w:t>
      </w:r>
      <w:r>
        <w:rPr>
          <w:rFonts w:ascii="Calibri" w:hAnsi="Calibri" w:cs="Arial"/>
          <w:sz w:val="22"/>
          <w:szCs w:val="22"/>
        </w:rPr>
        <w:t>ho Zboží</w:t>
      </w:r>
      <w:r w:rsidRPr="00A730C7">
        <w:rPr>
          <w:rFonts w:ascii="Calibri" w:hAnsi="Calibri" w:cs="Arial"/>
          <w:sz w:val="22"/>
          <w:szCs w:val="22"/>
        </w:rPr>
        <w:t xml:space="preserve"> Kupujícím v místě dodání. Kup</w:t>
      </w:r>
      <w:r>
        <w:rPr>
          <w:rFonts w:ascii="Calibri" w:hAnsi="Calibri" w:cs="Arial"/>
          <w:sz w:val="22"/>
          <w:szCs w:val="22"/>
        </w:rPr>
        <w:t>ující nabývá vlastnické právo ke Zboží</w:t>
      </w:r>
      <w:r w:rsidRPr="00A730C7">
        <w:rPr>
          <w:rFonts w:ascii="Calibri" w:hAnsi="Calibri" w:cs="Arial"/>
          <w:sz w:val="22"/>
          <w:szCs w:val="22"/>
        </w:rPr>
        <w:t xml:space="preserve"> okamžikem jeho předání a </w:t>
      </w:r>
      <w:r w:rsidRPr="000F5371">
        <w:rPr>
          <w:rFonts w:ascii="Calibri" w:hAnsi="Calibri" w:cs="Arial"/>
          <w:sz w:val="22"/>
          <w:szCs w:val="22"/>
        </w:rPr>
        <w:t>převzetí.</w:t>
      </w:r>
    </w:p>
    <w:p w:rsidR="00E21F78" w:rsidRPr="000F5371" w:rsidRDefault="00E21F78" w:rsidP="005248AC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0F5371">
        <w:rPr>
          <w:rFonts w:ascii="Calibri" w:hAnsi="Calibri" w:cs="Arial"/>
          <w:b/>
          <w:sz w:val="22"/>
          <w:szCs w:val="22"/>
        </w:rPr>
        <w:t xml:space="preserve">PROHLÁŠENÍ </w:t>
      </w:r>
      <w:bookmarkEnd w:id="0"/>
      <w:bookmarkEnd w:id="1"/>
      <w:r w:rsidR="00361618" w:rsidRPr="000F5371">
        <w:rPr>
          <w:rFonts w:ascii="Calibri" w:hAnsi="Calibri" w:cs="Arial"/>
          <w:b/>
          <w:sz w:val="22"/>
          <w:szCs w:val="22"/>
        </w:rPr>
        <w:t xml:space="preserve">A ZÁRUKY </w:t>
      </w:r>
      <w:r w:rsidRPr="000F5371">
        <w:rPr>
          <w:rFonts w:ascii="Calibri" w:hAnsi="Calibri" w:cs="Arial"/>
          <w:b/>
          <w:sz w:val="22"/>
          <w:szCs w:val="22"/>
        </w:rPr>
        <w:t>PRODÁVAJÍCÍHO OHLEDNĚ PŘEDMĚTU KOUPĚ</w:t>
      </w:r>
      <w:bookmarkStart w:id="2" w:name="_Ref206262662"/>
    </w:p>
    <w:p w:rsidR="00E21F78" w:rsidRPr="000F5371" w:rsidRDefault="00E21F78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F5371">
        <w:rPr>
          <w:rFonts w:ascii="Calibri" w:hAnsi="Calibri" w:cs="Arial"/>
          <w:sz w:val="22"/>
          <w:szCs w:val="22"/>
        </w:rPr>
        <w:t>Prodávající prohlašuje a odpovídá Kupujícímu za to, že</w:t>
      </w:r>
      <w:r w:rsidR="00F26F08" w:rsidRPr="000F5371">
        <w:rPr>
          <w:rFonts w:ascii="Calibri" w:hAnsi="Calibri" w:cs="Arial"/>
          <w:sz w:val="22"/>
          <w:szCs w:val="22"/>
        </w:rPr>
        <w:t>:</w:t>
      </w:r>
      <w:bookmarkEnd w:id="2"/>
    </w:p>
    <w:p w:rsidR="00F26F08" w:rsidRPr="000B63DA" w:rsidRDefault="00F26F08" w:rsidP="000C0F91">
      <w:pPr>
        <w:numPr>
          <w:ilvl w:val="2"/>
          <w:numId w:val="29"/>
        </w:numPr>
        <w:spacing w:after="200" w:line="276" w:lineRule="auto"/>
        <w:ind w:hanging="657"/>
        <w:jc w:val="both"/>
        <w:rPr>
          <w:rFonts w:ascii="Calibri" w:hAnsi="Calibri" w:cs="Arial"/>
          <w:sz w:val="22"/>
          <w:szCs w:val="22"/>
        </w:rPr>
      </w:pPr>
      <w:r w:rsidRPr="000B63DA">
        <w:rPr>
          <w:rFonts w:ascii="Calibri" w:hAnsi="Calibri" w:cs="Arial"/>
          <w:sz w:val="22"/>
          <w:szCs w:val="22"/>
        </w:rPr>
        <w:t xml:space="preserve">Zboží </w:t>
      </w:r>
      <w:r w:rsidR="007374D7" w:rsidRPr="000B63DA">
        <w:rPr>
          <w:rFonts w:ascii="Calibri" w:hAnsi="Calibri" w:cs="Arial"/>
          <w:sz w:val="22"/>
          <w:szCs w:val="22"/>
        </w:rPr>
        <w:t>bude splňovat</w:t>
      </w:r>
      <w:r w:rsidR="00E21F78" w:rsidRPr="000B63DA">
        <w:rPr>
          <w:rFonts w:ascii="Calibri" w:hAnsi="Calibri" w:cs="Arial"/>
          <w:sz w:val="22"/>
          <w:szCs w:val="22"/>
        </w:rPr>
        <w:t xml:space="preserve"> veškeré požadavky stanovené příslušnými právními předpisy</w:t>
      </w:r>
      <w:r w:rsidR="007374D7" w:rsidRPr="000B63DA">
        <w:rPr>
          <w:rFonts w:ascii="Calibri" w:hAnsi="Calibri" w:cs="Arial"/>
          <w:sz w:val="22"/>
          <w:szCs w:val="22"/>
        </w:rPr>
        <w:t xml:space="preserve"> </w:t>
      </w:r>
      <w:r w:rsidR="003C6C39">
        <w:rPr>
          <w:rFonts w:ascii="Calibri" w:hAnsi="Calibri" w:cs="Arial"/>
          <w:sz w:val="22"/>
          <w:szCs w:val="22"/>
        </w:rPr>
        <w:t>k předmětu plnění této Smlouvy, zejména pak dle čl. 2.1 Smlouvy</w:t>
      </w:r>
      <w:r w:rsidRPr="000B63DA">
        <w:rPr>
          <w:rFonts w:ascii="Calibri" w:hAnsi="Calibri" w:cs="Arial"/>
          <w:sz w:val="22"/>
          <w:szCs w:val="22"/>
        </w:rPr>
        <w:t>;</w:t>
      </w:r>
    </w:p>
    <w:p w:rsidR="00E21F78" w:rsidRPr="00F26F08" w:rsidRDefault="007768AB" w:rsidP="007768AB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F26F08">
        <w:rPr>
          <w:rFonts w:ascii="Calibri" w:hAnsi="Calibri" w:cs="Arial"/>
          <w:sz w:val="22"/>
          <w:szCs w:val="22"/>
        </w:rPr>
        <w:t>bude</w:t>
      </w:r>
      <w:r w:rsidR="00E21F78" w:rsidRPr="00F26F08">
        <w:rPr>
          <w:rFonts w:ascii="Calibri" w:hAnsi="Calibri" w:cs="Arial"/>
          <w:sz w:val="22"/>
          <w:szCs w:val="22"/>
        </w:rPr>
        <w:t xml:space="preserve"> v nejvyšší jakosti a spolu se všemi právy nutnými k jeho řádnému a nerušenému</w:t>
      </w:r>
      <w:r w:rsidR="002F5733" w:rsidRPr="00F26F08">
        <w:rPr>
          <w:rFonts w:ascii="Calibri" w:hAnsi="Calibri" w:cs="Arial"/>
          <w:sz w:val="22"/>
          <w:szCs w:val="22"/>
        </w:rPr>
        <w:t xml:space="preserve"> užívání Kupujícím;</w:t>
      </w:r>
    </w:p>
    <w:p w:rsidR="00E21F78" w:rsidRPr="009565CD" w:rsidRDefault="00E21F78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 xml:space="preserve">Prodávající </w:t>
      </w:r>
      <w:r w:rsidR="007768AB">
        <w:rPr>
          <w:rFonts w:ascii="Calibri" w:hAnsi="Calibri" w:cs="Arial"/>
          <w:sz w:val="22"/>
          <w:szCs w:val="22"/>
        </w:rPr>
        <w:t xml:space="preserve">dále </w:t>
      </w:r>
      <w:r w:rsidRPr="009565CD">
        <w:rPr>
          <w:rFonts w:ascii="Calibri" w:hAnsi="Calibri" w:cs="Arial"/>
          <w:sz w:val="22"/>
          <w:szCs w:val="22"/>
        </w:rPr>
        <w:t>prohlašuje, že ke dni uzavření této Smlouvy:</w:t>
      </w:r>
    </w:p>
    <w:p w:rsidR="007768AB" w:rsidRDefault="007768AB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má oprávnění uzavřít a splnit tuto Smlouvu, která je pro něj plně a bezpodmínečně závazná, a podpisem ani splněním této Smlouvy neporuší žádnou jinou smlouvu, kterou Prodávající uzavřel, ani obecně závazné právní předpisy;</w:t>
      </w:r>
    </w:p>
    <w:p w:rsidR="00E21F78" w:rsidRPr="009565CD" w:rsidRDefault="00E21F78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účastníkem žádného soudního, rozhodčího nebo správního řízení, které by mohlo ovlivnit plnění jeho závazků vyplývajících z této Smlouvy, zejména není na majetek Prodávajícího prohlášen konkurs, vyrovnání či zahájeno insolvenční řízení a není vedena exekuce a ani si není vědom nebezpečí, že by takové soudní, rozhodčí nebo správní řízení mohlo být zahájeno;</w:t>
      </w:r>
    </w:p>
    <w:p w:rsidR="00E21F78" w:rsidRPr="009565CD" w:rsidRDefault="00E21F78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není v úpadku ani v hrozícím úpadku;</w:t>
      </w:r>
    </w:p>
    <w:p w:rsidR="00E20946" w:rsidRPr="009565CD" w:rsidRDefault="00E21F78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9565CD">
        <w:rPr>
          <w:rFonts w:ascii="Calibri" w:hAnsi="Calibri" w:cs="Arial"/>
          <w:sz w:val="22"/>
          <w:szCs w:val="22"/>
        </w:rPr>
        <w:t>nemá žádné dluhy nebo nedoplatky, v jejichž důsledku by mohlo dojít ke zřízení soudcovského zástavního práva, exekutorského zástavního práva nebo zástavního práva dle § 170 zákona č. 280/2009 Sb., daňového řádu, nebo k exekuci, jíž by moh</w:t>
      </w:r>
      <w:r w:rsidR="009F6000" w:rsidRPr="009565CD">
        <w:rPr>
          <w:rFonts w:ascii="Calibri" w:hAnsi="Calibri" w:cs="Arial"/>
          <w:sz w:val="22"/>
          <w:szCs w:val="22"/>
        </w:rPr>
        <w:t>lo podléhat i Zboží.</w:t>
      </w:r>
    </w:p>
    <w:p w:rsidR="00B92232" w:rsidRPr="00361618" w:rsidRDefault="00E21F78" w:rsidP="00361618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bookmarkStart w:id="3" w:name="_Ref398283208"/>
      <w:r w:rsidRPr="009565CD">
        <w:rPr>
          <w:rFonts w:ascii="Calibri" w:hAnsi="Calibri" w:cs="Arial"/>
          <w:sz w:val="22"/>
          <w:szCs w:val="22"/>
        </w:rPr>
        <w:t xml:space="preserve">Nepravdivost nebo neúplnost kteréhokoli z prohlášení Prodávajícího uvedených v článku </w:t>
      </w:r>
      <w:r w:rsidR="00E520A0">
        <w:rPr>
          <w:rFonts w:ascii="Calibri" w:hAnsi="Calibri" w:cs="Arial"/>
          <w:sz w:val="22"/>
          <w:szCs w:val="22"/>
        </w:rPr>
        <w:t>7</w:t>
      </w:r>
      <w:r w:rsidRPr="009565CD">
        <w:rPr>
          <w:rFonts w:ascii="Calibri" w:hAnsi="Calibri" w:cs="Arial"/>
          <w:sz w:val="22"/>
          <w:szCs w:val="22"/>
        </w:rPr>
        <w:t xml:space="preserve">.1 a/nebo </w:t>
      </w:r>
      <w:r w:rsidR="00E520A0">
        <w:rPr>
          <w:rFonts w:ascii="Calibri" w:hAnsi="Calibri" w:cs="Arial"/>
          <w:sz w:val="22"/>
          <w:szCs w:val="22"/>
        </w:rPr>
        <w:t>7</w:t>
      </w:r>
      <w:r w:rsidRPr="009565CD">
        <w:rPr>
          <w:rFonts w:ascii="Calibri" w:hAnsi="Calibri" w:cs="Arial"/>
          <w:sz w:val="22"/>
          <w:szCs w:val="22"/>
        </w:rPr>
        <w:t xml:space="preserve">.2 této Smlouvy se považuje za podstatné porušení povinností Prodávajícího podle této Smlouvy opravňující Kupujícího k odstoupení od této Smlouvy, a to písemným oznámením o odstoupení. Právo Kupujícího na </w:t>
      </w:r>
      <w:r w:rsidR="009F6000" w:rsidRPr="009565CD">
        <w:rPr>
          <w:rFonts w:ascii="Calibri" w:hAnsi="Calibri" w:cs="Arial"/>
          <w:sz w:val="22"/>
          <w:szCs w:val="22"/>
        </w:rPr>
        <w:t xml:space="preserve">smluvní pokutu a </w:t>
      </w:r>
      <w:r w:rsidRPr="009565CD">
        <w:rPr>
          <w:rFonts w:ascii="Calibri" w:hAnsi="Calibri" w:cs="Arial"/>
          <w:sz w:val="22"/>
          <w:szCs w:val="22"/>
        </w:rPr>
        <w:t>náhradu škody tímto není dotčeno.</w:t>
      </w:r>
      <w:bookmarkEnd w:id="3"/>
    </w:p>
    <w:p w:rsidR="00970ED1" w:rsidRPr="009565CD" w:rsidRDefault="00670457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ZÁRUKA </w:t>
      </w:r>
      <w:r w:rsidR="002F6C27">
        <w:rPr>
          <w:rFonts w:ascii="Calibri" w:hAnsi="Calibri" w:cs="Arial"/>
          <w:b/>
          <w:sz w:val="22"/>
          <w:szCs w:val="22"/>
        </w:rPr>
        <w:t>ZA JAKOST</w:t>
      </w:r>
      <w:r w:rsidR="000F5371">
        <w:rPr>
          <w:rFonts w:ascii="Calibri" w:hAnsi="Calibri" w:cs="Arial"/>
          <w:b/>
          <w:sz w:val="22"/>
          <w:szCs w:val="22"/>
        </w:rPr>
        <w:t xml:space="preserve">, </w:t>
      </w:r>
      <w:r w:rsidR="002655BF">
        <w:rPr>
          <w:rFonts w:ascii="Calibri" w:hAnsi="Calibri" w:cs="Arial"/>
          <w:b/>
          <w:sz w:val="22"/>
          <w:szCs w:val="22"/>
        </w:rPr>
        <w:t>ODPOVĚDNOST ZA VADY</w:t>
      </w:r>
      <w:r w:rsidR="000F5371">
        <w:rPr>
          <w:rFonts w:ascii="Calibri" w:hAnsi="Calibri" w:cs="Arial"/>
          <w:b/>
          <w:sz w:val="22"/>
          <w:szCs w:val="22"/>
        </w:rPr>
        <w:t xml:space="preserve"> A POJIŠTĚNÍ ZA ŠKODU</w:t>
      </w:r>
    </w:p>
    <w:p w:rsidR="00970ED1" w:rsidRDefault="000A252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</w:t>
      </w:r>
      <w:r w:rsidR="00BF24A3">
        <w:rPr>
          <w:rFonts w:ascii="Calibri" w:hAnsi="Calibri" w:cs="Arial"/>
          <w:sz w:val="22"/>
          <w:szCs w:val="22"/>
        </w:rPr>
        <w:t>ny sjednávají záruku za jakost</w:t>
      </w:r>
      <w:r w:rsidR="004B6D00">
        <w:rPr>
          <w:rFonts w:ascii="Calibri" w:hAnsi="Calibri" w:cs="Arial"/>
          <w:sz w:val="22"/>
          <w:szCs w:val="22"/>
        </w:rPr>
        <w:t xml:space="preserve"> jednotlivého dodaného</w:t>
      </w:r>
      <w:r w:rsidR="00BF24A3">
        <w:rPr>
          <w:rFonts w:ascii="Calibri" w:hAnsi="Calibri" w:cs="Arial"/>
          <w:sz w:val="22"/>
          <w:szCs w:val="22"/>
        </w:rPr>
        <w:t xml:space="preserve"> Z</w:t>
      </w:r>
      <w:r>
        <w:rPr>
          <w:rFonts w:ascii="Calibri" w:hAnsi="Calibri" w:cs="Arial"/>
          <w:sz w:val="22"/>
          <w:szCs w:val="22"/>
        </w:rPr>
        <w:t>boží po dobu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dvou (2) let od </w:t>
      </w:r>
      <w:r w:rsidR="004B6D00">
        <w:rPr>
          <w:rFonts w:ascii="Calibri" w:hAnsi="Calibri" w:cs="Arial"/>
          <w:sz w:val="22"/>
          <w:szCs w:val="22"/>
        </w:rPr>
        <w:t>dodání konkrétního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4B6D00">
        <w:rPr>
          <w:rFonts w:ascii="Calibri" w:hAnsi="Calibri" w:cs="Arial"/>
          <w:sz w:val="22"/>
          <w:szCs w:val="22"/>
        </w:rPr>
        <w:t>bez vad</w:t>
      </w:r>
      <w:r>
        <w:rPr>
          <w:rFonts w:ascii="Calibri" w:hAnsi="Calibri" w:cs="Arial"/>
          <w:sz w:val="22"/>
          <w:szCs w:val="22"/>
        </w:rPr>
        <w:t xml:space="preserve">. Prodávající se zavazuje, že po tuto dobu bude dodané Zboží způsobilé k použití pro obvyklý </w:t>
      </w:r>
      <w:r w:rsidR="00B05AE9">
        <w:rPr>
          <w:rFonts w:ascii="Calibri" w:hAnsi="Calibri" w:cs="Arial"/>
          <w:sz w:val="22"/>
          <w:szCs w:val="22"/>
        </w:rPr>
        <w:t xml:space="preserve">účel </w:t>
      </w:r>
      <w:r w:rsidR="00B90E88">
        <w:rPr>
          <w:rFonts w:ascii="Calibri" w:hAnsi="Calibri" w:cs="Arial"/>
          <w:sz w:val="22"/>
          <w:szCs w:val="22"/>
        </w:rPr>
        <w:t xml:space="preserve">a </w:t>
      </w:r>
      <w:r w:rsidR="00E20946">
        <w:rPr>
          <w:rFonts w:ascii="Calibri" w:hAnsi="Calibri" w:cs="Arial"/>
          <w:sz w:val="22"/>
          <w:szCs w:val="22"/>
        </w:rPr>
        <w:t>zachová si</w:t>
      </w:r>
      <w:r w:rsidR="00B90E88">
        <w:rPr>
          <w:rFonts w:ascii="Calibri" w:hAnsi="Calibri" w:cs="Arial"/>
          <w:sz w:val="22"/>
          <w:szCs w:val="22"/>
        </w:rPr>
        <w:t xml:space="preserve"> </w:t>
      </w:r>
      <w:r w:rsidR="0015787C">
        <w:rPr>
          <w:rFonts w:ascii="Calibri" w:hAnsi="Calibri" w:cs="Arial"/>
          <w:sz w:val="22"/>
          <w:szCs w:val="22"/>
        </w:rPr>
        <w:t>dohodnuté vlastnosti.</w:t>
      </w:r>
    </w:p>
    <w:p w:rsidR="00BF24A3" w:rsidRDefault="00BF24A3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Tato záruční doba začíná běžet pro každou dodávku Zboží samostatně vždy od okamžiku </w:t>
      </w:r>
      <w:r w:rsidR="0089454A">
        <w:rPr>
          <w:rFonts w:ascii="Calibri" w:hAnsi="Calibri" w:cs="Arial"/>
          <w:sz w:val="22"/>
          <w:szCs w:val="22"/>
        </w:rPr>
        <w:t>dodání</w:t>
      </w:r>
      <w:r>
        <w:rPr>
          <w:rFonts w:ascii="Calibri" w:hAnsi="Calibri" w:cs="Arial"/>
          <w:sz w:val="22"/>
          <w:szCs w:val="22"/>
        </w:rPr>
        <w:t xml:space="preserve"> Zboží </w:t>
      </w:r>
      <w:r w:rsidR="0089454A">
        <w:rPr>
          <w:rFonts w:ascii="Calibri" w:hAnsi="Calibri" w:cs="Arial"/>
          <w:sz w:val="22"/>
          <w:szCs w:val="22"/>
        </w:rPr>
        <w:t xml:space="preserve">bez vad </w:t>
      </w:r>
      <w:r>
        <w:rPr>
          <w:rFonts w:ascii="Calibri" w:hAnsi="Calibri" w:cs="Arial"/>
          <w:sz w:val="22"/>
          <w:szCs w:val="22"/>
        </w:rPr>
        <w:t>Kupujícím</w:t>
      </w:r>
      <w:r w:rsidR="0089454A">
        <w:rPr>
          <w:rFonts w:ascii="Calibri" w:hAnsi="Calibri" w:cs="Arial"/>
          <w:sz w:val="22"/>
          <w:szCs w:val="22"/>
        </w:rPr>
        <w:t>u</w:t>
      </w:r>
      <w:r>
        <w:rPr>
          <w:rFonts w:ascii="Calibri" w:hAnsi="Calibri" w:cs="Arial"/>
          <w:sz w:val="22"/>
          <w:szCs w:val="22"/>
        </w:rPr>
        <w:t>.</w:t>
      </w:r>
    </w:p>
    <w:p w:rsidR="000C439D" w:rsidRPr="000C0F91" w:rsidRDefault="000C439D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0C0F91">
        <w:rPr>
          <w:rFonts w:ascii="Calibri" w:hAnsi="Calibri" w:cs="Arial"/>
          <w:sz w:val="22"/>
          <w:szCs w:val="22"/>
        </w:rPr>
        <w:t xml:space="preserve">V případě pochybností je Kupující oprávněn nechat prověřit jakost Zboží nezávislou laboratoří. V případě, že jakost Zboží nebude odpovídat požadavku uvedenému ve Smlouvě nebo objednávce, zavazuje se Prodávající uhradit Kupujícímu náklady, které vynaložil za účelem prověření jakosti Zboží nezávislou laboratoří.  </w:t>
      </w:r>
    </w:p>
    <w:p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Vyskytne-li se na dodaném Zboží </w:t>
      </w:r>
      <w:r w:rsidRPr="002655BF">
        <w:rPr>
          <w:rFonts w:ascii="Calibri" w:hAnsi="Calibri" w:cs="Arial"/>
          <w:sz w:val="22"/>
          <w:szCs w:val="22"/>
        </w:rPr>
        <w:t>v záruční době vada, uplatní Kupující práva vyplývající z poskytnuté záruky písemnou reklamací zaslanou Prodávajícímu, která bude obsahovat identifikaci Smlouvy a Objednávky, na základě které byla vadn</w:t>
      </w:r>
      <w:r>
        <w:rPr>
          <w:rFonts w:ascii="Calibri" w:hAnsi="Calibri" w:cs="Arial"/>
          <w:sz w:val="22"/>
          <w:szCs w:val="22"/>
        </w:rPr>
        <w:t>é Zboží dodáno</w:t>
      </w:r>
      <w:r w:rsidRPr="002655BF">
        <w:rPr>
          <w:rFonts w:ascii="Calibri" w:hAnsi="Calibri" w:cs="Arial"/>
          <w:sz w:val="22"/>
          <w:szCs w:val="22"/>
        </w:rPr>
        <w:t>, popis reklamované vady a preferovaný způsob řešení.</w:t>
      </w:r>
    </w:p>
    <w:p w:rsidR="002655BF" w:rsidRPr="00491765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V případě dodání vadného Zboží je Kupující v rámci záručních práv oprávněn po Prodávajícím požadovat dodání náhradního plnění (výměnu vadného Zboží), slevu z kupní ceny, nebo může ve vztahu k Objednávce, na základě které bylo vadné Zboží dodáno, odstoupit a požadovat vrácení kupní ceny.</w:t>
      </w:r>
      <w:r w:rsidR="000C439D" w:rsidRPr="00491765">
        <w:rPr>
          <w:rFonts w:ascii="Calibri" w:hAnsi="Calibri" w:cs="Arial"/>
          <w:sz w:val="22"/>
          <w:szCs w:val="22"/>
        </w:rPr>
        <w:t xml:space="preserve"> </w:t>
      </w:r>
      <w:r w:rsidR="000B63DA" w:rsidRPr="00491765">
        <w:rPr>
          <w:rFonts w:ascii="Calibri" w:hAnsi="Calibri" w:cs="Arial"/>
          <w:sz w:val="22"/>
          <w:szCs w:val="22"/>
        </w:rPr>
        <w:t xml:space="preserve">V případě dodání menšího než objednaného množství Zboží je Kupující oprávněn požadovat dodání chybějícího Zboží. </w:t>
      </w:r>
    </w:p>
    <w:p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>Prodávající je povinen se k písemné reklamaci Kupujícího vyjádřit nejpozději do 3 pracovních dnů ode dne přijetí této reklamace. Ve svém vyjádření Prodávající uvede své stanovisko k reklamaci, tj. zda ji uznává, a návrh řešení reklamace.</w:t>
      </w:r>
      <w:r w:rsidR="000C439D">
        <w:rPr>
          <w:rFonts w:ascii="Calibri" w:hAnsi="Calibri" w:cs="Arial"/>
          <w:sz w:val="22"/>
          <w:szCs w:val="22"/>
        </w:rPr>
        <w:t xml:space="preserve"> </w:t>
      </w:r>
    </w:p>
    <w:p w:rsidR="002655BF" w:rsidRPr="002655BF" w:rsidRDefault="002655BF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655BF">
        <w:rPr>
          <w:rFonts w:ascii="Calibri" w:hAnsi="Calibri" w:cs="Arial"/>
          <w:sz w:val="22"/>
          <w:szCs w:val="22"/>
        </w:rPr>
        <w:t xml:space="preserve">V případě oprávněné reklamace je Prodávající povinen reklamaci vyřešit, a to způsobem stanoveným Kupujícím v souladu s odstavcem </w:t>
      </w:r>
      <w:r w:rsidR="000C439D">
        <w:rPr>
          <w:rFonts w:ascii="Calibri" w:hAnsi="Calibri" w:cs="Arial"/>
          <w:sz w:val="22"/>
          <w:szCs w:val="22"/>
        </w:rPr>
        <w:t>5</w:t>
      </w:r>
      <w:r w:rsidRPr="002655BF">
        <w:rPr>
          <w:rFonts w:ascii="Calibri" w:hAnsi="Calibri" w:cs="Arial"/>
          <w:sz w:val="22"/>
          <w:szCs w:val="22"/>
        </w:rPr>
        <w:t xml:space="preserve">. tohoto článku Smlouvy, a to nejpozději do </w:t>
      </w:r>
      <w:r w:rsidRPr="00044B63">
        <w:rPr>
          <w:rFonts w:ascii="Calibri" w:hAnsi="Calibri" w:cs="Arial"/>
          <w:sz w:val="22"/>
          <w:szCs w:val="22"/>
        </w:rPr>
        <w:t>5 </w:t>
      </w:r>
      <w:r w:rsidRPr="002B6C69">
        <w:rPr>
          <w:rFonts w:ascii="Calibri" w:hAnsi="Calibri" w:cs="Arial"/>
          <w:sz w:val="22"/>
          <w:szCs w:val="22"/>
        </w:rPr>
        <w:t>kalendářních dnů ode dne doručení písemné reklamace.</w:t>
      </w:r>
      <w:r w:rsidR="000B63DA" w:rsidRPr="002B6C69">
        <w:rPr>
          <w:rFonts w:ascii="Calibri" w:hAnsi="Calibri" w:cs="Arial"/>
          <w:sz w:val="22"/>
          <w:szCs w:val="22"/>
        </w:rPr>
        <w:t xml:space="preserve"> Dodání chybějícího Zboží je Prodávající povinen zajistit </w:t>
      </w:r>
      <w:r w:rsidR="000B63DA" w:rsidRPr="00044B63">
        <w:rPr>
          <w:rFonts w:ascii="Calibri" w:hAnsi="Calibri" w:cs="Arial"/>
          <w:sz w:val="22"/>
          <w:szCs w:val="22"/>
        </w:rPr>
        <w:t>tentýž den.</w:t>
      </w:r>
      <w:r w:rsidR="000B63DA">
        <w:rPr>
          <w:rFonts w:ascii="Calibri" w:hAnsi="Calibri" w:cs="Arial"/>
          <w:sz w:val="22"/>
          <w:szCs w:val="22"/>
        </w:rPr>
        <w:t xml:space="preserve"> </w:t>
      </w:r>
    </w:p>
    <w:p w:rsidR="0015787C" w:rsidRDefault="00805513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Smluvní strany se dohodly, že Kupující v případě zjištění vady musí tuto vadu Prodávajícímu oznámit do </w:t>
      </w:r>
      <w:r w:rsidR="00047A31" w:rsidRPr="00044B63">
        <w:rPr>
          <w:rFonts w:ascii="Calibri" w:hAnsi="Calibri" w:cs="Arial"/>
          <w:sz w:val="22"/>
          <w:szCs w:val="22"/>
        </w:rPr>
        <w:t xml:space="preserve">sto osmdesáti </w:t>
      </w:r>
      <w:r w:rsidRPr="00044B63">
        <w:rPr>
          <w:rFonts w:ascii="Calibri" w:hAnsi="Calibri" w:cs="Arial"/>
          <w:sz w:val="22"/>
          <w:szCs w:val="22"/>
        </w:rPr>
        <w:t>(</w:t>
      </w:r>
      <w:r w:rsidR="00047A31" w:rsidRPr="00044B63">
        <w:rPr>
          <w:rFonts w:ascii="Calibri" w:hAnsi="Calibri" w:cs="Arial"/>
          <w:sz w:val="22"/>
          <w:szCs w:val="22"/>
        </w:rPr>
        <w:t>180</w:t>
      </w:r>
      <w:r w:rsidRPr="00044B63">
        <w:rPr>
          <w:rFonts w:ascii="Calibri" w:hAnsi="Calibri" w:cs="Arial"/>
          <w:sz w:val="22"/>
          <w:szCs w:val="22"/>
        </w:rPr>
        <w:t>)</w:t>
      </w:r>
      <w:r w:rsidRPr="002B6C69">
        <w:rPr>
          <w:rFonts w:ascii="Calibri" w:hAnsi="Calibri" w:cs="Arial"/>
          <w:sz w:val="22"/>
          <w:szCs w:val="22"/>
        </w:rPr>
        <w:t xml:space="preserve"> dnů</w:t>
      </w:r>
      <w:r w:rsidRPr="00EA37C6">
        <w:rPr>
          <w:rFonts w:ascii="Calibri" w:hAnsi="Calibri" w:cs="Arial"/>
          <w:sz w:val="22"/>
          <w:szCs w:val="22"/>
        </w:rPr>
        <w:t xml:space="preserve"> ode dne jejího zjištění. Smluvní strany se dohodly, že veškeré následky, které </w:t>
      </w:r>
      <w:r w:rsidR="002655BF">
        <w:rPr>
          <w:rFonts w:ascii="Calibri" w:hAnsi="Calibri" w:cs="Arial"/>
          <w:sz w:val="22"/>
          <w:szCs w:val="22"/>
        </w:rPr>
        <w:t>OZ</w:t>
      </w:r>
      <w:r w:rsidRPr="00EA37C6">
        <w:rPr>
          <w:rFonts w:ascii="Calibri" w:hAnsi="Calibri" w:cs="Arial"/>
          <w:sz w:val="22"/>
          <w:szCs w:val="22"/>
        </w:rPr>
        <w:t xml:space="preserve"> spojuje s nevčasným oznámením vad, mohou nastat až po uplynutí sjednané lhůty pro oznámení vad.</w:t>
      </w:r>
    </w:p>
    <w:p w:rsidR="000F5371" w:rsidRDefault="000F5371" w:rsidP="002655BF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je povinen mít po celou dobu </w:t>
      </w:r>
      <w:r>
        <w:rPr>
          <w:rFonts w:ascii="Calibri" w:hAnsi="Calibri" w:cs="Arial"/>
          <w:sz w:val="22"/>
          <w:szCs w:val="22"/>
        </w:rPr>
        <w:t>trvání Smlouvy i kupních smluv na základě Smlouvy uzavřených sj</w:t>
      </w:r>
      <w:r w:rsidRPr="000F5371">
        <w:rPr>
          <w:rFonts w:ascii="Calibri" w:hAnsi="Calibri" w:cs="Arial"/>
          <w:sz w:val="22"/>
          <w:szCs w:val="22"/>
        </w:rPr>
        <w:t xml:space="preserve">ednané pojištění odpovědnosti za škodu způsobenou při výkonu své činnosti třetím osobám, včetně </w:t>
      </w:r>
      <w:r>
        <w:rPr>
          <w:rFonts w:ascii="Calibri" w:hAnsi="Calibri" w:cs="Arial"/>
          <w:sz w:val="22"/>
          <w:szCs w:val="22"/>
        </w:rPr>
        <w:t>Kupujícího</w:t>
      </w:r>
      <w:r w:rsidRPr="000F5371">
        <w:rPr>
          <w:rFonts w:ascii="Calibri" w:hAnsi="Calibri" w:cs="Arial"/>
          <w:sz w:val="22"/>
          <w:szCs w:val="22"/>
        </w:rPr>
        <w:t xml:space="preserve">, s pojistným plněním ve výši nejméně </w:t>
      </w:r>
      <w:r w:rsidR="000B3E67">
        <w:rPr>
          <w:rFonts w:ascii="Calibri" w:hAnsi="Calibri" w:cs="Arial"/>
          <w:sz w:val="22"/>
          <w:szCs w:val="22"/>
        </w:rPr>
        <w:t>3</w:t>
      </w:r>
      <w:r w:rsidR="00030715" w:rsidRPr="00030715">
        <w:rPr>
          <w:rFonts w:ascii="Calibri" w:hAnsi="Calibri" w:cs="Arial"/>
          <w:sz w:val="22"/>
          <w:szCs w:val="22"/>
        </w:rPr>
        <w:t>.000.000</w:t>
      </w:r>
      <w:r w:rsidRPr="00030715">
        <w:rPr>
          <w:rFonts w:ascii="Calibri" w:hAnsi="Calibri" w:cs="Arial"/>
          <w:sz w:val="22"/>
          <w:szCs w:val="22"/>
        </w:rPr>
        <w:t>,- Kč</w:t>
      </w:r>
      <w:r w:rsidRPr="000F5371">
        <w:rPr>
          <w:rFonts w:ascii="Calibri" w:hAnsi="Calibri" w:cs="Arial"/>
          <w:sz w:val="22"/>
          <w:szCs w:val="22"/>
        </w:rPr>
        <w:t xml:space="preserve"> na pojistnou událost. </w:t>
      </w:r>
      <w:r w:rsidR="0001562A">
        <w:rPr>
          <w:rFonts w:ascii="Calibri" w:hAnsi="Calibri" w:cs="Arial"/>
          <w:sz w:val="22"/>
          <w:szCs w:val="22"/>
        </w:rPr>
        <w:t>Prodávající</w:t>
      </w:r>
      <w:r w:rsidRPr="000F5371">
        <w:rPr>
          <w:rFonts w:ascii="Calibri" w:hAnsi="Calibri" w:cs="Arial"/>
          <w:sz w:val="22"/>
          <w:szCs w:val="22"/>
        </w:rPr>
        <w:t xml:space="preserve"> je na žádost </w:t>
      </w:r>
      <w:r w:rsidR="0001562A">
        <w:rPr>
          <w:rFonts w:ascii="Calibri" w:hAnsi="Calibri" w:cs="Arial"/>
          <w:sz w:val="22"/>
          <w:szCs w:val="22"/>
        </w:rPr>
        <w:t>Kupujícího</w:t>
      </w:r>
      <w:r w:rsidRPr="000F5371">
        <w:rPr>
          <w:rFonts w:ascii="Calibri" w:hAnsi="Calibri" w:cs="Arial"/>
          <w:sz w:val="22"/>
          <w:szCs w:val="22"/>
        </w:rPr>
        <w:t xml:space="preserve"> povinen předložit doklad o existenci pojištění v době stanovené </w:t>
      </w:r>
      <w:r w:rsidR="0001562A">
        <w:rPr>
          <w:rFonts w:ascii="Calibri" w:hAnsi="Calibri" w:cs="Arial"/>
          <w:sz w:val="22"/>
          <w:szCs w:val="22"/>
        </w:rPr>
        <w:t>Kupujícím.</w:t>
      </w:r>
    </w:p>
    <w:p w:rsidR="00F9069C" w:rsidRPr="00F9069C" w:rsidRDefault="00F9069C" w:rsidP="00F9069C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F9069C">
        <w:rPr>
          <w:rFonts w:ascii="Calibri" w:hAnsi="Calibri" w:cs="Arial"/>
          <w:b/>
          <w:sz w:val="22"/>
          <w:szCs w:val="22"/>
        </w:rPr>
        <w:t>KOMUNIKACE SMLUVNÍCH STRAN</w:t>
      </w:r>
    </w:p>
    <w:p w:rsidR="00F9069C" w:rsidRPr="00F9069C" w:rsidRDefault="00F9069C" w:rsidP="00F9069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F9069C">
        <w:rPr>
          <w:rFonts w:ascii="Calibri" w:hAnsi="Calibri" w:cs="Arial"/>
          <w:sz w:val="22"/>
          <w:szCs w:val="22"/>
        </w:rPr>
        <w:t>Veškerá korespondence mezi Smluvními stranami bude Smluvním stranám doručována na adresy uvedené v záhlaví této Smlouvy, popřípadě na adresy</w:t>
      </w:r>
      <w:r>
        <w:rPr>
          <w:rFonts w:ascii="Calibri" w:hAnsi="Calibri" w:cs="Arial"/>
          <w:sz w:val="22"/>
          <w:szCs w:val="22"/>
        </w:rPr>
        <w:t xml:space="preserve"> uvedené níže, pokud to tato Smlouva umožňuje</w:t>
      </w:r>
      <w:r w:rsidRPr="00F9069C">
        <w:rPr>
          <w:rFonts w:ascii="Calibri" w:hAnsi="Calibri" w:cs="Arial"/>
          <w:sz w:val="22"/>
          <w:szCs w:val="22"/>
        </w:rPr>
        <w:t xml:space="preserve">. </w:t>
      </w:r>
    </w:p>
    <w:p w:rsidR="00F9069C" w:rsidRPr="00F9069C" w:rsidRDefault="00F9069C" w:rsidP="00F9069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  <w:u w:val="single"/>
        </w:rPr>
      </w:pPr>
      <w:r w:rsidRPr="00F9069C">
        <w:rPr>
          <w:rFonts w:ascii="Calibri" w:hAnsi="Calibri" w:cs="Arial"/>
          <w:sz w:val="22"/>
          <w:szCs w:val="22"/>
          <w:u w:val="single"/>
        </w:rPr>
        <w:t xml:space="preserve">Kontaktní údaje </w:t>
      </w:r>
      <w:r w:rsidR="00E520A0">
        <w:rPr>
          <w:rFonts w:ascii="Calibri" w:hAnsi="Calibri" w:cs="Arial"/>
          <w:sz w:val="22"/>
          <w:szCs w:val="22"/>
          <w:u w:val="single"/>
        </w:rPr>
        <w:t xml:space="preserve">osob oprávněných za </w:t>
      </w:r>
      <w:r w:rsidRPr="00F9069C">
        <w:rPr>
          <w:rFonts w:ascii="Calibri" w:hAnsi="Calibri" w:cs="Arial"/>
          <w:sz w:val="22"/>
          <w:szCs w:val="22"/>
          <w:u w:val="single"/>
        </w:rPr>
        <w:t>Prodávajícího</w:t>
      </w:r>
    </w:p>
    <w:p w:rsidR="002B33EA" w:rsidRPr="002B33EA" w:rsidRDefault="002B33EA" w:rsidP="002B33EA">
      <w:pPr>
        <w:spacing w:after="200" w:line="276" w:lineRule="auto"/>
        <w:ind w:left="1276"/>
        <w:jc w:val="both"/>
        <w:rPr>
          <w:rFonts w:ascii="Calibri" w:hAnsi="Calibri" w:cs="Arial"/>
          <w:sz w:val="22"/>
          <w:szCs w:val="22"/>
        </w:rPr>
      </w:pPr>
      <w:r w:rsidRPr="002B33EA">
        <w:rPr>
          <w:rFonts w:ascii="Calibri" w:hAnsi="Calibri" w:cs="Arial"/>
          <w:sz w:val="22"/>
          <w:szCs w:val="22"/>
        </w:rPr>
        <w:t xml:space="preserve">Jméno a příjmení: </w:t>
      </w:r>
      <w:proofErr w:type="spellStart"/>
      <w:r w:rsidR="001C4950">
        <w:rPr>
          <w:rFonts w:ascii="Calibri" w:hAnsi="Calibri" w:cs="Arial"/>
          <w:sz w:val="22"/>
          <w:szCs w:val="22"/>
        </w:rPr>
        <w:t>xxxxxxxxxxxxxxxxx</w:t>
      </w:r>
      <w:proofErr w:type="spellEnd"/>
    </w:p>
    <w:p w:rsidR="002B33EA" w:rsidRPr="002B33EA" w:rsidRDefault="002B33EA" w:rsidP="002B33EA">
      <w:pPr>
        <w:spacing w:after="200" w:line="276" w:lineRule="auto"/>
        <w:ind w:left="1276"/>
        <w:jc w:val="both"/>
        <w:rPr>
          <w:rFonts w:ascii="Calibri" w:hAnsi="Calibri" w:cs="Arial"/>
          <w:sz w:val="22"/>
          <w:szCs w:val="22"/>
        </w:rPr>
      </w:pPr>
      <w:r w:rsidRPr="002B33EA">
        <w:rPr>
          <w:rFonts w:ascii="Calibri" w:hAnsi="Calibri" w:cs="Arial"/>
          <w:sz w:val="22"/>
          <w:szCs w:val="22"/>
        </w:rPr>
        <w:t xml:space="preserve">Telefon: </w:t>
      </w:r>
      <w:proofErr w:type="spellStart"/>
      <w:r w:rsidR="001C4950">
        <w:rPr>
          <w:rFonts w:ascii="Calibri" w:hAnsi="Calibri" w:cs="Arial"/>
          <w:sz w:val="22"/>
          <w:szCs w:val="22"/>
        </w:rPr>
        <w:t>xxxxxxxxxxxxxxxxxxx</w:t>
      </w:r>
      <w:proofErr w:type="spellEnd"/>
    </w:p>
    <w:p w:rsidR="002B33EA" w:rsidRPr="002B33EA" w:rsidRDefault="002B33EA" w:rsidP="002B33EA">
      <w:pPr>
        <w:spacing w:after="200" w:line="276" w:lineRule="auto"/>
        <w:ind w:left="1276"/>
        <w:jc w:val="both"/>
        <w:rPr>
          <w:rFonts w:ascii="Calibri" w:hAnsi="Calibri" w:cs="Arial"/>
          <w:sz w:val="22"/>
          <w:szCs w:val="22"/>
        </w:rPr>
      </w:pPr>
      <w:r w:rsidRPr="002B33EA">
        <w:rPr>
          <w:rFonts w:ascii="Calibri" w:hAnsi="Calibri" w:cs="Arial"/>
          <w:sz w:val="22"/>
          <w:szCs w:val="22"/>
        </w:rPr>
        <w:t xml:space="preserve">E-mail: </w:t>
      </w:r>
      <w:proofErr w:type="spellStart"/>
      <w:r w:rsidR="001C4950">
        <w:rPr>
          <w:rFonts w:ascii="Calibri" w:hAnsi="Calibri" w:cs="Arial"/>
          <w:sz w:val="22"/>
          <w:szCs w:val="22"/>
        </w:rPr>
        <w:t>xxxxxxxxxxxxxxxxxxxxxxx</w:t>
      </w:r>
      <w:proofErr w:type="spellEnd"/>
    </w:p>
    <w:p w:rsidR="00F9069C" w:rsidRPr="000F5371" w:rsidRDefault="00F9069C" w:rsidP="00F9069C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  <w:u w:val="single"/>
        </w:rPr>
      </w:pPr>
      <w:r w:rsidRPr="000F5371">
        <w:rPr>
          <w:rFonts w:ascii="Calibri" w:hAnsi="Calibri" w:cs="Arial"/>
          <w:sz w:val="22"/>
          <w:szCs w:val="22"/>
          <w:u w:val="single"/>
        </w:rPr>
        <w:t xml:space="preserve">Kontaktní údaje </w:t>
      </w:r>
      <w:r w:rsidR="00E520A0" w:rsidRPr="000F5371">
        <w:rPr>
          <w:rFonts w:ascii="Calibri" w:hAnsi="Calibri" w:cs="Arial"/>
          <w:sz w:val="22"/>
          <w:szCs w:val="22"/>
          <w:u w:val="single"/>
        </w:rPr>
        <w:t xml:space="preserve">osob oprávněných za </w:t>
      </w:r>
      <w:r w:rsidRPr="000F5371">
        <w:rPr>
          <w:rFonts w:ascii="Calibri" w:hAnsi="Calibri" w:cs="Arial"/>
          <w:sz w:val="22"/>
          <w:szCs w:val="22"/>
          <w:u w:val="single"/>
        </w:rPr>
        <w:t>Kupujícího</w:t>
      </w:r>
    </w:p>
    <w:p w:rsidR="003F7419" w:rsidRPr="003F7419" w:rsidRDefault="003F7419" w:rsidP="003F7419">
      <w:pPr>
        <w:spacing w:after="200" w:line="276" w:lineRule="auto"/>
        <w:ind w:left="1276"/>
        <w:jc w:val="both"/>
        <w:rPr>
          <w:rFonts w:ascii="Calibri" w:hAnsi="Calibri" w:cs="Arial"/>
          <w:sz w:val="22"/>
          <w:szCs w:val="22"/>
        </w:rPr>
      </w:pPr>
      <w:r w:rsidRPr="003F7419">
        <w:rPr>
          <w:rFonts w:ascii="Calibri" w:hAnsi="Calibri" w:cs="Arial"/>
          <w:sz w:val="22"/>
          <w:szCs w:val="22"/>
        </w:rPr>
        <w:t xml:space="preserve">Jméno a příjmení: </w:t>
      </w:r>
      <w:proofErr w:type="spellStart"/>
      <w:r w:rsidR="001C4950">
        <w:rPr>
          <w:rFonts w:ascii="Calibri" w:hAnsi="Calibri" w:cs="Arial"/>
          <w:sz w:val="22"/>
          <w:szCs w:val="22"/>
        </w:rPr>
        <w:t>xxxxxxxxxxxxxxxxxxx</w:t>
      </w:r>
      <w:proofErr w:type="spellEnd"/>
    </w:p>
    <w:p w:rsidR="003F7419" w:rsidRPr="003F7419" w:rsidRDefault="003F7419" w:rsidP="003F7419">
      <w:pPr>
        <w:spacing w:after="200" w:line="276" w:lineRule="auto"/>
        <w:ind w:left="1276"/>
        <w:jc w:val="both"/>
        <w:rPr>
          <w:rFonts w:ascii="Calibri" w:hAnsi="Calibri" w:cs="Arial"/>
          <w:sz w:val="22"/>
          <w:szCs w:val="22"/>
        </w:rPr>
      </w:pPr>
      <w:r w:rsidRPr="003F7419">
        <w:rPr>
          <w:rFonts w:ascii="Calibri" w:hAnsi="Calibri" w:cs="Arial"/>
          <w:sz w:val="22"/>
          <w:szCs w:val="22"/>
        </w:rPr>
        <w:t xml:space="preserve">Telefon: </w:t>
      </w:r>
      <w:proofErr w:type="spellStart"/>
      <w:r w:rsidR="001C4950">
        <w:rPr>
          <w:rFonts w:ascii="Calibri" w:hAnsi="Calibri" w:cs="Arial"/>
          <w:sz w:val="22"/>
          <w:szCs w:val="22"/>
        </w:rPr>
        <w:t>xxxxxxxxxxxxxxxxxxxxxx</w:t>
      </w:r>
      <w:proofErr w:type="spellEnd"/>
    </w:p>
    <w:p w:rsidR="003F7419" w:rsidRDefault="003F7419" w:rsidP="003F7419">
      <w:pPr>
        <w:spacing w:after="200" w:line="276" w:lineRule="auto"/>
        <w:ind w:left="1276"/>
        <w:jc w:val="both"/>
        <w:rPr>
          <w:rFonts w:ascii="Calibri" w:hAnsi="Calibri" w:cs="Arial"/>
          <w:sz w:val="22"/>
          <w:szCs w:val="22"/>
        </w:rPr>
      </w:pPr>
      <w:r w:rsidRPr="003F7419">
        <w:rPr>
          <w:rFonts w:ascii="Calibri" w:hAnsi="Calibri" w:cs="Arial"/>
          <w:sz w:val="22"/>
          <w:szCs w:val="22"/>
        </w:rPr>
        <w:t xml:space="preserve">E-mail: </w:t>
      </w:r>
      <w:proofErr w:type="spellStart"/>
      <w:r w:rsidR="001C4950">
        <w:rPr>
          <w:rFonts w:ascii="Calibri" w:hAnsi="Calibri" w:cs="Arial"/>
          <w:sz w:val="22"/>
          <w:szCs w:val="22"/>
        </w:rPr>
        <w:t>xxxxxxxxxxxxxxxxxxxxx</w:t>
      </w:r>
      <w:proofErr w:type="spellEnd"/>
    </w:p>
    <w:p w:rsidR="00E520A0" w:rsidRPr="00B21C9E" w:rsidRDefault="00E520A0" w:rsidP="00E520A0">
      <w:pPr>
        <w:spacing w:after="200" w:line="276" w:lineRule="auto"/>
        <w:ind w:left="1276"/>
        <w:jc w:val="both"/>
        <w:rPr>
          <w:rFonts w:ascii="Calibri" w:hAnsi="Calibri" w:cs="Arial"/>
          <w:sz w:val="22"/>
          <w:szCs w:val="22"/>
        </w:rPr>
      </w:pPr>
      <w:r w:rsidRPr="00B21C9E">
        <w:rPr>
          <w:rFonts w:ascii="Calibri" w:hAnsi="Calibri" w:cs="Arial"/>
          <w:sz w:val="22"/>
          <w:szCs w:val="22"/>
        </w:rPr>
        <w:t xml:space="preserve">Jméno a příjmení: </w:t>
      </w:r>
      <w:proofErr w:type="spellStart"/>
      <w:r w:rsidR="001C4950">
        <w:rPr>
          <w:rFonts w:ascii="Calibri" w:hAnsi="Calibri" w:cs="Arial"/>
          <w:sz w:val="22"/>
          <w:szCs w:val="22"/>
        </w:rPr>
        <w:t>xxxxxxxxxxxxxxxxxx</w:t>
      </w:r>
      <w:proofErr w:type="spellEnd"/>
    </w:p>
    <w:p w:rsidR="00E520A0" w:rsidRPr="00B21C9E" w:rsidRDefault="00E520A0" w:rsidP="00E520A0">
      <w:pPr>
        <w:spacing w:after="200" w:line="276" w:lineRule="auto"/>
        <w:ind w:left="1276"/>
        <w:jc w:val="both"/>
        <w:rPr>
          <w:rFonts w:ascii="Calibri" w:hAnsi="Calibri" w:cs="Arial"/>
          <w:sz w:val="22"/>
          <w:szCs w:val="22"/>
        </w:rPr>
      </w:pPr>
      <w:r w:rsidRPr="00B21C9E">
        <w:rPr>
          <w:rFonts w:ascii="Calibri" w:hAnsi="Calibri" w:cs="Arial"/>
          <w:sz w:val="22"/>
          <w:szCs w:val="22"/>
        </w:rPr>
        <w:t xml:space="preserve">Telefon: </w:t>
      </w:r>
      <w:proofErr w:type="spellStart"/>
      <w:r w:rsidR="001C4950">
        <w:rPr>
          <w:rFonts w:ascii="Calibri" w:hAnsi="Calibri" w:cs="Arial"/>
          <w:sz w:val="22"/>
          <w:szCs w:val="22"/>
        </w:rPr>
        <w:t>xxxxxxxxxxxxxxxxxx</w:t>
      </w:r>
      <w:proofErr w:type="spellEnd"/>
    </w:p>
    <w:p w:rsidR="000F5371" w:rsidRPr="000F5371" w:rsidRDefault="00E520A0" w:rsidP="000F5371">
      <w:pPr>
        <w:spacing w:after="200" w:line="276" w:lineRule="auto"/>
        <w:ind w:left="1276"/>
        <w:jc w:val="both"/>
        <w:rPr>
          <w:rFonts w:ascii="Calibri" w:hAnsi="Calibri" w:cs="Arial"/>
          <w:sz w:val="22"/>
          <w:szCs w:val="22"/>
        </w:rPr>
      </w:pPr>
      <w:r w:rsidRPr="00B21C9E">
        <w:rPr>
          <w:rFonts w:ascii="Calibri" w:hAnsi="Calibri" w:cs="Arial"/>
          <w:sz w:val="22"/>
          <w:szCs w:val="22"/>
        </w:rPr>
        <w:t xml:space="preserve">E-mail: </w:t>
      </w:r>
      <w:proofErr w:type="spellStart"/>
      <w:r w:rsidR="001C4950">
        <w:rPr>
          <w:rFonts w:ascii="Calibri" w:hAnsi="Calibri" w:cs="Arial"/>
          <w:sz w:val="22"/>
          <w:szCs w:val="22"/>
        </w:rPr>
        <w:t>xxxxxxxxxxxxxxxxxxxxxxxxxxx</w:t>
      </w:r>
      <w:proofErr w:type="spellEnd"/>
    </w:p>
    <w:p w:rsidR="00F9069C" w:rsidRPr="00EA37C6" w:rsidRDefault="00F9069C" w:rsidP="00F9069C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V případě, že dojde ke změně identifikačních údajů kterékoli Smluvní strany nebo ke změně bydliště či sídla Smluvní strany, je příslušná Smluvní strana povinna písemně vyrozumět druhou Smluvní stranu o takové změně do deseti (10) dní ode dne změny údaje.</w:t>
      </w:r>
    </w:p>
    <w:p w:rsidR="00970ED1" w:rsidRPr="00111A5C" w:rsidRDefault="0015787C" w:rsidP="002F6C27">
      <w:pPr>
        <w:keepNext/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>SANKCE</w:t>
      </w:r>
      <w:r w:rsidR="00E4334C">
        <w:rPr>
          <w:rFonts w:ascii="Calibri" w:hAnsi="Calibri" w:cs="Arial"/>
          <w:b/>
          <w:sz w:val="22"/>
          <w:szCs w:val="22"/>
        </w:rPr>
        <w:t xml:space="preserve"> A UKONČENÍ KUPNÍ SMLOUVY</w:t>
      </w:r>
    </w:p>
    <w:p w:rsidR="00970ED1" w:rsidRPr="00BB527C" w:rsidRDefault="005C0129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strany</w:t>
      </w:r>
      <w:r w:rsidR="00970ED1" w:rsidRPr="00111A5C">
        <w:rPr>
          <w:rFonts w:ascii="Calibri" w:hAnsi="Calibri" w:cs="Arial"/>
          <w:sz w:val="22"/>
          <w:szCs w:val="22"/>
        </w:rPr>
        <w:t xml:space="preserve"> si sjednávají pro případ prodlení </w:t>
      </w:r>
      <w:r>
        <w:rPr>
          <w:rFonts w:ascii="Calibri" w:hAnsi="Calibri" w:cs="Arial"/>
          <w:sz w:val="22"/>
          <w:szCs w:val="22"/>
        </w:rPr>
        <w:t>P</w:t>
      </w:r>
      <w:r w:rsidR="00343595">
        <w:rPr>
          <w:rFonts w:ascii="Calibri" w:hAnsi="Calibri" w:cs="Arial"/>
          <w:sz w:val="22"/>
          <w:szCs w:val="22"/>
        </w:rPr>
        <w:t xml:space="preserve">rodávajícího s dodávkou </w:t>
      </w:r>
      <w:r w:rsidR="002F6C27">
        <w:rPr>
          <w:rFonts w:ascii="Calibri" w:hAnsi="Calibri" w:cs="Arial"/>
          <w:sz w:val="22"/>
          <w:szCs w:val="22"/>
        </w:rPr>
        <w:t xml:space="preserve">objednaného </w:t>
      </w:r>
      <w:r w:rsidR="00343595">
        <w:rPr>
          <w:rFonts w:ascii="Calibri" w:hAnsi="Calibri" w:cs="Arial"/>
          <w:sz w:val="22"/>
          <w:szCs w:val="22"/>
        </w:rPr>
        <w:t xml:space="preserve">Zboží </w:t>
      </w:r>
      <w:r w:rsidR="00970ED1" w:rsidRPr="00111A5C">
        <w:rPr>
          <w:rFonts w:ascii="Calibri" w:hAnsi="Calibri" w:cs="Arial"/>
          <w:sz w:val="22"/>
          <w:szCs w:val="22"/>
        </w:rPr>
        <w:t xml:space="preserve">povinnost </w:t>
      </w:r>
      <w:r>
        <w:rPr>
          <w:rFonts w:ascii="Calibri" w:hAnsi="Calibri" w:cs="Arial"/>
          <w:sz w:val="22"/>
          <w:szCs w:val="22"/>
        </w:rPr>
        <w:t>Prodávajícího zaplatit K</w:t>
      </w:r>
      <w:r w:rsidR="00970ED1" w:rsidRPr="00111A5C">
        <w:rPr>
          <w:rFonts w:ascii="Calibri" w:hAnsi="Calibri" w:cs="Arial"/>
          <w:sz w:val="22"/>
          <w:szCs w:val="22"/>
        </w:rPr>
        <w:t xml:space="preserve">upujícímu smluvní pokutu </w:t>
      </w:r>
      <w:r w:rsidR="00970ED1" w:rsidRPr="002B6C69">
        <w:rPr>
          <w:rFonts w:ascii="Calibri" w:hAnsi="Calibri" w:cs="Arial"/>
          <w:sz w:val="22"/>
          <w:szCs w:val="22"/>
        </w:rPr>
        <w:t xml:space="preserve">ve výši </w:t>
      </w:r>
      <w:r w:rsidR="00970ED1" w:rsidRPr="009B74FD">
        <w:rPr>
          <w:rFonts w:ascii="Calibri" w:hAnsi="Calibri" w:cs="Arial"/>
          <w:sz w:val="22"/>
          <w:szCs w:val="22"/>
        </w:rPr>
        <w:t>0,</w:t>
      </w:r>
      <w:r w:rsidR="00BA57EF" w:rsidRPr="009B74FD">
        <w:rPr>
          <w:rFonts w:ascii="Calibri" w:hAnsi="Calibri" w:cs="Arial"/>
          <w:sz w:val="22"/>
          <w:szCs w:val="22"/>
        </w:rPr>
        <w:t>2</w:t>
      </w:r>
      <w:r w:rsidR="00EF6A02" w:rsidRPr="009B74FD">
        <w:rPr>
          <w:rFonts w:ascii="Calibri" w:hAnsi="Calibri" w:cs="Arial"/>
          <w:sz w:val="22"/>
          <w:szCs w:val="22"/>
        </w:rPr>
        <w:t xml:space="preserve"> </w:t>
      </w:r>
      <w:r w:rsidR="00970ED1" w:rsidRPr="009B74FD">
        <w:rPr>
          <w:rFonts w:ascii="Calibri" w:hAnsi="Calibri" w:cs="Arial"/>
          <w:sz w:val="22"/>
          <w:szCs w:val="22"/>
        </w:rPr>
        <w:t>%</w:t>
      </w:r>
      <w:r w:rsidR="00970ED1" w:rsidRPr="002B6C69">
        <w:rPr>
          <w:rFonts w:ascii="Calibri" w:hAnsi="Calibri" w:cs="Arial"/>
          <w:sz w:val="22"/>
          <w:szCs w:val="22"/>
        </w:rPr>
        <w:t xml:space="preserve"> </w:t>
      </w:r>
      <w:r w:rsidR="002F6C27" w:rsidRPr="002B6C69">
        <w:rPr>
          <w:rFonts w:ascii="Calibri" w:hAnsi="Calibri" w:cs="Arial"/>
          <w:sz w:val="22"/>
          <w:szCs w:val="22"/>
        </w:rPr>
        <w:t xml:space="preserve">za každý započatý den prodlení </w:t>
      </w:r>
      <w:r w:rsidR="00970ED1" w:rsidRPr="002B6C69">
        <w:rPr>
          <w:rFonts w:ascii="Calibri" w:hAnsi="Calibri" w:cs="Arial"/>
          <w:sz w:val="22"/>
          <w:szCs w:val="22"/>
        </w:rPr>
        <w:t>z</w:t>
      </w:r>
      <w:r w:rsidR="00C44368" w:rsidRPr="002B6C69">
        <w:rPr>
          <w:rFonts w:ascii="Calibri" w:hAnsi="Calibri" w:cs="Arial"/>
          <w:sz w:val="22"/>
          <w:szCs w:val="22"/>
        </w:rPr>
        <w:t xml:space="preserve"> kupní </w:t>
      </w:r>
      <w:r w:rsidR="00343595" w:rsidRPr="002B6C69">
        <w:rPr>
          <w:rFonts w:ascii="Calibri" w:hAnsi="Calibri" w:cs="Arial"/>
          <w:sz w:val="22"/>
          <w:szCs w:val="22"/>
        </w:rPr>
        <w:t xml:space="preserve">ceny </w:t>
      </w:r>
      <w:r w:rsidR="002F6C27" w:rsidRPr="002B6C69">
        <w:rPr>
          <w:rFonts w:ascii="Calibri" w:hAnsi="Calibri" w:cs="Arial"/>
          <w:sz w:val="22"/>
          <w:szCs w:val="22"/>
        </w:rPr>
        <w:t>Z</w:t>
      </w:r>
      <w:r w:rsidR="00343595" w:rsidRPr="002B6C69">
        <w:rPr>
          <w:rFonts w:ascii="Calibri" w:hAnsi="Calibri" w:cs="Arial"/>
          <w:sz w:val="22"/>
          <w:szCs w:val="22"/>
        </w:rPr>
        <w:t>boží,</w:t>
      </w:r>
      <w:r w:rsidR="00970ED1" w:rsidRPr="002B6C69">
        <w:rPr>
          <w:rFonts w:ascii="Calibri" w:hAnsi="Calibri" w:cs="Arial"/>
          <w:sz w:val="22"/>
          <w:szCs w:val="22"/>
        </w:rPr>
        <w:t xml:space="preserve"> s jehož dodáním je </w:t>
      </w:r>
      <w:r w:rsidRPr="002B6C69">
        <w:rPr>
          <w:rFonts w:ascii="Calibri" w:hAnsi="Calibri" w:cs="Arial"/>
          <w:sz w:val="22"/>
          <w:szCs w:val="22"/>
        </w:rPr>
        <w:t>P</w:t>
      </w:r>
      <w:r w:rsidR="00970ED1" w:rsidRPr="002B6C69">
        <w:rPr>
          <w:rFonts w:ascii="Calibri" w:hAnsi="Calibri" w:cs="Arial"/>
          <w:sz w:val="22"/>
          <w:szCs w:val="22"/>
        </w:rPr>
        <w:t>rodávající v</w:t>
      </w:r>
      <w:r w:rsidR="00E520A0" w:rsidRPr="002220EC">
        <w:rPr>
          <w:rFonts w:ascii="Calibri" w:hAnsi="Calibri" w:cs="Arial"/>
          <w:sz w:val="22"/>
          <w:szCs w:val="22"/>
        </w:rPr>
        <w:t> </w:t>
      </w:r>
      <w:r w:rsidR="00970ED1" w:rsidRPr="002220EC">
        <w:rPr>
          <w:rFonts w:ascii="Calibri" w:hAnsi="Calibri" w:cs="Arial"/>
          <w:sz w:val="22"/>
          <w:szCs w:val="22"/>
        </w:rPr>
        <w:t>prodlení</w:t>
      </w:r>
      <w:r w:rsidR="00E520A0" w:rsidRPr="002220EC">
        <w:rPr>
          <w:rFonts w:ascii="Calibri" w:hAnsi="Calibri" w:cs="Arial"/>
          <w:sz w:val="22"/>
          <w:szCs w:val="22"/>
        </w:rPr>
        <w:t>.</w:t>
      </w:r>
    </w:p>
    <w:p w:rsidR="004B5C14" w:rsidRPr="007A1C4B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BB527C">
        <w:rPr>
          <w:rFonts w:ascii="Calibri" w:hAnsi="Calibri" w:cs="Arial"/>
          <w:sz w:val="22"/>
          <w:szCs w:val="22"/>
        </w:rPr>
        <w:t xml:space="preserve">Dojde-li k prodlení s úhradou kupní ceny, je Prodávající oprávněn vyúčtovat Kupujícímu </w:t>
      </w:r>
      <w:r w:rsidRPr="007A1C4B">
        <w:rPr>
          <w:rFonts w:ascii="Calibri" w:hAnsi="Calibri" w:cs="Arial"/>
          <w:sz w:val="22"/>
          <w:szCs w:val="22"/>
        </w:rPr>
        <w:t>zákonný úrok z prodlení.</w:t>
      </w:r>
    </w:p>
    <w:p w:rsidR="00970ED1" w:rsidRPr="00BB527C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 xml:space="preserve">V případě prodlení </w:t>
      </w:r>
      <w:r w:rsidR="004B5C14" w:rsidRPr="007A1C4B">
        <w:rPr>
          <w:rFonts w:ascii="Calibri" w:hAnsi="Calibri" w:cs="Arial"/>
          <w:sz w:val="22"/>
          <w:szCs w:val="22"/>
        </w:rPr>
        <w:t xml:space="preserve">s vyřešením oprávněné reklamace dle čl. </w:t>
      </w:r>
      <w:r w:rsidR="00BA57EF" w:rsidRPr="007A1C4B">
        <w:rPr>
          <w:rFonts w:ascii="Calibri" w:hAnsi="Calibri" w:cs="Arial"/>
          <w:sz w:val="22"/>
          <w:szCs w:val="22"/>
        </w:rPr>
        <w:t>8.7</w:t>
      </w:r>
      <w:r w:rsidR="004B5C14" w:rsidRPr="007A1C4B">
        <w:rPr>
          <w:rFonts w:ascii="Calibri" w:hAnsi="Calibri" w:cs="Arial"/>
          <w:sz w:val="22"/>
          <w:szCs w:val="22"/>
        </w:rPr>
        <w:t>.</w:t>
      </w:r>
      <w:r w:rsidR="004B5C14" w:rsidRPr="00E33591">
        <w:rPr>
          <w:rFonts w:ascii="Calibri" w:hAnsi="Calibri" w:cs="Arial"/>
          <w:sz w:val="22"/>
          <w:szCs w:val="22"/>
        </w:rPr>
        <w:t xml:space="preserve"> Smlouvy </w:t>
      </w:r>
      <w:r w:rsidRPr="00E33591">
        <w:rPr>
          <w:rFonts w:ascii="Calibri" w:hAnsi="Calibri" w:cs="Arial"/>
          <w:sz w:val="22"/>
          <w:szCs w:val="22"/>
        </w:rPr>
        <w:t xml:space="preserve">má </w:t>
      </w:r>
      <w:r w:rsidR="00343595" w:rsidRPr="002B6C69">
        <w:rPr>
          <w:rFonts w:ascii="Calibri" w:hAnsi="Calibri" w:cs="Arial"/>
          <w:sz w:val="22"/>
          <w:szCs w:val="22"/>
        </w:rPr>
        <w:t>Prodávající povinnost uhradit Kupujícímu</w:t>
      </w:r>
      <w:r w:rsidRPr="002B6C69">
        <w:rPr>
          <w:rFonts w:ascii="Calibri" w:hAnsi="Calibri" w:cs="Arial"/>
          <w:sz w:val="22"/>
          <w:szCs w:val="22"/>
        </w:rPr>
        <w:t xml:space="preserve"> smluvní pokutu ve výši </w:t>
      </w:r>
      <w:r w:rsidR="00BA57EF" w:rsidRPr="00044B63">
        <w:rPr>
          <w:rFonts w:ascii="Calibri" w:hAnsi="Calibri" w:cs="Arial"/>
          <w:sz w:val="22"/>
          <w:szCs w:val="22"/>
        </w:rPr>
        <w:t>0,2</w:t>
      </w:r>
      <w:r w:rsidRPr="00044B63">
        <w:rPr>
          <w:rFonts w:ascii="Calibri" w:hAnsi="Calibri" w:cs="Arial"/>
          <w:sz w:val="22"/>
          <w:szCs w:val="22"/>
        </w:rPr>
        <w:t xml:space="preserve"> %</w:t>
      </w:r>
      <w:r w:rsidRPr="002B6C69">
        <w:rPr>
          <w:rFonts w:ascii="Calibri" w:hAnsi="Calibri" w:cs="Arial"/>
          <w:sz w:val="22"/>
          <w:szCs w:val="22"/>
        </w:rPr>
        <w:t xml:space="preserve"> z</w:t>
      </w:r>
      <w:r w:rsidR="004B5C14" w:rsidRPr="002B6C69">
        <w:rPr>
          <w:rFonts w:ascii="Calibri" w:hAnsi="Calibri" w:cs="Arial"/>
          <w:sz w:val="22"/>
          <w:szCs w:val="22"/>
        </w:rPr>
        <w:t xml:space="preserve"> výše kupní </w:t>
      </w:r>
      <w:r w:rsidRPr="002B6C69">
        <w:rPr>
          <w:rFonts w:ascii="Calibri" w:hAnsi="Calibri" w:cs="Arial"/>
          <w:sz w:val="22"/>
          <w:szCs w:val="22"/>
        </w:rPr>
        <w:t xml:space="preserve">ceny vadného </w:t>
      </w:r>
      <w:r w:rsidR="004B5C14" w:rsidRPr="002B6C69">
        <w:rPr>
          <w:rFonts w:ascii="Calibri" w:hAnsi="Calibri" w:cs="Arial"/>
          <w:sz w:val="22"/>
          <w:szCs w:val="22"/>
        </w:rPr>
        <w:t>Z</w:t>
      </w:r>
      <w:r w:rsidRPr="002B6C69">
        <w:rPr>
          <w:rFonts w:ascii="Calibri" w:hAnsi="Calibri" w:cs="Arial"/>
          <w:sz w:val="22"/>
          <w:szCs w:val="22"/>
        </w:rPr>
        <w:t>boží, a to za každý započatý den prodlení</w:t>
      </w:r>
      <w:r w:rsidR="00343595" w:rsidRPr="00BB527C">
        <w:rPr>
          <w:rFonts w:ascii="Calibri" w:hAnsi="Calibri" w:cs="Arial"/>
          <w:sz w:val="22"/>
          <w:szCs w:val="22"/>
        </w:rPr>
        <w:t>.</w:t>
      </w:r>
    </w:p>
    <w:p w:rsidR="00970ED1" w:rsidRPr="002B6C69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A1C4B">
        <w:rPr>
          <w:rFonts w:ascii="Calibri" w:hAnsi="Calibri" w:cs="Arial"/>
          <w:sz w:val="22"/>
          <w:szCs w:val="22"/>
        </w:rPr>
        <w:t>Smluvní pokut</w:t>
      </w:r>
      <w:r w:rsidR="00C44368" w:rsidRPr="007A1C4B">
        <w:rPr>
          <w:rFonts w:ascii="Calibri" w:hAnsi="Calibri" w:cs="Arial"/>
          <w:sz w:val="22"/>
          <w:szCs w:val="22"/>
        </w:rPr>
        <w:t>y</w:t>
      </w:r>
      <w:r w:rsidR="00343595" w:rsidRPr="007A1C4B">
        <w:rPr>
          <w:rFonts w:ascii="Calibri" w:hAnsi="Calibri" w:cs="Arial"/>
          <w:sz w:val="22"/>
          <w:szCs w:val="22"/>
        </w:rPr>
        <w:t xml:space="preserve"> dle této Smlouvy jsou splatné</w:t>
      </w:r>
      <w:r w:rsidRPr="007A1C4B">
        <w:rPr>
          <w:rFonts w:ascii="Calibri" w:hAnsi="Calibri" w:cs="Arial"/>
          <w:sz w:val="22"/>
          <w:szCs w:val="22"/>
        </w:rPr>
        <w:t xml:space="preserve"> do 30 dnů ode dne doručení </w:t>
      </w:r>
      <w:r w:rsidR="00343595" w:rsidRPr="007A1C4B">
        <w:rPr>
          <w:rFonts w:ascii="Calibri" w:hAnsi="Calibri" w:cs="Arial"/>
          <w:sz w:val="22"/>
          <w:szCs w:val="22"/>
        </w:rPr>
        <w:t>jejich</w:t>
      </w:r>
      <w:r w:rsidRPr="007A1C4B">
        <w:rPr>
          <w:rFonts w:ascii="Calibri" w:hAnsi="Calibri" w:cs="Arial"/>
          <w:sz w:val="22"/>
          <w:szCs w:val="22"/>
        </w:rPr>
        <w:t xml:space="preserve"> písemného vyúčtování</w:t>
      </w:r>
      <w:r w:rsidR="004B5C14" w:rsidRPr="002B6C69">
        <w:rPr>
          <w:rFonts w:ascii="Calibri" w:hAnsi="Calibri" w:cs="Arial"/>
          <w:sz w:val="22"/>
          <w:szCs w:val="22"/>
        </w:rPr>
        <w:t xml:space="preserve"> Smluvní straně, která porušila smluvní povinnost</w:t>
      </w:r>
      <w:r w:rsidRPr="002B6C69">
        <w:rPr>
          <w:rFonts w:ascii="Calibri" w:hAnsi="Calibri" w:cs="Arial"/>
          <w:sz w:val="22"/>
          <w:szCs w:val="22"/>
        </w:rPr>
        <w:t>.</w:t>
      </w:r>
    </w:p>
    <w:p w:rsidR="00970ED1" w:rsidRPr="002B6C69" w:rsidRDefault="00343595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Uhrazením jakékoli smluvní pokuty dle této Smlouvy není dotčeno právo poškozené Smluvní strany domáhat se náhrady škody, jež jí prokazatelně vznikla porušením smluvní povinnosti, které se Smluvní pokuta týká, a to v plné výši.</w:t>
      </w:r>
    </w:p>
    <w:p w:rsidR="004B5C14" w:rsidRPr="002B6C69" w:rsidRDefault="004B5C1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>Povinnost zaplatit smluvní pokutu může vzniknout i opakovaně, její celková výše není omezena.</w:t>
      </w:r>
    </w:p>
    <w:p w:rsidR="0022148B" w:rsidRPr="002B6C69" w:rsidRDefault="0022148B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 xml:space="preserve">Povinnost zaplatit smluvní pokutu trvá i po skončení trvání této Smlouvy, jakož i poté, co dojde k odstoupení od </w:t>
      </w:r>
      <w:r w:rsidR="004B5C14" w:rsidRPr="002B6C69">
        <w:rPr>
          <w:rFonts w:ascii="Calibri" w:hAnsi="Calibri" w:cs="Arial"/>
          <w:sz w:val="22"/>
          <w:szCs w:val="22"/>
        </w:rPr>
        <w:t>S</w:t>
      </w:r>
      <w:r w:rsidRPr="002B6C69">
        <w:rPr>
          <w:rFonts w:ascii="Calibri" w:hAnsi="Calibri" w:cs="Arial"/>
          <w:sz w:val="22"/>
          <w:szCs w:val="22"/>
        </w:rPr>
        <w:t xml:space="preserve">mlouvy některou ze Smluvních stran či oběma Smluvními stranami. </w:t>
      </w:r>
    </w:p>
    <w:p w:rsidR="00E4334C" w:rsidRPr="002B6C69" w:rsidRDefault="002943A3" w:rsidP="0022148B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2B6C69">
        <w:rPr>
          <w:rFonts w:ascii="Calibri" w:hAnsi="Calibri" w:cs="Arial"/>
          <w:sz w:val="22"/>
          <w:szCs w:val="22"/>
        </w:rPr>
        <w:t xml:space="preserve">Od kupní smlouvy uzavřené na základě této Smlouvy může kterákoli Smluvní strana odstoupit, dojde-li k podstatnému porušení smluvních povinností druhou Smluvní stranou. Účinky odstoupení od </w:t>
      </w:r>
      <w:r w:rsidR="000F5371" w:rsidRPr="002B6C69">
        <w:rPr>
          <w:rFonts w:ascii="Calibri" w:hAnsi="Calibri" w:cs="Arial"/>
          <w:sz w:val="22"/>
          <w:szCs w:val="22"/>
        </w:rPr>
        <w:t>kupní s</w:t>
      </w:r>
      <w:r w:rsidRPr="002B6C69">
        <w:rPr>
          <w:rFonts w:ascii="Calibri" w:hAnsi="Calibri" w:cs="Arial"/>
          <w:sz w:val="22"/>
          <w:szCs w:val="22"/>
        </w:rPr>
        <w:t xml:space="preserve">mlouvy nastanou dnem, kdy bude písemné odstoupení odstupující Smluvní strany doručeno druhé Smluvní straně. Za podstatné porušení smluvní povinnosti ve smyslu § 2002 se považuje zejména prodlení Prodávajícího s dodávkou konkrétního objednaného Zboží delší než 10 kalendářních dnů. V takovém případě je Prodávající povinen uhradit Kupujícímu veškeré náklady, které vynaložil na zajištění dodávky takového Zboží jiným dodavatelem. </w:t>
      </w:r>
    </w:p>
    <w:p w:rsidR="00970ED1" w:rsidRPr="00111A5C" w:rsidRDefault="00426ECD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DOBA TRVÁNÍ A </w:t>
      </w:r>
      <w:r w:rsidR="00970ED1" w:rsidRPr="00111A5C">
        <w:rPr>
          <w:rFonts w:ascii="Calibri" w:hAnsi="Calibri" w:cs="Arial"/>
          <w:b/>
          <w:sz w:val="22"/>
          <w:szCs w:val="22"/>
        </w:rPr>
        <w:t>UKONČENÍ SMLOUVY</w:t>
      </w:r>
    </w:p>
    <w:p w:rsidR="00924AC7" w:rsidRPr="00EA37C6" w:rsidRDefault="00970ED1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Tato </w:t>
      </w:r>
      <w:r w:rsidR="00403B1C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mlouva </w:t>
      </w:r>
      <w:r w:rsidR="00924AC7" w:rsidRPr="00EA37C6">
        <w:rPr>
          <w:rFonts w:ascii="Calibri" w:hAnsi="Calibri" w:cs="Arial"/>
          <w:sz w:val="22"/>
          <w:szCs w:val="22"/>
        </w:rPr>
        <w:t>je uzavřena na dobu určitou</w:t>
      </w:r>
      <w:r w:rsidR="00EF6A02">
        <w:rPr>
          <w:rFonts w:ascii="Calibri" w:hAnsi="Calibri" w:cs="Arial"/>
          <w:sz w:val="22"/>
          <w:szCs w:val="22"/>
        </w:rPr>
        <w:t>,</w:t>
      </w:r>
      <w:r w:rsidR="00924AC7" w:rsidRPr="00EA37C6">
        <w:rPr>
          <w:rFonts w:ascii="Calibri" w:hAnsi="Calibri" w:cs="Arial"/>
          <w:sz w:val="22"/>
          <w:szCs w:val="22"/>
        </w:rPr>
        <w:t xml:space="preserve"> a to </w:t>
      </w:r>
      <w:r w:rsidR="00EF6A02">
        <w:rPr>
          <w:rFonts w:ascii="Calibri" w:hAnsi="Calibri" w:cs="Arial"/>
          <w:sz w:val="22"/>
          <w:szCs w:val="22"/>
        </w:rPr>
        <w:t xml:space="preserve">na </w:t>
      </w:r>
      <w:r w:rsidR="00361618">
        <w:rPr>
          <w:rFonts w:ascii="Calibri" w:hAnsi="Calibri" w:cs="Arial"/>
          <w:sz w:val="22"/>
          <w:szCs w:val="22"/>
        </w:rPr>
        <w:t>24</w:t>
      </w:r>
      <w:r w:rsidR="00EF6A02" w:rsidRPr="008A2216">
        <w:rPr>
          <w:rFonts w:ascii="Calibri" w:hAnsi="Calibri" w:cs="Arial"/>
          <w:sz w:val="22"/>
          <w:szCs w:val="22"/>
        </w:rPr>
        <w:t xml:space="preserve"> měsíců od podpisu Smlouvy</w:t>
      </w:r>
      <w:r w:rsidR="00EF6A02">
        <w:rPr>
          <w:rFonts w:ascii="Calibri" w:hAnsi="Calibri" w:cs="Arial"/>
          <w:sz w:val="22"/>
          <w:szCs w:val="22"/>
        </w:rPr>
        <w:t>.</w:t>
      </w:r>
    </w:p>
    <w:p w:rsidR="004B5C14" w:rsidRPr="004B5C14" w:rsidRDefault="004B5C14" w:rsidP="004B5C14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Od Smlouvy může kterákoli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trana odstoupit, dojde-li k podstatnému porušení smluvních povinností druhou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 xml:space="preserve">tranou. </w:t>
      </w:r>
      <w:r w:rsidR="002943A3" w:rsidRPr="004B5C14">
        <w:rPr>
          <w:rFonts w:ascii="Calibri" w:hAnsi="Calibri" w:cs="Arial"/>
          <w:sz w:val="22"/>
          <w:szCs w:val="22"/>
        </w:rPr>
        <w:t>Od Smlouvy může kterákoli S</w:t>
      </w:r>
      <w:r w:rsidR="002943A3">
        <w:rPr>
          <w:rFonts w:ascii="Calibri" w:hAnsi="Calibri" w:cs="Arial"/>
          <w:sz w:val="22"/>
          <w:szCs w:val="22"/>
        </w:rPr>
        <w:t>mluvní s</w:t>
      </w:r>
      <w:r w:rsidR="002943A3" w:rsidRPr="004B5C14">
        <w:rPr>
          <w:rFonts w:ascii="Calibri" w:hAnsi="Calibri" w:cs="Arial"/>
          <w:sz w:val="22"/>
          <w:szCs w:val="22"/>
        </w:rPr>
        <w:t xml:space="preserve">trana odstoupit </w:t>
      </w:r>
      <w:r w:rsidR="002943A3">
        <w:rPr>
          <w:rFonts w:ascii="Calibri" w:hAnsi="Calibri" w:cs="Arial"/>
          <w:sz w:val="22"/>
          <w:szCs w:val="22"/>
        </w:rPr>
        <w:t xml:space="preserve">taktéž v případě, že dojde k nepodstatnému porušení smluvních povinností druhou Smluvní stranou a zároveň nedojde k nápravě takového porušení ani v dodatečné lhůtě k tomu první Smluvní stranou stanovené. </w:t>
      </w:r>
      <w:r w:rsidRPr="004B5C14">
        <w:rPr>
          <w:rFonts w:ascii="Calibri" w:hAnsi="Calibri" w:cs="Arial"/>
          <w:sz w:val="22"/>
          <w:szCs w:val="22"/>
        </w:rPr>
        <w:t>Účinky odstoupení od Smlouvy nastanou dnem, kdy bude písemné odstoupení odstupující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trany doručeno druhé S</w:t>
      </w:r>
      <w:r>
        <w:rPr>
          <w:rFonts w:ascii="Calibri" w:hAnsi="Calibri" w:cs="Arial"/>
          <w:sz w:val="22"/>
          <w:szCs w:val="22"/>
        </w:rPr>
        <w:t>mluvní s</w:t>
      </w:r>
      <w:r w:rsidRPr="004B5C14">
        <w:rPr>
          <w:rFonts w:ascii="Calibri" w:hAnsi="Calibri" w:cs="Arial"/>
          <w:sz w:val="22"/>
          <w:szCs w:val="22"/>
        </w:rPr>
        <w:t>traně.</w:t>
      </w:r>
    </w:p>
    <w:p w:rsidR="00924AC7" w:rsidRPr="004B5C14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Za podstatné porušení smluvní povinnosti ve smyslu § 2002 a 2106 </w:t>
      </w:r>
      <w:r w:rsidR="004B5C14" w:rsidRPr="004B5C14">
        <w:rPr>
          <w:rFonts w:ascii="Calibri" w:hAnsi="Calibri" w:cs="Arial"/>
          <w:sz w:val="22"/>
          <w:szCs w:val="22"/>
        </w:rPr>
        <w:t>OZ</w:t>
      </w:r>
      <w:r w:rsidRPr="004B5C14">
        <w:rPr>
          <w:rFonts w:ascii="Calibri" w:hAnsi="Calibri" w:cs="Arial"/>
          <w:sz w:val="22"/>
          <w:szCs w:val="22"/>
        </w:rPr>
        <w:t xml:space="preserve"> se považuje zejména:</w:t>
      </w:r>
    </w:p>
    <w:p w:rsidR="00095953" w:rsidRDefault="00095953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opakované prodlení Prodávajícího s potvrzením objednávky ve sjednané lhůtě; </w:t>
      </w:r>
    </w:p>
    <w:p w:rsidR="004B5C14" w:rsidRPr="004B5C14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 xml:space="preserve">opakované prodlení Prodávajícího s dodávkami </w:t>
      </w:r>
      <w:r>
        <w:rPr>
          <w:rFonts w:ascii="Calibri" w:hAnsi="Calibri" w:cs="Arial"/>
          <w:sz w:val="22"/>
          <w:szCs w:val="22"/>
        </w:rPr>
        <w:t>Z</w:t>
      </w:r>
      <w:r w:rsidRPr="004B5C14">
        <w:rPr>
          <w:rFonts w:ascii="Calibri" w:hAnsi="Calibri" w:cs="Arial"/>
          <w:sz w:val="22"/>
          <w:szCs w:val="22"/>
        </w:rPr>
        <w:t>boží, k nimž je podle Smlouvy, resp. je</w:t>
      </w:r>
      <w:r w:rsidR="00095953">
        <w:rPr>
          <w:rFonts w:ascii="Calibri" w:hAnsi="Calibri" w:cs="Arial"/>
          <w:sz w:val="22"/>
          <w:szCs w:val="22"/>
        </w:rPr>
        <w:t>dnotlivých Objednávek, povinen</w:t>
      </w:r>
      <w:r w:rsidRPr="004B5C14">
        <w:rPr>
          <w:rFonts w:ascii="Calibri" w:hAnsi="Calibri" w:cs="Arial"/>
          <w:sz w:val="22"/>
          <w:szCs w:val="22"/>
        </w:rPr>
        <w:t xml:space="preserve">; </w:t>
      </w:r>
    </w:p>
    <w:p w:rsidR="004C516C" w:rsidRDefault="004B5C14" w:rsidP="004B5C14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4B5C14">
        <w:rPr>
          <w:rFonts w:ascii="Calibri" w:hAnsi="Calibri" w:cs="Arial"/>
          <w:sz w:val="22"/>
          <w:szCs w:val="22"/>
        </w:rPr>
        <w:t>opakované dodání vadné</w:t>
      </w:r>
      <w:r>
        <w:rPr>
          <w:rFonts w:ascii="Calibri" w:hAnsi="Calibri" w:cs="Arial"/>
          <w:sz w:val="22"/>
          <w:szCs w:val="22"/>
        </w:rPr>
        <w:t>ho</w:t>
      </w:r>
      <w:r w:rsidRPr="004B5C14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Zboží</w:t>
      </w:r>
      <w:r w:rsidR="00095953">
        <w:rPr>
          <w:rFonts w:ascii="Calibri" w:hAnsi="Calibri" w:cs="Arial"/>
          <w:sz w:val="22"/>
          <w:szCs w:val="22"/>
        </w:rPr>
        <w:t>;</w:t>
      </w:r>
    </w:p>
    <w:p w:rsidR="00095953" w:rsidRDefault="00095953" w:rsidP="00095953">
      <w:pPr>
        <w:spacing w:after="200" w:line="276" w:lineRule="auto"/>
        <w:ind w:left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přičemž za opakované prodlení se považuje situace, kdy půjde alespoň o třetí případ takového prodlení. </w:t>
      </w:r>
    </w:p>
    <w:p w:rsidR="007271AC" w:rsidRP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Za podstatné porušení smluvních povinností se považuje na straně Kupujícího opakované prodlení s úhradou kupní ceny za objednané a řádně dodané</w:t>
      </w:r>
      <w:r>
        <w:rPr>
          <w:rFonts w:ascii="Calibri" w:hAnsi="Calibri" w:cs="Arial"/>
          <w:sz w:val="22"/>
          <w:szCs w:val="22"/>
        </w:rPr>
        <w:t xml:space="preserve"> Zboží</w:t>
      </w:r>
      <w:r w:rsidRPr="007271AC">
        <w:rPr>
          <w:rFonts w:ascii="Calibri" w:hAnsi="Calibri" w:cs="Arial"/>
          <w:sz w:val="22"/>
          <w:szCs w:val="22"/>
        </w:rPr>
        <w:t xml:space="preserve"> v délce nejméně </w:t>
      </w:r>
      <w:r w:rsidR="005142A2">
        <w:rPr>
          <w:rFonts w:ascii="Calibri" w:hAnsi="Calibri" w:cs="Arial"/>
          <w:sz w:val="22"/>
          <w:szCs w:val="22"/>
        </w:rPr>
        <w:t>30</w:t>
      </w:r>
      <w:r w:rsidRPr="007271AC">
        <w:rPr>
          <w:rFonts w:ascii="Calibri" w:hAnsi="Calibri" w:cs="Arial"/>
          <w:sz w:val="22"/>
          <w:szCs w:val="22"/>
        </w:rPr>
        <w:t xml:space="preserve"> kalendářních dnů.</w:t>
      </w:r>
      <w:r w:rsidR="00BA57EF">
        <w:rPr>
          <w:rFonts w:ascii="Calibri" w:hAnsi="Calibri" w:cs="Arial"/>
          <w:sz w:val="22"/>
          <w:szCs w:val="22"/>
        </w:rPr>
        <w:t xml:space="preserve"> Za opakované prodlení se považuje situace, kdy půjde alespoň o třetí případ takového prodlení v rámci 2 po sobě jdoucích kalendářních měsíců.</w:t>
      </w:r>
    </w:p>
    <w:p w:rsidR="00924AC7" w:rsidRPr="00EA37C6" w:rsidRDefault="00924AC7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Kupující je vedle zákonných důvodů pro odstoupení oprávněn odstoupit od této Smlouvy také v souladu s čl. </w:t>
      </w:r>
      <w:r w:rsidR="007271AC">
        <w:rPr>
          <w:rFonts w:ascii="Calibri" w:hAnsi="Calibri" w:cs="Arial"/>
          <w:sz w:val="22"/>
          <w:szCs w:val="22"/>
        </w:rPr>
        <w:t>7</w:t>
      </w:r>
      <w:r w:rsidRPr="00EA37C6">
        <w:rPr>
          <w:rFonts w:ascii="Calibri" w:hAnsi="Calibri" w:cs="Arial"/>
          <w:sz w:val="22"/>
          <w:szCs w:val="22"/>
        </w:rPr>
        <w:t>.3 této Smlouvy.</w:t>
      </w:r>
    </w:p>
    <w:p w:rsidR="00970ED1" w:rsidRPr="00EA37C6" w:rsidRDefault="00970ED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Odstoupí-li některá ze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mluvních stran od této </w:t>
      </w:r>
      <w:r w:rsidR="007271AC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mlouvy, ať již na základě smluvního ujednání či ustanovení zákona, stanovují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 xml:space="preserve">mluvní strany svá práva a povinnosti, trvající i po odstoupení od </w:t>
      </w:r>
      <w:r w:rsidR="00924AC7" w:rsidRPr="00EA37C6">
        <w:rPr>
          <w:rFonts w:ascii="Calibri" w:hAnsi="Calibri" w:cs="Arial"/>
          <w:sz w:val="22"/>
          <w:szCs w:val="22"/>
        </w:rPr>
        <w:t>S</w:t>
      </w:r>
      <w:r w:rsidRPr="00EA37C6">
        <w:rPr>
          <w:rFonts w:ascii="Calibri" w:hAnsi="Calibri" w:cs="Arial"/>
          <w:sz w:val="22"/>
          <w:szCs w:val="22"/>
        </w:rPr>
        <w:t>mlouvy, takto:</w:t>
      </w:r>
    </w:p>
    <w:p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strany vstoupí neprodleně v jednání za účelem smírného vyřešení jejich vztahů;</w:t>
      </w:r>
    </w:p>
    <w:p w:rsidR="00970ED1" w:rsidRPr="00EA37C6" w:rsidRDefault="00924AC7" w:rsidP="00E20C1E">
      <w:pPr>
        <w:numPr>
          <w:ilvl w:val="2"/>
          <w:numId w:val="29"/>
        </w:numPr>
        <w:spacing w:after="200" w:line="276" w:lineRule="auto"/>
        <w:ind w:left="1276" w:hanging="709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mluvní strana, která porušila smluvní povinnost, jejíž porušení bylo důvodem odstoupení od této </w:t>
      </w:r>
      <w:r w:rsidR="000F5371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 xml:space="preserve">mlouvy, je povinna druhé </w:t>
      </w:r>
      <w:r w:rsidRPr="00EA37C6">
        <w:rPr>
          <w:rFonts w:ascii="Calibri" w:hAnsi="Calibri" w:cs="Arial"/>
          <w:sz w:val="22"/>
          <w:szCs w:val="22"/>
        </w:rPr>
        <w:t>S</w:t>
      </w:r>
      <w:r w:rsidR="00970ED1" w:rsidRPr="00EA37C6">
        <w:rPr>
          <w:rFonts w:ascii="Calibri" w:hAnsi="Calibri" w:cs="Arial"/>
          <w:sz w:val="22"/>
          <w:szCs w:val="22"/>
        </w:rPr>
        <w:t>mluvní straně nahradit náklady s odstoupením spojené. Tím není dotčen nárok na náhradu škody ani povinnost zaplatit smluvní pokutu.</w:t>
      </w:r>
    </w:p>
    <w:p w:rsidR="00403B1C" w:rsidRDefault="00970ED1" w:rsidP="00E20C1E">
      <w:pPr>
        <w:numPr>
          <w:ilvl w:val="0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b/>
          <w:sz w:val="22"/>
          <w:szCs w:val="22"/>
        </w:rPr>
      </w:pPr>
      <w:r w:rsidRPr="00111A5C">
        <w:rPr>
          <w:rFonts w:ascii="Calibri" w:hAnsi="Calibri" w:cs="Arial"/>
          <w:b/>
          <w:sz w:val="22"/>
          <w:szCs w:val="22"/>
        </w:rPr>
        <w:t>ZÁVĚREČNÁ USTANOVENÍ</w:t>
      </w:r>
    </w:p>
    <w:p w:rsid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Tato Smlouva nabývá platnosti a účinnosti dnem jejího podpisu oběma S</w:t>
      </w:r>
      <w:r>
        <w:rPr>
          <w:rFonts w:ascii="Calibri" w:hAnsi="Calibri" w:cs="Arial"/>
          <w:sz w:val="22"/>
          <w:szCs w:val="22"/>
        </w:rPr>
        <w:t>mluvními s</w:t>
      </w:r>
      <w:r w:rsidRPr="007271AC">
        <w:rPr>
          <w:rFonts w:ascii="Calibri" w:hAnsi="Calibri" w:cs="Arial"/>
          <w:sz w:val="22"/>
          <w:szCs w:val="22"/>
        </w:rPr>
        <w:t>tranami</w:t>
      </w:r>
      <w:r>
        <w:rPr>
          <w:rFonts w:ascii="Calibri" w:hAnsi="Calibri" w:cs="Arial"/>
          <w:sz w:val="22"/>
          <w:szCs w:val="22"/>
        </w:rPr>
        <w:t>.</w:t>
      </w:r>
    </w:p>
    <w:p w:rsidR="00403B1C" w:rsidRPr="00EA37C6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Smlouva se řídí právním řádem České republiky. </w:t>
      </w:r>
    </w:p>
    <w:p w:rsidR="00685D6B" w:rsidRPr="00685D6B" w:rsidRDefault="00685D6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Smluvní strany</w:t>
      </w:r>
      <w:r w:rsidRPr="00111A5C">
        <w:rPr>
          <w:rFonts w:ascii="Calibri" w:hAnsi="Calibri" w:cs="Arial"/>
          <w:sz w:val="22"/>
          <w:szCs w:val="22"/>
        </w:rPr>
        <w:t xml:space="preserve"> se zavazují, že veškeré spory </w:t>
      </w:r>
      <w:r>
        <w:rPr>
          <w:rFonts w:ascii="Calibri" w:hAnsi="Calibri" w:cs="Arial"/>
          <w:sz w:val="22"/>
          <w:szCs w:val="22"/>
        </w:rPr>
        <w:t>vzniklé z</w:t>
      </w:r>
      <w:r w:rsidRPr="00111A5C">
        <w:rPr>
          <w:rFonts w:ascii="Calibri" w:hAnsi="Calibri" w:cs="Arial"/>
          <w:sz w:val="22"/>
          <w:szCs w:val="22"/>
        </w:rPr>
        <w:t xml:space="preserve">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mlouvy</w:t>
      </w:r>
      <w:r>
        <w:rPr>
          <w:rFonts w:ascii="Calibri" w:hAnsi="Calibri" w:cs="Arial"/>
          <w:sz w:val="22"/>
          <w:szCs w:val="22"/>
        </w:rPr>
        <w:t xml:space="preserve"> </w:t>
      </w:r>
      <w:r w:rsidRPr="00111A5C">
        <w:rPr>
          <w:rFonts w:ascii="Calibri" w:hAnsi="Calibri" w:cs="Arial"/>
          <w:sz w:val="22"/>
          <w:szCs w:val="22"/>
        </w:rPr>
        <w:t xml:space="preserve">se budou snažit řešit přednostně dosažením smíru. </w:t>
      </w:r>
    </w:p>
    <w:p w:rsidR="005142A2" w:rsidRPr="00491765" w:rsidRDefault="005142A2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491765">
        <w:rPr>
          <w:rFonts w:ascii="Calibri" w:hAnsi="Calibri" w:cs="Arial"/>
          <w:sz w:val="22"/>
          <w:szCs w:val="22"/>
        </w:rPr>
        <w:t>Smluvní strany v souladu s § 1</w:t>
      </w:r>
      <w:r w:rsidR="00491765" w:rsidRPr="00491765">
        <w:rPr>
          <w:rFonts w:ascii="Calibri" w:hAnsi="Calibri" w:cs="Arial"/>
          <w:sz w:val="22"/>
          <w:szCs w:val="22"/>
        </w:rPr>
        <w:t>801</w:t>
      </w:r>
      <w:r w:rsidRPr="00491765">
        <w:rPr>
          <w:rFonts w:ascii="Calibri" w:hAnsi="Calibri" w:cs="Arial"/>
          <w:sz w:val="22"/>
          <w:szCs w:val="22"/>
        </w:rPr>
        <w:t xml:space="preserve"> OZ vyl</w:t>
      </w:r>
      <w:r w:rsidR="00491765" w:rsidRPr="00491765">
        <w:rPr>
          <w:rFonts w:ascii="Calibri" w:hAnsi="Calibri" w:cs="Arial"/>
          <w:sz w:val="22"/>
          <w:szCs w:val="22"/>
        </w:rPr>
        <w:t>učují aplikaci ustanovení § 1799 a</w:t>
      </w:r>
      <w:r w:rsidRPr="00491765">
        <w:rPr>
          <w:rFonts w:ascii="Calibri" w:hAnsi="Calibri" w:cs="Arial"/>
          <w:sz w:val="22"/>
          <w:szCs w:val="22"/>
        </w:rPr>
        <w:t xml:space="preserve"> </w:t>
      </w:r>
      <w:r w:rsidR="00491765" w:rsidRPr="00491765">
        <w:rPr>
          <w:rFonts w:ascii="Calibri" w:hAnsi="Calibri" w:cs="Arial"/>
          <w:sz w:val="22"/>
          <w:szCs w:val="22"/>
        </w:rPr>
        <w:t>1800</w:t>
      </w:r>
      <w:r w:rsidR="00491765">
        <w:rPr>
          <w:rFonts w:ascii="Calibri" w:hAnsi="Calibri" w:cs="Arial"/>
          <w:sz w:val="22"/>
          <w:szCs w:val="22"/>
        </w:rPr>
        <w:t xml:space="preserve"> </w:t>
      </w:r>
      <w:r w:rsidRPr="00491765">
        <w:rPr>
          <w:rFonts w:ascii="Calibri" w:hAnsi="Calibri" w:cs="Arial"/>
          <w:sz w:val="22"/>
          <w:szCs w:val="22"/>
        </w:rPr>
        <w:t xml:space="preserve">OZ. </w:t>
      </w:r>
    </w:p>
    <w:p w:rsidR="00403B1C" w:rsidRDefault="009030B4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Žádná Smluvní strana není oprávněna bez předchozího písemného souhlasu druhé Smluvní strany postoupit jakoukoli pohledávku vzniklou na základě této Smlouvy nebo tuto Smlouvu na třetí osobu.</w:t>
      </w:r>
    </w:p>
    <w:p w:rsidR="007271AC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Proti pohledávkám za Kupujícím vzniklým na základě Smlouvy není Prodávající oprávněn jednostranně započíst jakékoliv pohledávky</w:t>
      </w:r>
      <w:r>
        <w:rPr>
          <w:rFonts w:ascii="Calibri" w:hAnsi="Calibri" w:cs="Arial"/>
          <w:sz w:val="22"/>
          <w:szCs w:val="22"/>
        </w:rPr>
        <w:t>.</w:t>
      </w:r>
    </w:p>
    <w:p w:rsidR="007271AC" w:rsidRPr="00EA37C6" w:rsidRDefault="007271A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7271AC">
        <w:rPr>
          <w:rFonts w:ascii="Calibri" w:hAnsi="Calibri" w:cs="Arial"/>
          <w:sz w:val="22"/>
          <w:szCs w:val="22"/>
        </w:rPr>
        <w:t>Prodávající souhlasí s uveřejněním Smlouvy v souladu se ZVZ</w:t>
      </w:r>
      <w:r w:rsidR="00512C45">
        <w:rPr>
          <w:rFonts w:ascii="Calibri" w:hAnsi="Calibri" w:cs="Arial"/>
          <w:sz w:val="22"/>
          <w:szCs w:val="22"/>
        </w:rPr>
        <w:t>, včetně uveřejnění skutečně uhrazené ceny za plnění a seznamu subdodavatelů dle § 147a ZVZ</w:t>
      </w:r>
      <w:r w:rsidRPr="007271AC">
        <w:rPr>
          <w:rFonts w:ascii="Calibri" w:hAnsi="Calibri" w:cs="Arial"/>
          <w:sz w:val="22"/>
          <w:szCs w:val="22"/>
        </w:rPr>
        <w:t>.</w:t>
      </w:r>
    </w:p>
    <w:p w:rsidR="00512C45" w:rsidRDefault="00512C45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512C45">
        <w:rPr>
          <w:rFonts w:ascii="Calibri" w:hAnsi="Calibri" w:cs="Arial"/>
          <w:sz w:val="22"/>
          <w:szCs w:val="22"/>
        </w:rPr>
        <w:t>Dodavatel je podle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zboží nebo služeb z veřejných výdajů</w:t>
      </w:r>
      <w:r>
        <w:rPr>
          <w:rFonts w:ascii="Calibri" w:hAnsi="Calibri" w:cs="Arial"/>
          <w:sz w:val="22"/>
          <w:szCs w:val="22"/>
        </w:rPr>
        <w:t>.</w:t>
      </w:r>
      <w:r w:rsidRPr="00512C45">
        <w:rPr>
          <w:rFonts w:ascii="Calibri" w:hAnsi="Calibri" w:cs="Arial"/>
          <w:sz w:val="22"/>
          <w:szCs w:val="22"/>
        </w:rPr>
        <w:t xml:space="preserve"> </w:t>
      </w:r>
    </w:p>
    <w:p w:rsidR="001731DB" w:rsidRPr="00EA37C6" w:rsidRDefault="00403B1C" w:rsidP="00512C45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Jakákoli změna této Smlouvy musí být ve formě dodatku k této Smlouvě a musí být učiněna písemně a řádně podepsána oběma Smluvními stranami.</w:t>
      </w:r>
    </w:p>
    <w:p w:rsidR="001731DB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Každá Smluvní strana se tímto zavazuje poskytnout druhé Smluvní straně nezbytnou součinnost, kterou po ní lze rozumně požadovat a učinit všechna právní jednání, která budou nezbytná pro splnění předmětu této Smlouvy.</w:t>
      </w:r>
    </w:p>
    <w:p w:rsidR="00B6072B" w:rsidRPr="00EA37C6" w:rsidRDefault="00B6072B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111A5C">
        <w:rPr>
          <w:rFonts w:ascii="Calibri" w:hAnsi="Calibri" w:cs="Arial"/>
          <w:sz w:val="22"/>
          <w:szCs w:val="22"/>
        </w:rPr>
        <w:t xml:space="preserve">Nastanou-li u některé ze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mluvních stran okolnosti bránící řádnému plnění této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 xml:space="preserve">mlouvy, je </w:t>
      </w:r>
      <w:r>
        <w:rPr>
          <w:rFonts w:ascii="Calibri" w:hAnsi="Calibri" w:cs="Arial"/>
          <w:sz w:val="22"/>
          <w:szCs w:val="22"/>
        </w:rPr>
        <w:t xml:space="preserve">tato Smluvní strana </w:t>
      </w:r>
      <w:r w:rsidRPr="00111A5C">
        <w:rPr>
          <w:rFonts w:ascii="Calibri" w:hAnsi="Calibri" w:cs="Arial"/>
          <w:sz w:val="22"/>
          <w:szCs w:val="22"/>
        </w:rPr>
        <w:t xml:space="preserve">povinna </w:t>
      </w:r>
      <w:r>
        <w:rPr>
          <w:rFonts w:ascii="Calibri" w:hAnsi="Calibri" w:cs="Arial"/>
          <w:sz w:val="22"/>
          <w:szCs w:val="22"/>
        </w:rPr>
        <w:t>takovou okolnost</w:t>
      </w:r>
      <w:r w:rsidRPr="00111A5C">
        <w:rPr>
          <w:rFonts w:ascii="Calibri" w:hAnsi="Calibri" w:cs="Arial"/>
          <w:sz w:val="22"/>
          <w:szCs w:val="22"/>
        </w:rPr>
        <w:t xml:space="preserve"> bez zbytečného odkladu oznámit druhé </w:t>
      </w:r>
      <w:r>
        <w:rPr>
          <w:rFonts w:ascii="Calibri" w:hAnsi="Calibri" w:cs="Arial"/>
          <w:sz w:val="22"/>
          <w:szCs w:val="22"/>
        </w:rPr>
        <w:t>S</w:t>
      </w:r>
      <w:r w:rsidRPr="00111A5C">
        <w:rPr>
          <w:rFonts w:ascii="Calibri" w:hAnsi="Calibri" w:cs="Arial"/>
          <w:sz w:val="22"/>
          <w:szCs w:val="22"/>
        </w:rPr>
        <w:t>mluvní straně.</w:t>
      </w:r>
    </w:p>
    <w:p w:rsidR="00C06001" w:rsidRPr="00EA37C6" w:rsidRDefault="00403B1C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 xml:space="preserve">Tato Smlouva je vyhotovena a podepsána </w:t>
      </w:r>
      <w:r w:rsidRPr="002B6C69">
        <w:rPr>
          <w:rFonts w:ascii="Calibri" w:hAnsi="Calibri" w:cs="Arial"/>
          <w:sz w:val="22"/>
          <w:szCs w:val="22"/>
        </w:rPr>
        <w:t xml:space="preserve">ve </w:t>
      </w:r>
      <w:r w:rsidRPr="00044B63">
        <w:rPr>
          <w:rFonts w:ascii="Calibri" w:hAnsi="Calibri" w:cs="Arial"/>
          <w:sz w:val="22"/>
          <w:szCs w:val="22"/>
        </w:rPr>
        <w:t>třech (3)</w:t>
      </w:r>
      <w:r w:rsidRPr="002B6C69">
        <w:rPr>
          <w:rFonts w:ascii="Calibri" w:hAnsi="Calibri" w:cs="Arial"/>
          <w:sz w:val="22"/>
          <w:szCs w:val="22"/>
        </w:rPr>
        <w:t xml:space="preserve"> stejnopisech. Prodávající obdrží jeden (1) a Kupující </w:t>
      </w:r>
      <w:r w:rsidRPr="00044B63">
        <w:rPr>
          <w:rFonts w:ascii="Calibri" w:hAnsi="Calibri" w:cs="Arial"/>
          <w:sz w:val="22"/>
          <w:szCs w:val="22"/>
        </w:rPr>
        <w:t>dva (2)</w:t>
      </w:r>
      <w:r w:rsidRPr="002B6C69">
        <w:rPr>
          <w:rFonts w:ascii="Calibri" w:hAnsi="Calibri" w:cs="Arial"/>
          <w:sz w:val="22"/>
          <w:szCs w:val="22"/>
        </w:rPr>
        <w:t xml:space="preserve"> stejnopisy </w:t>
      </w:r>
      <w:r w:rsidR="00B6072B" w:rsidRPr="002B6C69">
        <w:rPr>
          <w:rFonts w:ascii="Calibri" w:hAnsi="Calibri" w:cs="Arial"/>
          <w:sz w:val="22"/>
          <w:szCs w:val="22"/>
        </w:rPr>
        <w:t xml:space="preserve">této </w:t>
      </w:r>
      <w:r w:rsidRPr="002B6C69">
        <w:rPr>
          <w:rFonts w:ascii="Calibri" w:hAnsi="Calibri" w:cs="Arial"/>
          <w:sz w:val="22"/>
          <w:szCs w:val="22"/>
        </w:rPr>
        <w:t>Smlouv</w:t>
      </w:r>
      <w:r w:rsidRPr="00EA37C6">
        <w:rPr>
          <w:rFonts w:ascii="Calibri" w:hAnsi="Calibri" w:cs="Arial"/>
          <w:sz w:val="22"/>
          <w:szCs w:val="22"/>
        </w:rPr>
        <w:t>y.</w:t>
      </w:r>
    </w:p>
    <w:p w:rsidR="00C06001" w:rsidRPr="00EA37C6" w:rsidRDefault="00C06001" w:rsidP="00E20C1E">
      <w:pPr>
        <w:numPr>
          <w:ilvl w:val="1"/>
          <w:numId w:val="29"/>
        </w:numPr>
        <w:spacing w:after="200" w:line="276" w:lineRule="auto"/>
        <w:ind w:left="567" w:hanging="567"/>
        <w:jc w:val="both"/>
        <w:rPr>
          <w:rFonts w:ascii="Calibri" w:hAnsi="Calibri" w:cs="Arial"/>
          <w:sz w:val="22"/>
          <w:szCs w:val="22"/>
        </w:rPr>
      </w:pPr>
      <w:r w:rsidRPr="00EA37C6">
        <w:rPr>
          <w:rFonts w:ascii="Calibri" w:hAnsi="Calibri" w:cs="Arial"/>
          <w:sz w:val="22"/>
          <w:szCs w:val="22"/>
        </w:rPr>
        <w:t>Nedílnou součástí této Smlouvy jsou následující přílohy:</w:t>
      </w:r>
    </w:p>
    <w:p w:rsidR="00C06001" w:rsidRPr="00B6072B" w:rsidRDefault="00C06001" w:rsidP="00B30718">
      <w:pPr>
        <w:spacing w:after="200" w:line="276" w:lineRule="auto"/>
        <w:ind w:firstLine="567"/>
        <w:jc w:val="both"/>
        <w:rPr>
          <w:rFonts w:ascii="Calibri" w:hAnsi="Calibri" w:cs="Calibri"/>
          <w:bCs/>
          <w:caps/>
          <w:sz w:val="22"/>
          <w:szCs w:val="22"/>
        </w:rPr>
      </w:pPr>
      <w:r w:rsidRPr="00C06001">
        <w:rPr>
          <w:rFonts w:ascii="Calibri" w:hAnsi="Calibri" w:cs="Calibri"/>
          <w:sz w:val="22"/>
          <w:szCs w:val="22"/>
        </w:rPr>
        <w:t xml:space="preserve">Příloha č. 1 </w:t>
      </w:r>
      <w:r w:rsidR="00361618">
        <w:rPr>
          <w:rFonts w:ascii="Calibri" w:hAnsi="Calibri" w:cs="Calibri"/>
          <w:sz w:val="22"/>
          <w:szCs w:val="22"/>
        </w:rPr>
        <w:t>–</w:t>
      </w:r>
      <w:r w:rsidRPr="00C06001">
        <w:rPr>
          <w:rFonts w:ascii="Calibri" w:hAnsi="Calibri" w:cs="Calibri"/>
          <w:sz w:val="22"/>
          <w:szCs w:val="22"/>
        </w:rPr>
        <w:t xml:space="preserve"> </w:t>
      </w:r>
      <w:r w:rsidR="00361618">
        <w:rPr>
          <w:rFonts w:ascii="Calibri" w:hAnsi="Calibri" w:cs="Calibri"/>
          <w:sz w:val="22"/>
          <w:szCs w:val="22"/>
        </w:rPr>
        <w:t>Soupis dodávek</w:t>
      </w:r>
    </w:p>
    <w:p w:rsidR="001731DB" w:rsidRDefault="001731DB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</w:p>
    <w:p w:rsidR="00970ED1" w:rsidRPr="00B81B95" w:rsidRDefault="00403B1C" w:rsidP="00E20C1E">
      <w:pPr>
        <w:spacing w:after="200" w:line="276" w:lineRule="auto"/>
        <w:jc w:val="both"/>
        <w:rPr>
          <w:rFonts w:ascii="Calibri" w:hAnsi="Calibri" w:cs="Calibri"/>
          <w:b/>
          <w:bCs/>
          <w:caps/>
          <w:sz w:val="22"/>
          <w:szCs w:val="22"/>
        </w:rPr>
      </w:pPr>
      <w:r w:rsidRPr="001731DB">
        <w:rPr>
          <w:rFonts w:ascii="Calibri" w:hAnsi="Calibri" w:cs="Calibri"/>
          <w:b/>
          <w:bCs/>
          <w:caps/>
          <w:sz w:val="22"/>
          <w:szCs w:val="22"/>
        </w:rPr>
        <w:t>NA DŮKAZ VÝŠE UVEDENÉHO, SMLUVNÍ STRANY PODEPSALY TUTO SMLOUVU PODLE JEJICH SKUTEČNÉ A SVOBODNÉ VŮLE, nikoli v tísni ani za nápadně nevýhodných podmínek, SMLOUVU PŘEČETLY A S JEJÍM OBSAHEM SOUHLASÍ, COŽ STVRZUJÍ VLASTNORUČNÍMI PODPISY:</w:t>
      </w:r>
    </w:p>
    <w:p w:rsidR="002B6C69" w:rsidRDefault="002B6C69" w:rsidP="002B6C69">
      <w:pPr>
        <w:spacing w:after="20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 w:rsidRPr="006F5989">
        <w:rPr>
          <w:rFonts w:ascii="Calibri" w:hAnsi="Calibri" w:cs="Calibri"/>
          <w:b/>
          <w:bCs/>
          <w:sz w:val="22"/>
          <w:szCs w:val="22"/>
        </w:rPr>
        <w:t>Silnice LK a.s.</w:t>
      </w:r>
    </w:p>
    <w:p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2B6C69" w:rsidRDefault="002B6C69" w:rsidP="002B6C69">
      <w:pPr>
        <w:spacing w:after="200"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2B6C69" w:rsidRPr="006F5989" w:rsidRDefault="002B6C69" w:rsidP="002B6C69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___________________________</w:t>
      </w:r>
    </w:p>
    <w:p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6F5989">
        <w:rPr>
          <w:rFonts w:ascii="Calibri" w:hAnsi="Calibri" w:cs="Calibri"/>
          <w:b/>
          <w:bCs/>
          <w:sz w:val="22"/>
          <w:szCs w:val="22"/>
        </w:rPr>
        <w:t>Ing. Petr Šén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 w:rsidRPr="006F5989">
        <w:rPr>
          <w:rFonts w:ascii="Calibri" w:hAnsi="Calibri" w:cs="Calibri"/>
          <w:b/>
          <w:bCs/>
          <w:sz w:val="22"/>
          <w:szCs w:val="22"/>
        </w:rPr>
        <w:t xml:space="preserve">Ing. Josef </w:t>
      </w:r>
      <w:proofErr w:type="spellStart"/>
      <w:r w:rsidRPr="006F5989">
        <w:rPr>
          <w:rFonts w:ascii="Calibri" w:hAnsi="Calibri" w:cs="Calibri"/>
          <w:b/>
          <w:bCs/>
          <w:sz w:val="22"/>
          <w:szCs w:val="22"/>
        </w:rPr>
        <w:t>Rechcígl</w:t>
      </w:r>
      <w:proofErr w:type="spellEnd"/>
    </w:p>
    <w:p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předseda představenstva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  <w:t>místopředseda představenstva</w:t>
      </w:r>
    </w:p>
    <w:p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  <w:r w:rsidR="001C4950">
        <w:rPr>
          <w:rFonts w:ascii="Calibri" w:hAnsi="Calibri" w:cs="Calibri"/>
          <w:bCs/>
          <w:sz w:val="22"/>
          <w:szCs w:val="22"/>
        </w:rPr>
        <w:t>2</w:t>
      </w:r>
      <w:r w:rsidR="00833BC4">
        <w:rPr>
          <w:rFonts w:ascii="Calibri" w:hAnsi="Calibri" w:cs="Calibri"/>
          <w:bCs/>
          <w:sz w:val="22"/>
          <w:szCs w:val="22"/>
        </w:rPr>
        <w:t>7</w:t>
      </w:r>
      <w:r w:rsidR="001C4950">
        <w:rPr>
          <w:rFonts w:ascii="Calibri" w:hAnsi="Calibri" w:cs="Calibri"/>
          <w:bCs/>
          <w:sz w:val="22"/>
          <w:szCs w:val="22"/>
        </w:rPr>
        <w:t>.</w:t>
      </w:r>
      <w:r w:rsidR="00833BC4">
        <w:rPr>
          <w:rFonts w:ascii="Calibri" w:hAnsi="Calibri" w:cs="Calibri"/>
          <w:bCs/>
          <w:sz w:val="22"/>
          <w:szCs w:val="22"/>
        </w:rPr>
        <w:t xml:space="preserve"> </w:t>
      </w:r>
      <w:r w:rsidR="001C4950">
        <w:rPr>
          <w:rFonts w:ascii="Calibri" w:hAnsi="Calibri" w:cs="Calibri"/>
          <w:bCs/>
          <w:sz w:val="22"/>
          <w:szCs w:val="22"/>
        </w:rPr>
        <w:t>7.</w:t>
      </w:r>
      <w:r w:rsidR="00833BC4">
        <w:rPr>
          <w:rFonts w:ascii="Calibri" w:hAnsi="Calibri" w:cs="Calibri"/>
          <w:bCs/>
          <w:sz w:val="22"/>
          <w:szCs w:val="22"/>
        </w:rPr>
        <w:t xml:space="preserve"> </w:t>
      </w:r>
      <w:r w:rsidR="001C4950">
        <w:rPr>
          <w:rFonts w:ascii="Calibri" w:hAnsi="Calibri" w:cs="Calibri"/>
          <w:bCs/>
          <w:sz w:val="22"/>
          <w:szCs w:val="22"/>
        </w:rPr>
        <w:t>2016</w:t>
      </w:r>
      <w:r w:rsidR="001C4950">
        <w:rPr>
          <w:rFonts w:ascii="Calibri" w:hAnsi="Calibri" w:cs="Calibri"/>
          <w:bCs/>
          <w:sz w:val="22"/>
          <w:szCs w:val="22"/>
        </w:rPr>
        <w:tab/>
      </w:r>
      <w:r w:rsidR="001C4950">
        <w:rPr>
          <w:rFonts w:ascii="Calibri" w:hAnsi="Calibri" w:cs="Calibri"/>
          <w:bCs/>
          <w:sz w:val="22"/>
          <w:szCs w:val="22"/>
        </w:rPr>
        <w:tab/>
      </w:r>
      <w:r w:rsidR="001C4950">
        <w:rPr>
          <w:rFonts w:ascii="Calibri" w:hAnsi="Calibri" w:cs="Calibri"/>
          <w:bCs/>
          <w:sz w:val="22"/>
          <w:szCs w:val="22"/>
        </w:rPr>
        <w:tab/>
      </w:r>
      <w:r w:rsidR="001C4950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Datum:</w:t>
      </w:r>
      <w:r w:rsidR="001C4950">
        <w:rPr>
          <w:rFonts w:ascii="Calibri" w:hAnsi="Calibri" w:cs="Calibri"/>
          <w:bCs/>
          <w:sz w:val="22"/>
          <w:szCs w:val="22"/>
        </w:rPr>
        <w:t>2</w:t>
      </w:r>
      <w:r w:rsidR="00833BC4">
        <w:rPr>
          <w:rFonts w:ascii="Calibri" w:hAnsi="Calibri" w:cs="Calibri"/>
          <w:bCs/>
          <w:sz w:val="22"/>
          <w:szCs w:val="22"/>
        </w:rPr>
        <w:t>7</w:t>
      </w:r>
      <w:r w:rsidR="001C4950">
        <w:rPr>
          <w:rFonts w:ascii="Calibri" w:hAnsi="Calibri" w:cs="Calibri"/>
          <w:bCs/>
          <w:sz w:val="22"/>
          <w:szCs w:val="22"/>
        </w:rPr>
        <w:t>.</w:t>
      </w:r>
      <w:r w:rsidR="00833BC4">
        <w:rPr>
          <w:rFonts w:ascii="Calibri" w:hAnsi="Calibri" w:cs="Calibri"/>
          <w:bCs/>
          <w:sz w:val="22"/>
          <w:szCs w:val="22"/>
        </w:rPr>
        <w:t xml:space="preserve"> </w:t>
      </w:r>
      <w:r w:rsidR="001C4950">
        <w:rPr>
          <w:rFonts w:ascii="Calibri" w:hAnsi="Calibri" w:cs="Calibri"/>
          <w:bCs/>
          <w:sz w:val="22"/>
          <w:szCs w:val="22"/>
        </w:rPr>
        <w:t>7.</w:t>
      </w:r>
      <w:r w:rsidR="00833BC4">
        <w:rPr>
          <w:rFonts w:ascii="Calibri" w:hAnsi="Calibri" w:cs="Calibri"/>
          <w:bCs/>
          <w:sz w:val="22"/>
          <w:szCs w:val="22"/>
        </w:rPr>
        <w:t xml:space="preserve"> </w:t>
      </w:r>
      <w:r w:rsidR="001C4950">
        <w:rPr>
          <w:rFonts w:ascii="Calibri" w:hAnsi="Calibri" w:cs="Calibri"/>
          <w:bCs/>
          <w:sz w:val="22"/>
          <w:szCs w:val="22"/>
        </w:rPr>
        <w:t>2016</w:t>
      </w:r>
    </w:p>
    <w:p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2B6C69" w:rsidRDefault="002B6C69" w:rsidP="002B6C69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bookmarkStart w:id="4" w:name="_GoBack"/>
      <w:bookmarkEnd w:id="4"/>
    </w:p>
    <w:p w:rsidR="002B33EA" w:rsidRDefault="002B33EA" w:rsidP="002B33EA">
      <w:pPr>
        <w:spacing w:after="200" w:line="276" w:lineRule="auto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za </w:t>
      </w:r>
      <w:r>
        <w:rPr>
          <w:rFonts w:ascii="Calibri" w:hAnsi="Calibri"/>
          <w:b/>
          <w:sz w:val="22"/>
          <w:szCs w:val="22"/>
        </w:rPr>
        <w:t>Silnice Žáček s.r.o.</w:t>
      </w:r>
    </w:p>
    <w:p w:rsidR="002B33EA" w:rsidRDefault="002B33EA" w:rsidP="002B33EA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2B33EA" w:rsidRDefault="002B33EA" w:rsidP="002B33EA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2B33EA" w:rsidRDefault="002B33EA" w:rsidP="002B33EA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</w:p>
    <w:p w:rsidR="002B33EA" w:rsidRPr="006F5989" w:rsidRDefault="002B33EA" w:rsidP="002B33EA">
      <w:pPr>
        <w:spacing w:line="276" w:lineRule="auto"/>
        <w:jc w:val="both"/>
        <w:rPr>
          <w:rFonts w:ascii="Calibri" w:hAnsi="Calibri" w:cs="Calibri"/>
          <w:bCs/>
          <w:cap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___________________________</w:t>
      </w:r>
      <w:r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ab/>
      </w:r>
    </w:p>
    <w:p w:rsidR="002B33EA" w:rsidRDefault="002B33EA" w:rsidP="002B33EA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Ing. Pavel Žáček</w:t>
      </w:r>
    </w:p>
    <w:p w:rsidR="002B33EA" w:rsidRPr="006F5989" w:rsidRDefault="002B33EA" w:rsidP="002B33EA">
      <w:pPr>
        <w:spacing w:line="276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/>
          <w:sz w:val="22"/>
          <w:szCs w:val="22"/>
        </w:rPr>
        <w:t>jednatel společnosti</w:t>
      </w:r>
    </w:p>
    <w:p w:rsidR="002B33EA" w:rsidRDefault="002B33EA" w:rsidP="002B33EA">
      <w:pPr>
        <w:spacing w:after="200"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Datum:</w:t>
      </w:r>
      <w:r>
        <w:rPr>
          <w:rFonts w:ascii="Calibri" w:hAnsi="Calibri" w:cs="Calibri"/>
          <w:bCs/>
          <w:sz w:val="22"/>
          <w:szCs w:val="22"/>
        </w:rPr>
        <w:tab/>
      </w:r>
      <w:proofErr w:type="gramStart"/>
      <w:r w:rsidR="001C4950">
        <w:rPr>
          <w:rFonts w:ascii="Calibri" w:hAnsi="Calibri" w:cs="Calibri"/>
          <w:bCs/>
          <w:sz w:val="22"/>
          <w:szCs w:val="22"/>
        </w:rPr>
        <w:t>25</w:t>
      </w:r>
      <w:r>
        <w:rPr>
          <w:rFonts w:ascii="Calibri" w:hAnsi="Calibri" w:cs="Calibri"/>
          <w:bCs/>
          <w:sz w:val="22"/>
          <w:szCs w:val="22"/>
        </w:rPr>
        <w:t>.</w:t>
      </w:r>
      <w:r w:rsidR="001C4950">
        <w:rPr>
          <w:rFonts w:ascii="Calibri" w:hAnsi="Calibri" w:cs="Calibri"/>
          <w:bCs/>
          <w:sz w:val="22"/>
          <w:szCs w:val="22"/>
        </w:rPr>
        <w:t>7</w:t>
      </w:r>
      <w:r>
        <w:rPr>
          <w:rFonts w:ascii="Calibri" w:hAnsi="Calibri" w:cs="Calibri"/>
          <w:bCs/>
          <w:sz w:val="22"/>
          <w:szCs w:val="22"/>
        </w:rPr>
        <w:t>.2016</w:t>
      </w:r>
      <w:proofErr w:type="gramEnd"/>
    </w:p>
    <w:p w:rsidR="002B33EA" w:rsidRPr="00111A5C" w:rsidRDefault="002B33EA" w:rsidP="002B33EA">
      <w:pPr>
        <w:spacing w:after="200" w:line="276" w:lineRule="auto"/>
        <w:rPr>
          <w:rFonts w:ascii="Calibri" w:hAnsi="Calibri"/>
        </w:rPr>
      </w:pPr>
    </w:p>
    <w:p w:rsidR="00767BA1" w:rsidRPr="00111A5C" w:rsidRDefault="00767BA1" w:rsidP="002B33EA">
      <w:pPr>
        <w:spacing w:after="200" w:line="276" w:lineRule="auto"/>
        <w:jc w:val="both"/>
        <w:rPr>
          <w:rFonts w:ascii="Calibri" w:hAnsi="Calibri"/>
        </w:rPr>
      </w:pPr>
    </w:p>
    <w:sectPr w:rsidR="00767BA1" w:rsidRPr="00111A5C" w:rsidSect="000F53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0BF0" w:rsidRDefault="00C40BF0" w:rsidP="00FA5255">
      <w:r>
        <w:separator/>
      </w:r>
    </w:p>
  </w:endnote>
  <w:endnote w:type="continuationSeparator" w:id="0">
    <w:p w:rsidR="00C40BF0" w:rsidRDefault="00C40BF0" w:rsidP="00FA5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073" w:rsidRDefault="00BD207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5371" w:rsidRPr="007D42F3" w:rsidRDefault="000F5371" w:rsidP="000F5371">
    <w:pPr>
      <w:pStyle w:val="Zpat"/>
      <w:jc w:val="right"/>
      <w:rPr>
        <w:rFonts w:ascii="Calibri" w:hAnsi="Calibri" w:cs="Calibri"/>
        <w:sz w:val="22"/>
        <w:szCs w:val="22"/>
      </w:rPr>
    </w:pPr>
    <w:r>
      <w:rPr>
        <w:rFonts w:ascii="Calibri" w:hAnsi="Calibri" w:cs="Calibri"/>
        <w:sz w:val="22"/>
        <w:szCs w:val="22"/>
      </w:rPr>
      <w:t>S</w:t>
    </w:r>
    <w:r w:rsidRPr="007D42F3">
      <w:rPr>
        <w:rFonts w:ascii="Calibri" w:hAnsi="Calibri" w:cs="Calibri"/>
        <w:sz w:val="22"/>
        <w:szCs w:val="22"/>
      </w:rPr>
      <w:t xml:space="preserve">trana </w:t>
    </w:r>
    <w:r w:rsidR="003051A2"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PAGE</w:instrText>
    </w:r>
    <w:r w:rsidR="003051A2" w:rsidRPr="007D42F3">
      <w:rPr>
        <w:rFonts w:ascii="Calibri" w:hAnsi="Calibri" w:cs="Calibri"/>
        <w:b/>
        <w:sz w:val="22"/>
        <w:szCs w:val="22"/>
      </w:rPr>
      <w:fldChar w:fldCharType="separate"/>
    </w:r>
    <w:r w:rsidR="00833BC4">
      <w:rPr>
        <w:rFonts w:ascii="Calibri" w:hAnsi="Calibri" w:cs="Calibri"/>
        <w:b/>
        <w:noProof/>
        <w:sz w:val="22"/>
        <w:szCs w:val="22"/>
      </w:rPr>
      <w:t>8</w:t>
    </w:r>
    <w:r w:rsidR="003051A2" w:rsidRPr="007D42F3">
      <w:rPr>
        <w:rFonts w:ascii="Calibri" w:hAnsi="Calibri" w:cs="Calibri"/>
        <w:b/>
        <w:sz w:val="22"/>
        <w:szCs w:val="22"/>
      </w:rPr>
      <w:fldChar w:fldCharType="end"/>
    </w:r>
    <w:r w:rsidRPr="007D42F3">
      <w:rPr>
        <w:rFonts w:ascii="Calibri" w:hAnsi="Calibri" w:cs="Calibri"/>
        <w:sz w:val="22"/>
        <w:szCs w:val="22"/>
      </w:rPr>
      <w:t xml:space="preserve"> z </w:t>
    </w:r>
    <w:r w:rsidR="003051A2" w:rsidRPr="007D42F3">
      <w:rPr>
        <w:rFonts w:ascii="Calibri" w:hAnsi="Calibri" w:cs="Calibri"/>
        <w:b/>
        <w:sz w:val="22"/>
        <w:szCs w:val="22"/>
      </w:rPr>
      <w:fldChar w:fldCharType="begin"/>
    </w:r>
    <w:r w:rsidRPr="007D42F3">
      <w:rPr>
        <w:rFonts w:ascii="Calibri" w:hAnsi="Calibri" w:cs="Calibri"/>
        <w:b/>
        <w:sz w:val="22"/>
        <w:szCs w:val="22"/>
      </w:rPr>
      <w:instrText>NUMPAGES</w:instrText>
    </w:r>
    <w:r w:rsidR="003051A2" w:rsidRPr="007D42F3">
      <w:rPr>
        <w:rFonts w:ascii="Calibri" w:hAnsi="Calibri" w:cs="Calibri"/>
        <w:b/>
        <w:sz w:val="22"/>
        <w:szCs w:val="22"/>
      </w:rPr>
      <w:fldChar w:fldCharType="separate"/>
    </w:r>
    <w:r w:rsidR="00833BC4">
      <w:rPr>
        <w:rFonts w:ascii="Calibri" w:hAnsi="Calibri" w:cs="Calibri"/>
        <w:b/>
        <w:noProof/>
        <w:sz w:val="22"/>
        <w:szCs w:val="22"/>
      </w:rPr>
      <w:t>11</w:t>
    </w:r>
    <w:r w:rsidR="003051A2" w:rsidRPr="007D42F3">
      <w:rPr>
        <w:rFonts w:ascii="Calibri" w:hAnsi="Calibri" w:cs="Calibri"/>
        <w:b/>
        <w:sz w:val="22"/>
        <w:szCs w:val="22"/>
      </w:rPr>
      <w:fldChar w:fldCharType="end"/>
    </w:r>
  </w:p>
  <w:p w:rsidR="00C063A4" w:rsidRDefault="00C063A4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073" w:rsidRDefault="00BD207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0BF0" w:rsidRDefault="00C40BF0" w:rsidP="00FA5255">
      <w:r>
        <w:separator/>
      </w:r>
    </w:p>
  </w:footnote>
  <w:footnote w:type="continuationSeparator" w:id="0">
    <w:p w:rsidR="00C40BF0" w:rsidRDefault="00C40BF0" w:rsidP="00FA52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073" w:rsidRDefault="00BD207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073" w:rsidRDefault="00BD2073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2073" w:rsidRDefault="00BD207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6A1AC538"/>
    <w:name w:val="WW8Num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63C578A"/>
    <w:multiLevelType w:val="hybridMultilevel"/>
    <w:tmpl w:val="84CAC2BC"/>
    <w:lvl w:ilvl="0" w:tplc="1FECF53E">
      <w:start w:val="1"/>
      <w:numFmt w:val="upperRoman"/>
      <w:pStyle w:val="Nadpis2"/>
      <w:lvlText w:val="%1."/>
      <w:lvlJc w:val="right"/>
      <w:pPr>
        <w:tabs>
          <w:tab w:val="num" w:pos="720"/>
        </w:tabs>
        <w:ind w:left="720" w:hanging="180"/>
      </w:pPr>
    </w:lvl>
    <w:lvl w:ilvl="1" w:tplc="26B2CB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161817"/>
    <w:multiLevelType w:val="hybridMultilevel"/>
    <w:tmpl w:val="B8540F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72DC8"/>
    <w:multiLevelType w:val="hybridMultilevel"/>
    <w:tmpl w:val="0BA887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0E3FE7"/>
    <w:multiLevelType w:val="hybridMultilevel"/>
    <w:tmpl w:val="63DC66CA"/>
    <w:lvl w:ilvl="0" w:tplc="0646F4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DFE6CE8"/>
    <w:multiLevelType w:val="multilevel"/>
    <w:tmpl w:val="E5221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E905BD5"/>
    <w:multiLevelType w:val="hybridMultilevel"/>
    <w:tmpl w:val="9942150E"/>
    <w:lvl w:ilvl="0" w:tplc="9BC0A9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26506"/>
    <w:multiLevelType w:val="hybridMultilevel"/>
    <w:tmpl w:val="FF9C9C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22846DB"/>
    <w:multiLevelType w:val="hybridMultilevel"/>
    <w:tmpl w:val="24961A80"/>
    <w:lvl w:ilvl="0" w:tplc="0405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EC71F0"/>
    <w:multiLevelType w:val="multilevel"/>
    <w:tmpl w:val="C0D091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74F624A"/>
    <w:multiLevelType w:val="hybridMultilevel"/>
    <w:tmpl w:val="3EA0DD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8F413C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F65F07"/>
    <w:multiLevelType w:val="hybridMultilevel"/>
    <w:tmpl w:val="B666F4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F1145"/>
    <w:multiLevelType w:val="hybridMultilevel"/>
    <w:tmpl w:val="0C3CB2B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594AA0"/>
    <w:multiLevelType w:val="multilevel"/>
    <w:tmpl w:val="73DC3A0E"/>
    <w:lvl w:ilvl="0">
      <w:start w:val="1"/>
      <w:numFmt w:val="decimal"/>
      <w:lvlText w:val="%1."/>
      <w:lvlJc w:val="right"/>
      <w:pPr>
        <w:tabs>
          <w:tab w:val="num" w:pos="927"/>
        </w:tabs>
        <w:ind w:left="927" w:hanging="360"/>
      </w:pPr>
      <w:rPr>
        <w:rFonts w:ascii="Calibri" w:eastAsia="Times New Roman" w:hAnsi="Calibri" w:cs="Calibri"/>
        <w:b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007"/>
        </w:tabs>
        <w:ind w:left="2007" w:hanging="1440"/>
      </w:pPr>
      <w:rPr>
        <w:rFonts w:hint="default"/>
      </w:rPr>
    </w:lvl>
  </w:abstractNum>
  <w:abstractNum w:abstractNumId="16" w15:restartNumberingAfterBreak="0">
    <w:nsid w:val="24267F5C"/>
    <w:multiLevelType w:val="hybridMultilevel"/>
    <w:tmpl w:val="8564B5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43D7F72"/>
    <w:multiLevelType w:val="hybridMultilevel"/>
    <w:tmpl w:val="357E6AE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51E34DB"/>
    <w:multiLevelType w:val="hybridMultilevel"/>
    <w:tmpl w:val="53AAFE98"/>
    <w:lvl w:ilvl="0" w:tplc="0646F42E">
      <w:start w:val="1"/>
      <w:numFmt w:val="decimal"/>
      <w:pStyle w:val="Podtitu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D712C1"/>
    <w:multiLevelType w:val="hybridMultilevel"/>
    <w:tmpl w:val="E18A1F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83A79"/>
    <w:multiLevelType w:val="hybridMultilevel"/>
    <w:tmpl w:val="BDA87A34"/>
    <w:lvl w:ilvl="0" w:tplc="C5CEF138">
      <w:start w:val="1"/>
      <w:numFmt w:val="lowerRoman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9BD0300"/>
    <w:multiLevelType w:val="hybridMultilevel"/>
    <w:tmpl w:val="92121E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CEF138">
      <w:start w:val="1"/>
      <w:numFmt w:val="lowerRoman"/>
      <w:lvlText w:val="(%2)"/>
      <w:lvlJc w:val="left"/>
      <w:pPr>
        <w:ind w:left="1440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E6B6E48"/>
    <w:multiLevelType w:val="hybridMultilevel"/>
    <w:tmpl w:val="0AD25F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33823EA"/>
    <w:multiLevelType w:val="hybridMultilevel"/>
    <w:tmpl w:val="7F86B5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7644D0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59F5C79"/>
    <w:multiLevelType w:val="hybridMultilevel"/>
    <w:tmpl w:val="F2C64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5F665CC"/>
    <w:multiLevelType w:val="hybridMultilevel"/>
    <w:tmpl w:val="F222A6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7141FD"/>
    <w:multiLevelType w:val="hybridMultilevel"/>
    <w:tmpl w:val="1452D118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A7E2D3E"/>
    <w:multiLevelType w:val="hybridMultilevel"/>
    <w:tmpl w:val="C34A80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B863DE7"/>
    <w:multiLevelType w:val="hybridMultilevel"/>
    <w:tmpl w:val="310C0FF6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FFD0264"/>
    <w:multiLevelType w:val="hybridMultilevel"/>
    <w:tmpl w:val="2532664E"/>
    <w:lvl w:ilvl="0" w:tplc="5A0A8C8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9CCF106">
      <w:start w:val="1"/>
      <w:numFmt w:val="decimal"/>
      <w:lvlText w:val="%2."/>
      <w:lvlJc w:val="left"/>
      <w:pPr>
        <w:tabs>
          <w:tab w:val="num" w:pos="-240"/>
        </w:tabs>
        <w:ind w:left="-240" w:hanging="480"/>
      </w:pPr>
      <w:rPr>
        <w:rFonts w:hint="default"/>
        <w:sz w:val="24"/>
      </w:rPr>
    </w:lvl>
    <w:lvl w:ilvl="2" w:tplc="5A0A8C8E">
      <w:start w:val="1"/>
      <w:numFmt w:val="lowerLetter"/>
      <w:lvlText w:val="%3)"/>
      <w:lvlJc w:val="left"/>
      <w:pPr>
        <w:tabs>
          <w:tab w:val="num" w:pos="-872"/>
        </w:tabs>
        <w:ind w:left="-872" w:hanging="360"/>
      </w:pPr>
      <w:rPr>
        <w:rFonts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</w:abstractNum>
  <w:abstractNum w:abstractNumId="30" w15:restartNumberingAfterBreak="0">
    <w:nsid w:val="45033710"/>
    <w:multiLevelType w:val="multilevel"/>
    <w:tmpl w:val="18B8BA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45313501"/>
    <w:multiLevelType w:val="singleLevel"/>
    <w:tmpl w:val="0000000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32" w15:restartNumberingAfterBreak="0">
    <w:nsid w:val="46197057"/>
    <w:multiLevelType w:val="hybridMultilevel"/>
    <w:tmpl w:val="E7DCA1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0352262"/>
    <w:multiLevelType w:val="hybridMultilevel"/>
    <w:tmpl w:val="5F967188"/>
    <w:lvl w:ilvl="0" w:tplc="04050013">
      <w:start w:val="1"/>
      <w:numFmt w:val="upperRoman"/>
      <w:lvlText w:val="%1.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BBC5554"/>
    <w:multiLevelType w:val="hybridMultilevel"/>
    <w:tmpl w:val="EC3E9B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C7A6566"/>
    <w:multiLevelType w:val="hybridMultilevel"/>
    <w:tmpl w:val="6EF07C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CEF138">
      <w:start w:val="1"/>
      <w:numFmt w:val="lowerRoman"/>
      <w:lvlText w:val="(%4)"/>
      <w:lvlJc w:val="left"/>
      <w:pPr>
        <w:ind w:left="2880" w:hanging="360"/>
      </w:pPr>
      <w:rPr>
        <w:rFonts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777C1"/>
    <w:multiLevelType w:val="hybridMultilevel"/>
    <w:tmpl w:val="6AD4C340"/>
    <w:lvl w:ilvl="0" w:tplc="26B2C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26"/>
  </w:num>
  <w:num w:numId="3">
    <w:abstractNumId w:val="34"/>
  </w:num>
  <w:num w:numId="4">
    <w:abstractNumId w:val="12"/>
  </w:num>
  <w:num w:numId="5">
    <w:abstractNumId w:val="14"/>
  </w:num>
  <w:num w:numId="6">
    <w:abstractNumId w:val="27"/>
  </w:num>
  <w:num w:numId="7">
    <w:abstractNumId w:val="16"/>
  </w:num>
  <w:num w:numId="8">
    <w:abstractNumId w:val="8"/>
  </w:num>
  <w:num w:numId="9">
    <w:abstractNumId w:val="11"/>
  </w:num>
  <w:num w:numId="10">
    <w:abstractNumId w:val="24"/>
  </w:num>
  <w:num w:numId="11">
    <w:abstractNumId w:val="2"/>
  </w:num>
  <w:num w:numId="12">
    <w:abstractNumId w:val="32"/>
  </w:num>
  <w:num w:numId="13">
    <w:abstractNumId w:val="19"/>
  </w:num>
  <w:num w:numId="14">
    <w:abstractNumId w:val="28"/>
  </w:num>
  <w:num w:numId="15">
    <w:abstractNumId w:val="15"/>
  </w:num>
  <w:num w:numId="16">
    <w:abstractNumId w:val="36"/>
  </w:num>
  <w:num w:numId="17">
    <w:abstractNumId w:val="3"/>
  </w:num>
  <w:num w:numId="18">
    <w:abstractNumId w:val="18"/>
  </w:num>
  <w:num w:numId="19">
    <w:abstractNumId w:val="30"/>
  </w:num>
  <w:num w:numId="20">
    <w:abstractNumId w:val="18"/>
    <w:lvlOverride w:ilvl="0">
      <w:startOverride w:val="1"/>
    </w:lvlOverride>
  </w:num>
  <w:num w:numId="21">
    <w:abstractNumId w:val="5"/>
  </w:num>
  <w:num w:numId="22">
    <w:abstractNumId w:val="9"/>
  </w:num>
  <w:num w:numId="23">
    <w:abstractNumId w:val="33"/>
  </w:num>
  <w:num w:numId="24">
    <w:abstractNumId w:val="20"/>
  </w:num>
  <w:num w:numId="25">
    <w:abstractNumId w:val="23"/>
  </w:num>
  <w:num w:numId="26">
    <w:abstractNumId w:val="25"/>
  </w:num>
  <w:num w:numId="27">
    <w:abstractNumId w:val="18"/>
    <w:lvlOverride w:ilvl="0">
      <w:startOverride w:val="1"/>
    </w:lvlOverride>
  </w:num>
  <w:num w:numId="28">
    <w:abstractNumId w:val="2"/>
    <w:lvlOverride w:ilvl="0">
      <w:startOverride w:val="1"/>
    </w:lvlOverride>
  </w:num>
  <w:num w:numId="29">
    <w:abstractNumId w:val="6"/>
  </w:num>
  <w:num w:numId="30">
    <w:abstractNumId w:val="10"/>
  </w:num>
  <w:num w:numId="31">
    <w:abstractNumId w:val="29"/>
  </w:num>
  <w:num w:numId="32">
    <w:abstractNumId w:val="35"/>
  </w:num>
  <w:num w:numId="33">
    <w:abstractNumId w:val="13"/>
  </w:num>
  <w:num w:numId="34">
    <w:abstractNumId w:val="0"/>
  </w:num>
  <w:num w:numId="35">
    <w:abstractNumId w:val="31"/>
  </w:num>
  <w:num w:numId="36">
    <w:abstractNumId w:val="1"/>
  </w:num>
  <w:num w:numId="37">
    <w:abstractNumId w:val="7"/>
  </w:num>
  <w:num w:numId="38">
    <w:abstractNumId w:val="4"/>
  </w:num>
  <w:num w:numId="39">
    <w:abstractNumId w:val="17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D1"/>
    <w:rsid w:val="00005DDD"/>
    <w:rsid w:val="00005ED9"/>
    <w:rsid w:val="0001562A"/>
    <w:rsid w:val="000305DD"/>
    <w:rsid w:val="00030715"/>
    <w:rsid w:val="00041924"/>
    <w:rsid w:val="00044B63"/>
    <w:rsid w:val="00047108"/>
    <w:rsid w:val="00047A31"/>
    <w:rsid w:val="0005358D"/>
    <w:rsid w:val="0006280E"/>
    <w:rsid w:val="00062A9F"/>
    <w:rsid w:val="00074071"/>
    <w:rsid w:val="00076E9A"/>
    <w:rsid w:val="00080545"/>
    <w:rsid w:val="00095953"/>
    <w:rsid w:val="000A2521"/>
    <w:rsid w:val="000A6CC2"/>
    <w:rsid w:val="000B212C"/>
    <w:rsid w:val="000B3E67"/>
    <w:rsid w:val="000B63DA"/>
    <w:rsid w:val="000C0F91"/>
    <w:rsid w:val="000C439D"/>
    <w:rsid w:val="000D37A5"/>
    <w:rsid w:val="000D5D64"/>
    <w:rsid w:val="000F17CA"/>
    <w:rsid w:val="000F37E4"/>
    <w:rsid w:val="000F5371"/>
    <w:rsid w:val="000F5A1A"/>
    <w:rsid w:val="000F6867"/>
    <w:rsid w:val="00100A7B"/>
    <w:rsid w:val="00103A28"/>
    <w:rsid w:val="00103E65"/>
    <w:rsid w:val="00111A5C"/>
    <w:rsid w:val="001219A5"/>
    <w:rsid w:val="00125ED7"/>
    <w:rsid w:val="00143C45"/>
    <w:rsid w:val="00146A27"/>
    <w:rsid w:val="001474C3"/>
    <w:rsid w:val="00151329"/>
    <w:rsid w:val="00155566"/>
    <w:rsid w:val="0015787C"/>
    <w:rsid w:val="001731DB"/>
    <w:rsid w:val="00180C72"/>
    <w:rsid w:val="001A2832"/>
    <w:rsid w:val="001B20C9"/>
    <w:rsid w:val="001B2C4B"/>
    <w:rsid w:val="001C3B8E"/>
    <w:rsid w:val="001C4950"/>
    <w:rsid w:val="001C7193"/>
    <w:rsid w:val="001E28F7"/>
    <w:rsid w:val="001E608C"/>
    <w:rsid w:val="001F2ED4"/>
    <w:rsid w:val="001F5DF6"/>
    <w:rsid w:val="00204D37"/>
    <w:rsid w:val="00206D1F"/>
    <w:rsid w:val="00217B30"/>
    <w:rsid w:val="0022148B"/>
    <w:rsid w:val="002220EC"/>
    <w:rsid w:val="002431AD"/>
    <w:rsid w:val="00252E1C"/>
    <w:rsid w:val="002655BF"/>
    <w:rsid w:val="00272B29"/>
    <w:rsid w:val="0028233F"/>
    <w:rsid w:val="002943A3"/>
    <w:rsid w:val="002A36EC"/>
    <w:rsid w:val="002B2C11"/>
    <w:rsid w:val="002B33EA"/>
    <w:rsid w:val="002B6C69"/>
    <w:rsid w:val="002B731B"/>
    <w:rsid w:val="002B7F47"/>
    <w:rsid w:val="002D55E3"/>
    <w:rsid w:val="002F2954"/>
    <w:rsid w:val="002F5733"/>
    <w:rsid w:val="002F6C27"/>
    <w:rsid w:val="003051A2"/>
    <w:rsid w:val="00310CD0"/>
    <w:rsid w:val="00321F50"/>
    <w:rsid w:val="003356E6"/>
    <w:rsid w:val="00343595"/>
    <w:rsid w:val="00346BDD"/>
    <w:rsid w:val="00356B71"/>
    <w:rsid w:val="00361618"/>
    <w:rsid w:val="00370AE9"/>
    <w:rsid w:val="003876FE"/>
    <w:rsid w:val="00397740"/>
    <w:rsid w:val="003B3326"/>
    <w:rsid w:val="003B6B50"/>
    <w:rsid w:val="003B7C30"/>
    <w:rsid w:val="003C6C39"/>
    <w:rsid w:val="003D21D3"/>
    <w:rsid w:val="003D48A1"/>
    <w:rsid w:val="003E78D3"/>
    <w:rsid w:val="003F671D"/>
    <w:rsid w:val="003F7419"/>
    <w:rsid w:val="00403B1C"/>
    <w:rsid w:val="0041036C"/>
    <w:rsid w:val="00416364"/>
    <w:rsid w:val="00422EB6"/>
    <w:rsid w:val="00424737"/>
    <w:rsid w:val="00426ECD"/>
    <w:rsid w:val="004307DB"/>
    <w:rsid w:val="00475109"/>
    <w:rsid w:val="00475222"/>
    <w:rsid w:val="004872E8"/>
    <w:rsid w:val="004916B0"/>
    <w:rsid w:val="00491765"/>
    <w:rsid w:val="00491C4B"/>
    <w:rsid w:val="00493B9C"/>
    <w:rsid w:val="004A278C"/>
    <w:rsid w:val="004B5166"/>
    <w:rsid w:val="004B5C14"/>
    <w:rsid w:val="004B6D00"/>
    <w:rsid w:val="004C516C"/>
    <w:rsid w:val="004C6DD4"/>
    <w:rsid w:val="004D76C5"/>
    <w:rsid w:val="004E7005"/>
    <w:rsid w:val="004F3E14"/>
    <w:rsid w:val="004F404F"/>
    <w:rsid w:val="00512C45"/>
    <w:rsid w:val="005142A2"/>
    <w:rsid w:val="005248AC"/>
    <w:rsid w:val="005254EB"/>
    <w:rsid w:val="00586334"/>
    <w:rsid w:val="00587AE4"/>
    <w:rsid w:val="005C0129"/>
    <w:rsid w:val="005D79DF"/>
    <w:rsid w:val="005E7C91"/>
    <w:rsid w:val="00601423"/>
    <w:rsid w:val="00605345"/>
    <w:rsid w:val="00621E05"/>
    <w:rsid w:val="00670457"/>
    <w:rsid w:val="00672A42"/>
    <w:rsid w:val="006750C6"/>
    <w:rsid w:val="00685AC8"/>
    <w:rsid w:val="00685D6B"/>
    <w:rsid w:val="00686184"/>
    <w:rsid w:val="00696D91"/>
    <w:rsid w:val="006B0F43"/>
    <w:rsid w:val="006B6B3A"/>
    <w:rsid w:val="006C26EA"/>
    <w:rsid w:val="006F2D18"/>
    <w:rsid w:val="0070751B"/>
    <w:rsid w:val="00714353"/>
    <w:rsid w:val="007271AC"/>
    <w:rsid w:val="00731D7E"/>
    <w:rsid w:val="007374D7"/>
    <w:rsid w:val="00767BA1"/>
    <w:rsid w:val="007768AB"/>
    <w:rsid w:val="00783F47"/>
    <w:rsid w:val="007A1C4B"/>
    <w:rsid w:val="007B32CB"/>
    <w:rsid w:val="007B34C0"/>
    <w:rsid w:val="007C08E1"/>
    <w:rsid w:val="007D0D51"/>
    <w:rsid w:val="007D68A9"/>
    <w:rsid w:val="007E37E6"/>
    <w:rsid w:val="00800779"/>
    <w:rsid w:val="00805513"/>
    <w:rsid w:val="00806C1F"/>
    <w:rsid w:val="00807CA7"/>
    <w:rsid w:val="008142CD"/>
    <w:rsid w:val="00817BBF"/>
    <w:rsid w:val="00825046"/>
    <w:rsid w:val="00825A65"/>
    <w:rsid w:val="00833BC4"/>
    <w:rsid w:val="00834333"/>
    <w:rsid w:val="008371FC"/>
    <w:rsid w:val="0084448E"/>
    <w:rsid w:val="00845FC1"/>
    <w:rsid w:val="008536B0"/>
    <w:rsid w:val="00857F8A"/>
    <w:rsid w:val="008672F1"/>
    <w:rsid w:val="0089454A"/>
    <w:rsid w:val="008A1A9A"/>
    <w:rsid w:val="008A2216"/>
    <w:rsid w:val="008A5A20"/>
    <w:rsid w:val="008B0AC2"/>
    <w:rsid w:val="008B1E09"/>
    <w:rsid w:val="008C0392"/>
    <w:rsid w:val="008C6F67"/>
    <w:rsid w:val="008D626C"/>
    <w:rsid w:val="008D79E1"/>
    <w:rsid w:val="008E162B"/>
    <w:rsid w:val="008F1F30"/>
    <w:rsid w:val="009030B4"/>
    <w:rsid w:val="00924AC7"/>
    <w:rsid w:val="00925B8D"/>
    <w:rsid w:val="00932050"/>
    <w:rsid w:val="00940C72"/>
    <w:rsid w:val="009565CD"/>
    <w:rsid w:val="00970ED1"/>
    <w:rsid w:val="00991C27"/>
    <w:rsid w:val="009A24D9"/>
    <w:rsid w:val="009B74FD"/>
    <w:rsid w:val="009C2EC3"/>
    <w:rsid w:val="009F6000"/>
    <w:rsid w:val="00A01DA5"/>
    <w:rsid w:val="00A230E4"/>
    <w:rsid w:val="00A27403"/>
    <w:rsid w:val="00A30994"/>
    <w:rsid w:val="00A52BD8"/>
    <w:rsid w:val="00A60657"/>
    <w:rsid w:val="00A73052"/>
    <w:rsid w:val="00A730C7"/>
    <w:rsid w:val="00A97129"/>
    <w:rsid w:val="00A9769D"/>
    <w:rsid w:val="00AA2B10"/>
    <w:rsid w:val="00AA2BF5"/>
    <w:rsid w:val="00AE6FD3"/>
    <w:rsid w:val="00B03A90"/>
    <w:rsid w:val="00B04F44"/>
    <w:rsid w:val="00B05AE9"/>
    <w:rsid w:val="00B12D4A"/>
    <w:rsid w:val="00B21C9E"/>
    <w:rsid w:val="00B27315"/>
    <w:rsid w:val="00B3028B"/>
    <w:rsid w:val="00B30718"/>
    <w:rsid w:val="00B322A1"/>
    <w:rsid w:val="00B46484"/>
    <w:rsid w:val="00B6072B"/>
    <w:rsid w:val="00B6205D"/>
    <w:rsid w:val="00B7642C"/>
    <w:rsid w:val="00B81B95"/>
    <w:rsid w:val="00B83FD3"/>
    <w:rsid w:val="00B90E88"/>
    <w:rsid w:val="00B92232"/>
    <w:rsid w:val="00B954DE"/>
    <w:rsid w:val="00BA3AC9"/>
    <w:rsid w:val="00BA57EF"/>
    <w:rsid w:val="00BB527C"/>
    <w:rsid w:val="00BC77B9"/>
    <w:rsid w:val="00BD1851"/>
    <w:rsid w:val="00BD2073"/>
    <w:rsid w:val="00BD368B"/>
    <w:rsid w:val="00BE04C9"/>
    <w:rsid w:val="00BF24A3"/>
    <w:rsid w:val="00C00AE1"/>
    <w:rsid w:val="00C06001"/>
    <w:rsid w:val="00C063A4"/>
    <w:rsid w:val="00C0649E"/>
    <w:rsid w:val="00C40BF0"/>
    <w:rsid w:val="00C40D5C"/>
    <w:rsid w:val="00C44368"/>
    <w:rsid w:val="00C608FC"/>
    <w:rsid w:val="00C67A88"/>
    <w:rsid w:val="00C73D07"/>
    <w:rsid w:val="00C7642C"/>
    <w:rsid w:val="00C9337E"/>
    <w:rsid w:val="00C93FC5"/>
    <w:rsid w:val="00CA0669"/>
    <w:rsid w:val="00CC5792"/>
    <w:rsid w:val="00CC5819"/>
    <w:rsid w:val="00CD7A36"/>
    <w:rsid w:val="00CE37FE"/>
    <w:rsid w:val="00D119BB"/>
    <w:rsid w:val="00D12CC2"/>
    <w:rsid w:val="00D23028"/>
    <w:rsid w:val="00D27BF6"/>
    <w:rsid w:val="00D36C35"/>
    <w:rsid w:val="00D75187"/>
    <w:rsid w:val="00D84C66"/>
    <w:rsid w:val="00D85787"/>
    <w:rsid w:val="00D9447D"/>
    <w:rsid w:val="00DC6CBD"/>
    <w:rsid w:val="00E0390D"/>
    <w:rsid w:val="00E04213"/>
    <w:rsid w:val="00E07497"/>
    <w:rsid w:val="00E14D4C"/>
    <w:rsid w:val="00E20946"/>
    <w:rsid w:val="00E20C1E"/>
    <w:rsid w:val="00E21F78"/>
    <w:rsid w:val="00E25165"/>
    <w:rsid w:val="00E33591"/>
    <w:rsid w:val="00E346C6"/>
    <w:rsid w:val="00E35E60"/>
    <w:rsid w:val="00E36B85"/>
    <w:rsid w:val="00E4334C"/>
    <w:rsid w:val="00E43AC6"/>
    <w:rsid w:val="00E44CAF"/>
    <w:rsid w:val="00E520A0"/>
    <w:rsid w:val="00E54949"/>
    <w:rsid w:val="00E67933"/>
    <w:rsid w:val="00E85C87"/>
    <w:rsid w:val="00E87D3B"/>
    <w:rsid w:val="00EA37C6"/>
    <w:rsid w:val="00EE2190"/>
    <w:rsid w:val="00EF6A02"/>
    <w:rsid w:val="00F0567C"/>
    <w:rsid w:val="00F066BA"/>
    <w:rsid w:val="00F26F08"/>
    <w:rsid w:val="00F31E60"/>
    <w:rsid w:val="00F559C6"/>
    <w:rsid w:val="00F744E4"/>
    <w:rsid w:val="00F9069C"/>
    <w:rsid w:val="00FA5255"/>
    <w:rsid w:val="00FB4974"/>
    <w:rsid w:val="00FB7E98"/>
    <w:rsid w:val="00FC0589"/>
    <w:rsid w:val="00FC142B"/>
    <w:rsid w:val="00FE584A"/>
    <w:rsid w:val="00FE7466"/>
    <w:rsid w:val="00FE7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5:docId w15:val="{FEEC41AA-93D1-44E9-8720-0232B57A0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70ED1"/>
    <w:rPr>
      <w:rFonts w:ascii="Times New Roman" w:eastAsia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E21F78"/>
    <w:pPr>
      <w:keepNext/>
      <w:numPr>
        <w:numId w:val="11"/>
      </w:numPr>
      <w:jc w:val="both"/>
      <w:outlineLvl w:val="1"/>
    </w:pPr>
    <w:rPr>
      <w:rFonts w:ascii="Calibri" w:hAnsi="Calibri" w:cs="Arial"/>
      <w:b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E21F78"/>
    <w:rPr>
      <w:rFonts w:eastAsia="Times New Roman" w:cs="Arial"/>
      <w:b/>
      <w:sz w:val="22"/>
      <w:szCs w:val="22"/>
    </w:rPr>
  </w:style>
  <w:style w:type="paragraph" w:styleId="Zhlav">
    <w:name w:val="header"/>
    <w:basedOn w:val="Normln"/>
    <w:link w:val="ZhlavChar"/>
    <w:uiPriority w:val="99"/>
    <w:unhideWhenUsed/>
    <w:rsid w:val="00FA52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A5255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nhideWhenUsed/>
    <w:rsid w:val="00FA52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5255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444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48E"/>
    <w:rPr>
      <w:rFonts w:ascii="Tahoma" w:eastAsia="Times New Roman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403B1C"/>
    <w:pPr>
      <w:jc w:val="both"/>
    </w:pPr>
    <w:rPr>
      <w:szCs w:val="20"/>
    </w:rPr>
  </w:style>
  <w:style w:type="character" w:customStyle="1" w:styleId="ZkladntextChar">
    <w:name w:val="Základní text Char"/>
    <w:link w:val="Zkladntext"/>
    <w:rsid w:val="00403B1C"/>
    <w:rPr>
      <w:rFonts w:ascii="Times New Roman" w:eastAsia="Times New Roman" w:hAnsi="Times New Roman"/>
      <w:sz w:val="24"/>
    </w:rPr>
  </w:style>
  <w:style w:type="paragraph" w:styleId="Podtitul">
    <w:name w:val="Subtitle"/>
    <w:basedOn w:val="Normln"/>
    <w:next w:val="Normln"/>
    <w:link w:val="PodtitulChar"/>
    <w:uiPriority w:val="11"/>
    <w:qFormat/>
    <w:rsid w:val="00E21F78"/>
    <w:pPr>
      <w:numPr>
        <w:numId w:val="18"/>
      </w:numPr>
      <w:jc w:val="both"/>
    </w:pPr>
    <w:rPr>
      <w:rFonts w:ascii="Calibri" w:hAnsi="Calibri" w:cs="Arial"/>
      <w:sz w:val="22"/>
      <w:szCs w:val="22"/>
    </w:rPr>
  </w:style>
  <w:style w:type="character" w:customStyle="1" w:styleId="PodtitulChar">
    <w:name w:val="Podtitul Char"/>
    <w:link w:val="Podtitul"/>
    <w:uiPriority w:val="11"/>
    <w:rsid w:val="00E21F78"/>
    <w:rPr>
      <w:rFonts w:eastAsia="Times New Roman" w:cs="Arial"/>
      <w:sz w:val="22"/>
      <w:szCs w:val="22"/>
    </w:rPr>
  </w:style>
  <w:style w:type="character" w:styleId="Odkaznakoment">
    <w:name w:val="annotation reference"/>
    <w:uiPriority w:val="99"/>
    <w:unhideWhenUsed/>
    <w:rsid w:val="0006280E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06280E"/>
    <w:rPr>
      <w:sz w:val="20"/>
      <w:szCs w:val="20"/>
    </w:rPr>
  </w:style>
  <w:style w:type="character" w:customStyle="1" w:styleId="TextkomenteChar">
    <w:name w:val="Text komentáře Char"/>
    <w:link w:val="Textkomente"/>
    <w:rsid w:val="0006280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280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6280E"/>
    <w:rPr>
      <w:rFonts w:ascii="Times New Roman" w:eastAsia="Times New Roman" w:hAnsi="Times New Roman"/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C5819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CC581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semiHidden/>
    <w:unhideWhenUsed/>
    <w:rsid w:val="00CC5819"/>
    <w:rPr>
      <w:vertAlign w:val="superscript"/>
    </w:rPr>
  </w:style>
  <w:style w:type="paragraph" w:styleId="Odstavecseseznamem">
    <w:name w:val="List Paragraph"/>
    <w:basedOn w:val="Normln"/>
    <w:link w:val="OdstavecseseznamemChar"/>
    <w:uiPriority w:val="34"/>
    <w:qFormat/>
    <w:rsid w:val="00CC581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uiPriority w:val="99"/>
    <w:unhideWhenUsed/>
    <w:rsid w:val="00CC5819"/>
    <w:rPr>
      <w:color w:val="0000FF"/>
      <w:u w:val="single"/>
    </w:rPr>
  </w:style>
  <w:style w:type="character" w:customStyle="1" w:styleId="OdstavecseseznamemChar">
    <w:name w:val="Odstavec se seznamem Char"/>
    <w:link w:val="Odstavecseseznamem"/>
    <w:uiPriority w:val="34"/>
    <w:rsid w:val="00CC5819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6750C6"/>
    <w:rPr>
      <w:rFonts w:ascii="Times New Roman" w:eastAsia="Times New Roman" w:hAnsi="Times New Roman"/>
      <w:sz w:val="24"/>
      <w:szCs w:val="24"/>
    </w:rPr>
  </w:style>
  <w:style w:type="character" w:customStyle="1" w:styleId="apple-style-span">
    <w:name w:val="apple-style-span"/>
    <w:rsid w:val="008D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07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0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8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5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9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py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09CC8C-4AA2-45B6-8C9A-C2DC42414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3366</Words>
  <Characters>19862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23182</CharactersWithSpaces>
  <SharedDoc>false</SharedDoc>
  <HLinks>
    <vt:vector size="6" baseType="variant">
      <vt:variant>
        <vt:i4>5242906</vt:i4>
      </vt:variant>
      <vt:variant>
        <vt:i4>0</vt:i4>
      </vt:variant>
      <vt:variant>
        <vt:i4>0</vt:i4>
      </vt:variant>
      <vt:variant>
        <vt:i4>5</vt:i4>
      </vt:variant>
      <vt:variant>
        <vt:lpwstr>http://www.pjpk.cz/TP 116.pdf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Firichová Tereza</dc:creator>
  <cp:lastModifiedBy>Radka Labiková, Silnice LK a.s.</cp:lastModifiedBy>
  <cp:revision>3</cp:revision>
  <cp:lastPrinted>2016-06-03T13:54:00Z</cp:lastPrinted>
  <dcterms:created xsi:type="dcterms:W3CDTF">2016-07-27T07:40:00Z</dcterms:created>
  <dcterms:modified xsi:type="dcterms:W3CDTF">2016-07-28T11:46:00Z</dcterms:modified>
</cp:coreProperties>
</file>