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0E" w:rsidRPr="00F56170" w:rsidRDefault="00CD2C42" w:rsidP="001F450E">
      <w:pPr>
        <w:pStyle w:val="Nadpis3"/>
        <w:rPr>
          <w:rFonts w:asciiTheme="minorHAnsi" w:hAnsiTheme="minorHAnsi" w:cstheme="minorHAnsi"/>
        </w:rPr>
      </w:pPr>
      <w:r w:rsidRPr="00F5617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12F8C9" wp14:editId="50DF26E3">
            <wp:simplePos x="0" y="0"/>
            <wp:positionH relativeFrom="column">
              <wp:posOffset>5280025</wp:posOffset>
            </wp:positionH>
            <wp:positionV relativeFrom="paragraph">
              <wp:posOffset>-476348</wp:posOffset>
            </wp:positionV>
            <wp:extent cx="883920" cy="494030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0B0" w:rsidRPr="00F56170">
        <w:rPr>
          <w:rFonts w:asciiTheme="minorHAnsi" w:hAnsiTheme="minorHAnsi" w:cstheme="minorHAnsi"/>
        </w:rPr>
        <w:t xml:space="preserve">DODATEK č. </w:t>
      </w:r>
      <w:r w:rsidR="00464540">
        <w:rPr>
          <w:rFonts w:asciiTheme="minorHAnsi" w:hAnsiTheme="minorHAnsi" w:cstheme="minorHAnsi"/>
        </w:rPr>
        <w:t>7520083</w:t>
      </w:r>
      <w:r w:rsidR="007553B6">
        <w:rPr>
          <w:rFonts w:asciiTheme="minorHAnsi" w:hAnsiTheme="minorHAnsi" w:cstheme="minorHAnsi"/>
        </w:rPr>
        <w:t>/01</w:t>
      </w:r>
    </w:p>
    <w:p w:rsidR="001F450E" w:rsidRPr="00F56170" w:rsidRDefault="001F450E" w:rsidP="001F450E">
      <w:pPr>
        <w:pStyle w:val="Nadpis3"/>
        <w:rPr>
          <w:rFonts w:asciiTheme="minorHAnsi" w:hAnsiTheme="minorHAnsi" w:cstheme="minorHAnsi"/>
        </w:rPr>
      </w:pPr>
      <w:r w:rsidRPr="00F56170">
        <w:rPr>
          <w:rFonts w:asciiTheme="minorHAnsi" w:hAnsiTheme="minorHAnsi" w:cstheme="minorHAnsi"/>
        </w:rPr>
        <w:t>ke Smlouvě o sběru, přepravě a odstranění odpadu</w:t>
      </w:r>
    </w:p>
    <w:p w:rsidR="00F56170" w:rsidRPr="00F56170" w:rsidRDefault="00F56170" w:rsidP="00F56170">
      <w:pPr>
        <w:rPr>
          <w:rFonts w:asciiTheme="minorHAnsi" w:hAnsiTheme="minorHAnsi" w:cstheme="minorHAnsi"/>
        </w:rPr>
      </w:pPr>
      <w:r w:rsidRPr="00F56170">
        <w:rPr>
          <w:rFonts w:asciiTheme="minorHAnsi" w:hAnsiTheme="minorHAnsi" w:cstheme="minorHAnsi"/>
        </w:rPr>
        <w:t>___________________________________________________________________________</w:t>
      </w:r>
    </w:p>
    <w:p w:rsidR="007B50B0" w:rsidRPr="00AE4D9A" w:rsidRDefault="00F56170" w:rsidP="00AE4D9A">
      <w:pPr>
        <w:pStyle w:val="Normlnweb"/>
        <w:jc w:val="center"/>
        <w:rPr>
          <w:rFonts w:asciiTheme="minorHAnsi" w:hAnsiTheme="minorHAnsi" w:cstheme="minorHAnsi"/>
          <w:sz w:val="18"/>
          <w:szCs w:val="18"/>
        </w:rPr>
      </w:pPr>
      <w:r w:rsidRPr="00F56170">
        <w:rPr>
          <w:rFonts w:asciiTheme="minorHAnsi" w:hAnsiTheme="minorHAnsi" w:cstheme="minorHAnsi"/>
          <w:sz w:val="18"/>
          <w:szCs w:val="18"/>
        </w:rPr>
        <w:t>uzavřený mezi smluvními stranami:</w:t>
      </w:r>
    </w:p>
    <w:p w:rsidR="00AE34E5" w:rsidRPr="00295FC3" w:rsidRDefault="00AE34E5" w:rsidP="007B50B0">
      <w:pPr>
        <w:spacing w:line="276" w:lineRule="auto"/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  <w:t>Zhotovitel:</w:t>
      </w:r>
    </w:p>
    <w:p w:rsidR="007B50B0" w:rsidRPr="00295FC3" w:rsidRDefault="007B50B0" w:rsidP="007B50B0">
      <w:pPr>
        <w:spacing w:line="276" w:lineRule="auto"/>
        <w:rPr>
          <w:rFonts w:ascii="Calibri" w:eastAsia="Calibri" w:hAnsi="Calibri" w:cstheme="minorHAnsi"/>
          <w:b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  <w:t>AVE CZ odpadové hospodářství  s.r.o.</w:t>
      </w:r>
      <w:r w:rsidRPr="00295FC3">
        <w:rPr>
          <w:rFonts w:ascii="Calibri" w:eastAsia="Calibri" w:hAnsi="Calibri" w:cstheme="minorHAnsi"/>
          <w:b/>
          <w:sz w:val="20"/>
          <w:szCs w:val="20"/>
          <w:lang w:eastAsia="en-US"/>
        </w:rPr>
        <w:t xml:space="preserve"> </w:t>
      </w:r>
    </w:p>
    <w:p w:rsidR="00F349DC" w:rsidRPr="00295FC3" w:rsidRDefault="00F349DC" w:rsidP="00F349DC">
      <w:pPr>
        <w:spacing w:line="276" w:lineRule="auto"/>
        <w:rPr>
          <w:rFonts w:ascii="Calibri" w:eastAsia="Calibri" w:hAnsi="Calibri" w:cstheme="minorHAnsi"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sz w:val="20"/>
          <w:szCs w:val="20"/>
          <w:lang w:eastAsia="en-US"/>
        </w:rPr>
        <w:t xml:space="preserve">zapsaná v obchodním rejstříku vedeného </w:t>
      </w:r>
      <w:r w:rsidRPr="00295FC3">
        <w:rPr>
          <w:rFonts w:ascii="Calibri" w:eastAsia="Calibri" w:hAnsi="Calibri" w:cstheme="minorHAnsi"/>
          <w:noProof/>
          <w:sz w:val="20"/>
          <w:szCs w:val="20"/>
          <w:lang w:eastAsia="en-US"/>
        </w:rPr>
        <w:t>Městským soudem v Praze, oddíl C, vložka 19775</w:t>
      </w:r>
    </w:p>
    <w:p w:rsidR="007B50B0" w:rsidRPr="00295FC3" w:rsidRDefault="007B50B0" w:rsidP="007B50B0">
      <w:pPr>
        <w:spacing w:line="276" w:lineRule="auto"/>
        <w:rPr>
          <w:rFonts w:ascii="Calibri" w:eastAsia="Calibri" w:hAnsi="Calibri" w:cstheme="minorHAnsi"/>
          <w:noProof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sz w:val="20"/>
          <w:szCs w:val="20"/>
          <w:lang w:eastAsia="en-US"/>
        </w:rPr>
        <w:t xml:space="preserve">se sídlem </w:t>
      </w:r>
      <w:r w:rsidRPr="00295FC3">
        <w:rPr>
          <w:rFonts w:ascii="Calibri" w:eastAsia="Calibri" w:hAnsi="Calibri" w:cstheme="minorHAnsi"/>
          <w:noProof/>
          <w:sz w:val="20"/>
          <w:szCs w:val="20"/>
          <w:lang w:eastAsia="en-US"/>
        </w:rPr>
        <w:t>Pražská 1321/38a, 102 00 Praha</w:t>
      </w:r>
    </w:p>
    <w:p w:rsidR="007B50B0" w:rsidRPr="00295FC3" w:rsidRDefault="007B50B0" w:rsidP="007B50B0">
      <w:pPr>
        <w:spacing w:line="276" w:lineRule="auto"/>
        <w:rPr>
          <w:rFonts w:ascii="Calibri" w:eastAsia="Calibri" w:hAnsi="Calibri" w:cstheme="minorHAnsi"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noProof/>
          <w:sz w:val="20"/>
          <w:szCs w:val="20"/>
          <w:lang w:eastAsia="en-US"/>
        </w:rPr>
        <w:t>Provozovna Olomouc: Pavelkova 1314/8a, 779 00 Olomouc</w:t>
      </w:r>
    </w:p>
    <w:p w:rsidR="007B50B0" w:rsidRPr="00295FC3" w:rsidRDefault="007B50B0" w:rsidP="007B50B0">
      <w:pPr>
        <w:spacing w:line="276" w:lineRule="auto"/>
        <w:rPr>
          <w:rFonts w:ascii="Calibri" w:eastAsia="Calibri" w:hAnsi="Calibri" w:cstheme="minorHAnsi"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sz w:val="20"/>
          <w:szCs w:val="20"/>
          <w:lang w:eastAsia="en-US"/>
        </w:rPr>
        <w:t xml:space="preserve">IČ: </w:t>
      </w:r>
      <w:r w:rsidRPr="00295FC3">
        <w:rPr>
          <w:rFonts w:ascii="Calibri" w:eastAsia="Calibri" w:hAnsi="Calibri" w:cstheme="minorHAnsi"/>
          <w:noProof/>
          <w:sz w:val="20"/>
          <w:szCs w:val="20"/>
          <w:lang w:eastAsia="en-US"/>
        </w:rPr>
        <w:t>493</w:t>
      </w:r>
      <w:r w:rsidR="00521035">
        <w:rPr>
          <w:rFonts w:ascii="Calibri" w:eastAsia="Calibri" w:hAnsi="Calibri" w:cstheme="minorHAnsi"/>
          <w:noProof/>
          <w:sz w:val="20"/>
          <w:szCs w:val="20"/>
          <w:lang w:eastAsia="en-US"/>
        </w:rPr>
        <w:t xml:space="preserve"> </w:t>
      </w:r>
      <w:r w:rsidRPr="00295FC3">
        <w:rPr>
          <w:rFonts w:ascii="Calibri" w:eastAsia="Calibri" w:hAnsi="Calibri" w:cstheme="minorHAnsi"/>
          <w:noProof/>
          <w:sz w:val="20"/>
          <w:szCs w:val="20"/>
          <w:lang w:eastAsia="en-US"/>
        </w:rPr>
        <w:t>56</w:t>
      </w:r>
      <w:r w:rsidR="00521035">
        <w:rPr>
          <w:rFonts w:ascii="Calibri" w:eastAsia="Calibri" w:hAnsi="Calibri" w:cstheme="minorHAnsi"/>
          <w:noProof/>
          <w:sz w:val="20"/>
          <w:szCs w:val="20"/>
          <w:lang w:eastAsia="en-US"/>
        </w:rPr>
        <w:t xml:space="preserve"> </w:t>
      </w:r>
      <w:r w:rsidRPr="00295FC3">
        <w:rPr>
          <w:rFonts w:ascii="Calibri" w:eastAsia="Calibri" w:hAnsi="Calibri" w:cstheme="minorHAnsi"/>
          <w:noProof/>
          <w:sz w:val="20"/>
          <w:szCs w:val="20"/>
          <w:lang w:eastAsia="en-US"/>
        </w:rPr>
        <w:t>089</w:t>
      </w:r>
      <w:r w:rsidRPr="00295FC3">
        <w:rPr>
          <w:rFonts w:ascii="Calibri" w:eastAsia="Calibri" w:hAnsi="Calibri" w:cstheme="minorHAnsi"/>
          <w:sz w:val="20"/>
          <w:szCs w:val="20"/>
          <w:lang w:eastAsia="en-US"/>
        </w:rPr>
        <w:br/>
        <w:t xml:space="preserve">DIČ: </w:t>
      </w:r>
      <w:r w:rsidRPr="00295FC3">
        <w:rPr>
          <w:rFonts w:ascii="Calibri" w:eastAsia="Calibri" w:hAnsi="Calibri" w:cstheme="minorHAnsi"/>
          <w:noProof/>
          <w:sz w:val="20"/>
          <w:szCs w:val="20"/>
          <w:lang w:eastAsia="en-US"/>
        </w:rPr>
        <w:t>CZ49356089</w:t>
      </w:r>
    </w:p>
    <w:p w:rsidR="007B50B0" w:rsidRPr="00295FC3" w:rsidRDefault="007B50B0" w:rsidP="007B50B0">
      <w:pPr>
        <w:spacing w:line="276" w:lineRule="auto"/>
        <w:jc w:val="center"/>
        <w:rPr>
          <w:rFonts w:ascii="Calibri" w:eastAsia="Calibri" w:hAnsi="Calibri" w:cstheme="minorHAnsi"/>
          <w:sz w:val="20"/>
          <w:szCs w:val="20"/>
          <w:lang w:eastAsia="en-US"/>
        </w:rPr>
      </w:pPr>
    </w:p>
    <w:p w:rsidR="00AE34E5" w:rsidRPr="00295FC3" w:rsidRDefault="00BA7C8D" w:rsidP="007B50B0">
      <w:pPr>
        <w:spacing w:line="276" w:lineRule="auto"/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</w:pPr>
      <w:r w:rsidRPr="00295FC3"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  <w:t>Objedn</w:t>
      </w:r>
      <w:r w:rsidR="00AE34E5" w:rsidRPr="00295FC3">
        <w:rPr>
          <w:rFonts w:ascii="Calibri" w:eastAsia="Calibri" w:hAnsi="Calibri" w:cstheme="minorHAnsi"/>
          <w:b/>
          <w:noProof/>
          <w:sz w:val="20"/>
          <w:szCs w:val="20"/>
          <w:lang w:eastAsia="en-US"/>
        </w:rPr>
        <w:t>atel:</w:t>
      </w:r>
    </w:p>
    <w:p w:rsidR="00464540" w:rsidRPr="00464540" w:rsidRDefault="00464540" w:rsidP="00464540">
      <w:pPr>
        <w:spacing w:line="276" w:lineRule="auto"/>
        <w:rPr>
          <w:rFonts w:ascii="Calibri" w:eastAsia="Calibri" w:hAnsi="Calibri" w:cs="Calibri"/>
          <w:b/>
          <w:noProof/>
          <w:sz w:val="22"/>
          <w:szCs w:val="22"/>
          <w:lang w:eastAsia="en-US"/>
        </w:rPr>
      </w:pPr>
      <w:r w:rsidRPr="00464540">
        <w:rPr>
          <w:rFonts w:ascii="Calibri" w:eastAsia="Calibri" w:hAnsi="Calibri" w:cs="Calibri"/>
          <w:b/>
          <w:noProof/>
          <w:sz w:val="22"/>
          <w:szCs w:val="22"/>
          <w:lang w:eastAsia="en-US"/>
        </w:rPr>
        <w:t xml:space="preserve">Česká republika - </w:t>
      </w:r>
      <w:r w:rsidRPr="00464540">
        <w:rPr>
          <w:rStyle w:val="tsubjname"/>
          <w:rFonts w:ascii="Calibri" w:hAnsi="Calibri"/>
          <w:b/>
          <w:sz w:val="22"/>
          <w:szCs w:val="22"/>
        </w:rPr>
        <w:t>Úřad práce České republiky</w:t>
      </w:r>
    </w:p>
    <w:p w:rsidR="00872B1D" w:rsidRDefault="00872B1D" w:rsidP="00872B1D">
      <w:pPr>
        <w:spacing w:line="276" w:lineRule="auto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872B1D">
        <w:rPr>
          <w:rFonts w:ascii="Calibri" w:eastAsia="Calibri" w:hAnsi="Calibri" w:cs="Calibri"/>
          <w:sz w:val="20"/>
          <w:szCs w:val="20"/>
          <w:lang w:eastAsia="en-US"/>
        </w:rPr>
        <w:t xml:space="preserve">se sídlem </w:t>
      </w:r>
      <w:r w:rsidR="00464540">
        <w:rPr>
          <w:rFonts w:ascii="Calibri" w:eastAsia="Calibri" w:hAnsi="Calibri" w:cs="Calibri"/>
          <w:noProof/>
          <w:sz w:val="20"/>
          <w:szCs w:val="20"/>
          <w:lang w:eastAsia="en-US"/>
        </w:rPr>
        <w:t>Dobrovského 1278/25, 170 00 Praha</w:t>
      </w:r>
    </w:p>
    <w:p w:rsidR="00AE4D9A" w:rsidRPr="00521035" w:rsidRDefault="00AE4D9A" w:rsidP="00872B1D">
      <w:pPr>
        <w:spacing w:line="276" w:lineRule="auto"/>
        <w:rPr>
          <w:rFonts w:ascii="Calibri" w:eastAsia="Calibri" w:hAnsi="Calibri" w:cs="Calibri"/>
          <w:noProof/>
          <w:color w:val="000000" w:themeColor="text1"/>
          <w:sz w:val="20"/>
          <w:szCs w:val="20"/>
          <w:lang w:eastAsia="en-US"/>
        </w:rPr>
      </w:pPr>
      <w:r w:rsidRPr="00521035">
        <w:rPr>
          <w:rFonts w:ascii="Calibri" w:eastAsia="Calibri" w:hAnsi="Calibri" w:cs="Calibri"/>
          <w:noProof/>
          <w:color w:val="000000" w:themeColor="text1"/>
          <w:sz w:val="20"/>
          <w:szCs w:val="20"/>
          <w:lang w:eastAsia="en-US"/>
        </w:rPr>
        <w:t>zastoupen Ing. Jiřím Šabatou, ředitelem Krajské pobočky ÚP ČR v Olomouci</w:t>
      </w:r>
    </w:p>
    <w:p w:rsidR="00872B1D" w:rsidRPr="00521035" w:rsidRDefault="00AE4D9A" w:rsidP="00872B1D">
      <w:pPr>
        <w:spacing w:line="276" w:lineRule="auto"/>
        <w:rPr>
          <w:rFonts w:ascii="Calibri" w:eastAsia="Calibri" w:hAnsi="Calibri" w:cs="Calibri"/>
          <w:noProof/>
          <w:color w:val="000000" w:themeColor="text1"/>
          <w:sz w:val="20"/>
          <w:szCs w:val="20"/>
          <w:lang w:eastAsia="en-US"/>
        </w:rPr>
      </w:pPr>
      <w:r w:rsidRPr="00521035">
        <w:rPr>
          <w:rFonts w:ascii="Calibri" w:eastAsia="Calibri" w:hAnsi="Calibri" w:cs="Calibri"/>
          <w:noProof/>
          <w:color w:val="000000" w:themeColor="text1"/>
          <w:sz w:val="20"/>
          <w:szCs w:val="20"/>
          <w:lang w:eastAsia="en-US"/>
        </w:rPr>
        <w:t>Kontaktní a fakturační adresa</w:t>
      </w:r>
      <w:r w:rsidR="00872B1D" w:rsidRPr="00521035">
        <w:rPr>
          <w:rFonts w:ascii="Calibri" w:eastAsia="Calibri" w:hAnsi="Calibri" w:cs="Calibri"/>
          <w:noProof/>
          <w:color w:val="000000" w:themeColor="text1"/>
          <w:sz w:val="20"/>
          <w:szCs w:val="20"/>
          <w:lang w:eastAsia="en-US"/>
        </w:rPr>
        <w:t xml:space="preserve">: </w:t>
      </w:r>
      <w:r w:rsidR="00464540" w:rsidRPr="00521035">
        <w:rPr>
          <w:rFonts w:ascii="Calibri" w:eastAsia="Calibri" w:hAnsi="Calibri" w:cs="Calibri"/>
          <w:noProof/>
          <w:color w:val="000000" w:themeColor="text1"/>
          <w:sz w:val="20"/>
          <w:szCs w:val="20"/>
          <w:lang w:eastAsia="en-US"/>
        </w:rPr>
        <w:t>Vejdovského 988/4</w:t>
      </w:r>
      <w:r w:rsidR="007553B6" w:rsidRPr="00521035">
        <w:rPr>
          <w:rFonts w:ascii="Calibri" w:eastAsia="Calibri" w:hAnsi="Calibri" w:cs="Calibri"/>
          <w:noProof/>
          <w:color w:val="000000" w:themeColor="text1"/>
          <w:sz w:val="20"/>
          <w:szCs w:val="20"/>
          <w:lang w:eastAsia="en-US"/>
        </w:rPr>
        <w:t>, 779 00</w:t>
      </w:r>
      <w:r w:rsidR="00EA462F" w:rsidRPr="00521035">
        <w:rPr>
          <w:rFonts w:ascii="Calibri" w:eastAsia="Calibri" w:hAnsi="Calibri" w:cs="Calibri"/>
          <w:noProof/>
          <w:color w:val="000000" w:themeColor="text1"/>
          <w:sz w:val="20"/>
          <w:szCs w:val="20"/>
          <w:lang w:eastAsia="en-US"/>
        </w:rPr>
        <w:t xml:space="preserve"> Olomouc</w:t>
      </w:r>
    </w:p>
    <w:p w:rsidR="00872B1D" w:rsidRPr="00521035" w:rsidRDefault="00872B1D" w:rsidP="00872B1D">
      <w:pPr>
        <w:spacing w:line="276" w:lineRule="auto"/>
        <w:rPr>
          <w:rFonts w:ascii="Calibri" w:eastAsia="Calibri" w:hAnsi="Calibri" w:cs="Calibri"/>
          <w:noProof/>
          <w:color w:val="000000" w:themeColor="text1"/>
          <w:sz w:val="20"/>
          <w:szCs w:val="20"/>
          <w:lang w:eastAsia="en-US"/>
        </w:rPr>
      </w:pPr>
      <w:r w:rsidRPr="00521035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IČ:</w:t>
      </w:r>
      <w:r w:rsidRPr="00521035">
        <w:rPr>
          <w:rFonts w:ascii="Calibri" w:eastAsia="Calibri" w:hAnsi="Calibri" w:cs="Calibri"/>
          <w:noProof/>
          <w:color w:val="000000" w:themeColor="text1"/>
          <w:sz w:val="20"/>
          <w:szCs w:val="20"/>
          <w:lang w:eastAsia="en-US"/>
        </w:rPr>
        <w:t xml:space="preserve"> </w:t>
      </w:r>
      <w:r w:rsidR="00464540" w:rsidRPr="00521035">
        <w:rPr>
          <w:rFonts w:ascii="Calibri" w:eastAsia="Calibri" w:hAnsi="Calibri" w:cs="Calibri"/>
          <w:noProof/>
          <w:color w:val="000000" w:themeColor="text1"/>
          <w:sz w:val="20"/>
          <w:szCs w:val="20"/>
          <w:lang w:eastAsia="en-US"/>
        </w:rPr>
        <w:t>724</w:t>
      </w:r>
      <w:r w:rsidR="00521035">
        <w:rPr>
          <w:rFonts w:ascii="Calibri" w:eastAsia="Calibri" w:hAnsi="Calibri" w:cs="Calibri"/>
          <w:noProof/>
          <w:color w:val="000000" w:themeColor="text1"/>
          <w:sz w:val="20"/>
          <w:szCs w:val="20"/>
          <w:lang w:eastAsia="en-US"/>
        </w:rPr>
        <w:t> </w:t>
      </w:r>
      <w:r w:rsidR="00464540" w:rsidRPr="00521035">
        <w:rPr>
          <w:rFonts w:ascii="Calibri" w:eastAsia="Calibri" w:hAnsi="Calibri" w:cs="Calibri"/>
          <w:noProof/>
          <w:color w:val="000000" w:themeColor="text1"/>
          <w:sz w:val="20"/>
          <w:szCs w:val="20"/>
          <w:lang w:eastAsia="en-US"/>
        </w:rPr>
        <w:t>969</w:t>
      </w:r>
      <w:r w:rsidR="00521035">
        <w:rPr>
          <w:rFonts w:ascii="Calibri" w:eastAsia="Calibri" w:hAnsi="Calibri" w:cs="Calibri"/>
          <w:noProof/>
          <w:color w:val="000000" w:themeColor="text1"/>
          <w:sz w:val="20"/>
          <w:szCs w:val="20"/>
          <w:lang w:eastAsia="en-US"/>
        </w:rPr>
        <w:t xml:space="preserve"> </w:t>
      </w:r>
      <w:r w:rsidR="00464540" w:rsidRPr="00521035">
        <w:rPr>
          <w:rFonts w:ascii="Calibri" w:eastAsia="Calibri" w:hAnsi="Calibri" w:cs="Calibri"/>
          <w:noProof/>
          <w:color w:val="000000" w:themeColor="text1"/>
          <w:sz w:val="20"/>
          <w:szCs w:val="20"/>
          <w:lang w:eastAsia="en-US"/>
        </w:rPr>
        <w:t>91</w:t>
      </w:r>
    </w:p>
    <w:p w:rsidR="001F450E" w:rsidRDefault="001F450E" w:rsidP="001F450E">
      <w:pPr>
        <w:rPr>
          <w:rFonts w:ascii="Calibri" w:hAnsi="Calibri" w:cstheme="minorHAnsi"/>
          <w:sz w:val="20"/>
          <w:szCs w:val="20"/>
        </w:rPr>
      </w:pPr>
    </w:p>
    <w:p w:rsidR="00AE4D9A" w:rsidRPr="00521035" w:rsidRDefault="00AE4D9A" w:rsidP="001F450E">
      <w:pPr>
        <w:rPr>
          <w:rFonts w:ascii="Calibri" w:hAnsi="Calibri" w:cstheme="minorHAnsi"/>
          <w:color w:val="000000" w:themeColor="text1"/>
          <w:sz w:val="20"/>
          <w:szCs w:val="20"/>
        </w:rPr>
      </w:pPr>
      <w:r w:rsidRPr="00521035">
        <w:rPr>
          <w:rFonts w:ascii="Calibri" w:hAnsi="Calibri" w:cstheme="minorHAnsi"/>
          <w:color w:val="000000" w:themeColor="text1"/>
          <w:sz w:val="20"/>
          <w:szCs w:val="20"/>
        </w:rPr>
        <w:t>(objednatel a zhotovitel dále také jako „smluvní strany“)</w:t>
      </w:r>
    </w:p>
    <w:p w:rsidR="00AE4D9A" w:rsidRPr="00AE4D9A" w:rsidRDefault="00AE4D9A" w:rsidP="001F450E">
      <w:pPr>
        <w:rPr>
          <w:rFonts w:ascii="Calibri" w:hAnsi="Calibri" w:cstheme="minorHAnsi"/>
          <w:color w:val="FF0000"/>
          <w:sz w:val="20"/>
          <w:szCs w:val="20"/>
        </w:rPr>
      </w:pPr>
    </w:p>
    <w:p w:rsidR="001F450E" w:rsidRPr="00295FC3" w:rsidRDefault="001F450E" w:rsidP="001F450E">
      <w:pPr>
        <w:pStyle w:val="Nadpislnku"/>
        <w:spacing w:after="120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I.</w:t>
      </w:r>
      <w:r w:rsidRPr="00295FC3">
        <w:rPr>
          <w:rFonts w:ascii="Calibri" w:hAnsi="Calibri" w:cstheme="minorHAnsi"/>
          <w:sz w:val="20"/>
          <w:szCs w:val="20"/>
        </w:rPr>
        <w:br/>
        <w:t>Preambule</w:t>
      </w:r>
    </w:p>
    <w:p w:rsidR="001F450E" w:rsidRPr="00295FC3" w:rsidRDefault="0060470D" w:rsidP="00783C49">
      <w:pPr>
        <w:pStyle w:val="slovanseznam-rove1"/>
        <w:numPr>
          <w:ilvl w:val="1"/>
          <w:numId w:val="2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 xml:space="preserve">Účastníci uzavřeli dne </w:t>
      </w:r>
      <w:r w:rsidR="00464540">
        <w:rPr>
          <w:rFonts w:ascii="Calibri" w:hAnsi="Calibri" w:cstheme="minorHAnsi"/>
          <w:sz w:val="20"/>
          <w:szCs w:val="20"/>
        </w:rPr>
        <w:t>20.</w:t>
      </w:r>
      <w:r w:rsidR="00D253F5">
        <w:rPr>
          <w:rFonts w:ascii="Calibri" w:hAnsi="Calibri" w:cstheme="minorHAnsi"/>
          <w:sz w:val="20"/>
          <w:szCs w:val="20"/>
        </w:rPr>
        <w:t xml:space="preserve"> </w:t>
      </w:r>
      <w:r w:rsidR="00464540">
        <w:rPr>
          <w:rFonts w:ascii="Calibri" w:hAnsi="Calibri" w:cstheme="minorHAnsi"/>
          <w:sz w:val="20"/>
          <w:szCs w:val="20"/>
        </w:rPr>
        <w:t>8.</w:t>
      </w:r>
      <w:r w:rsidR="00D253F5">
        <w:rPr>
          <w:rFonts w:ascii="Calibri" w:hAnsi="Calibri" w:cstheme="minorHAnsi"/>
          <w:sz w:val="20"/>
          <w:szCs w:val="20"/>
        </w:rPr>
        <w:t xml:space="preserve"> </w:t>
      </w:r>
      <w:r w:rsidR="00464540">
        <w:rPr>
          <w:rFonts w:ascii="Calibri" w:hAnsi="Calibri" w:cstheme="minorHAnsi"/>
          <w:sz w:val="20"/>
          <w:szCs w:val="20"/>
        </w:rPr>
        <w:t>2007</w:t>
      </w:r>
      <w:r w:rsidR="00773ABA" w:rsidRPr="00295FC3">
        <w:rPr>
          <w:rFonts w:ascii="Calibri" w:hAnsi="Calibri" w:cstheme="minorHAnsi"/>
          <w:sz w:val="20"/>
          <w:szCs w:val="20"/>
        </w:rPr>
        <w:t xml:space="preserve"> </w:t>
      </w:r>
      <w:r w:rsidR="001F450E" w:rsidRPr="00295FC3">
        <w:rPr>
          <w:rFonts w:ascii="Calibri" w:hAnsi="Calibri" w:cstheme="minorHAnsi"/>
          <w:sz w:val="20"/>
          <w:szCs w:val="20"/>
        </w:rPr>
        <w:t xml:space="preserve">smlouvu o sběru, přepravě a odstranění odpadu </w:t>
      </w:r>
      <w:r w:rsidR="0096310F" w:rsidRPr="00295FC3">
        <w:rPr>
          <w:rFonts w:ascii="Calibri" w:hAnsi="Calibri" w:cstheme="minorHAnsi"/>
          <w:sz w:val="20"/>
          <w:szCs w:val="20"/>
        </w:rPr>
        <w:t xml:space="preserve">č. </w:t>
      </w:r>
      <w:r w:rsidR="00464540">
        <w:rPr>
          <w:rFonts w:ascii="Calibri" w:hAnsi="Calibri" w:cstheme="minorHAnsi"/>
          <w:sz w:val="20"/>
          <w:szCs w:val="20"/>
        </w:rPr>
        <w:t xml:space="preserve">7520083 </w:t>
      </w:r>
      <w:r w:rsidR="001F450E" w:rsidRPr="00295FC3">
        <w:rPr>
          <w:rFonts w:ascii="Calibri" w:hAnsi="Calibri" w:cstheme="minorHAnsi"/>
          <w:sz w:val="20"/>
          <w:szCs w:val="20"/>
        </w:rPr>
        <w:t>(dále jen „</w:t>
      </w:r>
      <w:r w:rsidR="001F450E" w:rsidRPr="00295FC3">
        <w:rPr>
          <w:rFonts w:ascii="Calibri" w:hAnsi="Calibri" w:cstheme="minorHAnsi"/>
          <w:b/>
          <w:sz w:val="20"/>
          <w:szCs w:val="20"/>
        </w:rPr>
        <w:t>smlouva</w:t>
      </w:r>
      <w:r w:rsidR="001F450E" w:rsidRPr="00295FC3">
        <w:rPr>
          <w:rFonts w:ascii="Calibri" w:hAnsi="Calibri" w:cstheme="minorHAnsi"/>
          <w:sz w:val="20"/>
          <w:szCs w:val="20"/>
        </w:rPr>
        <w:t>“)</w:t>
      </w:r>
      <w:r w:rsidR="003A45E6" w:rsidRPr="00295FC3">
        <w:rPr>
          <w:rFonts w:ascii="Calibri" w:hAnsi="Calibri" w:cstheme="minorHAnsi"/>
          <w:sz w:val="20"/>
          <w:szCs w:val="20"/>
        </w:rPr>
        <w:t>.</w:t>
      </w:r>
    </w:p>
    <w:p w:rsidR="001F450E" w:rsidRPr="00295FC3" w:rsidRDefault="001F450E" w:rsidP="0060470D">
      <w:pPr>
        <w:pStyle w:val="slovanseznam-rove1"/>
        <w:numPr>
          <w:ilvl w:val="1"/>
          <w:numId w:val="2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Smlouva se mění tak, jak je uvedeno v článku II. tohoto dodatku.</w:t>
      </w:r>
    </w:p>
    <w:p w:rsidR="001F450E" w:rsidRPr="00295FC3" w:rsidRDefault="001F450E" w:rsidP="001F450E">
      <w:pPr>
        <w:pStyle w:val="slovanseznam-rove1"/>
        <w:numPr>
          <w:ilvl w:val="0"/>
          <w:numId w:val="0"/>
        </w:numPr>
        <w:spacing w:after="0"/>
        <w:ind w:left="992"/>
        <w:rPr>
          <w:rFonts w:ascii="Calibri" w:hAnsi="Calibri" w:cstheme="minorHAnsi"/>
          <w:sz w:val="20"/>
          <w:szCs w:val="20"/>
        </w:rPr>
      </w:pPr>
    </w:p>
    <w:p w:rsidR="001F450E" w:rsidRPr="00295FC3" w:rsidRDefault="001F450E" w:rsidP="001F450E">
      <w:pPr>
        <w:spacing w:after="120"/>
        <w:jc w:val="center"/>
        <w:outlineLvl w:val="0"/>
        <w:rPr>
          <w:rFonts w:ascii="Calibri" w:hAnsi="Calibri" w:cstheme="minorHAnsi"/>
          <w:b/>
          <w:sz w:val="20"/>
          <w:szCs w:val="20"/>
        </w:rPr>
      </w:pPr>
      <w:r w:rsidRPr="00295FC3">
        <w:rPr>
          <w:rFonts w:ascii="Calibri" w:hAnsi="Calibri" w:cstheme="minorHAnsi"/>
          <w:b/>
          <w:sz w:val="20"/>
          <w:szCs w:val="20"/>
        </w:rPr>
        <w:t>II.</w:t>
      </w:r>
      <w:r w:rsidRPr="00295FC3">
        <w:rPr>
          <w:rFonts w:ascii="Calibri" w:hAnsi="Calibri" w:cstheme="minorHAnsi"/>
          <w:b/>
          <w:sz w:val="20"/>
          <w:szCs w:val="20"/>
        </w:rPr>
        <w:br/>
        <w:t>Předmět dodatku</w:t>
      </w:r>
    </w:p>
    <w:p w:rsidR="001F450E" w:rsidRPr="00295FC3" w:rsidRDefault="001F450E" w:rsidP="001F450E">
      <w:pPr>
        <w:pStyle w:val="Odstavecseseznamem"/>
        <w:spacing w:after="0" w:line="240" w:lineRule="auto"/>
        <w:ind w:left="360"/>
        <w:jc w:val="both"/>
        <w:outlineLvl w:val="0"/>
        <w:rPr>
          <w:rFonts w:cstheme="minorHAnsi"/>
          <w:vanish/>
          <w:sz w:val="20"/>
          <w:szCs w:val="20"/>
        </w:rPr>
      </w:pPr>
    </w:p>
    <w:p w:rsidR="001F450E" w:rsidRPr="00295FC3" w:rsidRDefault="001F450E" w:rsidP="001F450E">
      <w:pPr>
        <w:pStyle w:val="slovanseznam-rove1"/>
        <w:numPr>
          <w:ilvl w:val="1"/>
          <w:numId w:val="3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Výše uvedení účastníci se dohodli na změně přílohy č. 1. Nové znění přílohy č. 1 nahrazuje její předchozí znění a je nedílnou součástí tohoto dodatku</w:t>
      </w:r>
      <w:r w:rsidR="00A2325D" w:rsidRPr="00295FC3">
        <w:rPr>
          <w:rFonts w:ascii="Calibri" w:hAnsi="Calibri" w:cstheme="minorHAnsi"/>
          <w:sz w:val="20"/>
          <w:szCs w:val="20"/>
        </w:rPr>
        <w:t>.</w:t>
      </w:r>
    </w:p>
    <w:p w:rsidR="001F450E" w:rsidRPr="00295FC3" w:rsidRDefault="001F450E" w:rsidP="001F450E">
      <w:pPr>
        <w:pStyle w:val="slovanseznam-rove1"/>
        <w:numPr>
          <w:ilvl w:val="0"/>
          <w:numId w:val="0"/>
        </w:numPr>
        <w:spacing w:after="0"/>
        <w:ind w:left="992"/>
        <w:rPr>
          <w:rFonts w:ascii="Calibri" w:hAnsi="Calibri" w:cstheme="minorHAnsi"/>
          <w:sz w:val="20"/>
          <w:szCs w:val="20"/>
        </w:rPr>
      </w:pPr>
    </w:p>
    <w:p w:rsidR="001F450E" w:rsidRPr="00295FC3" w:rsidRDefault="001F450E" w:rsidP="001F450E">
      <w:pPr>
        <w:pStyle w:val="Nadpislnku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III.</w:t>
      </w:r>
      <w:r w:rsidRPr="00295FC3">
        <w:rPr>
          <w:rFonts w:ascii="Calibri" w:hAnsi="Calibri" w:cstheme="minorHAnsi"/>
          <w:sz w:val="20"/>
          <w:szCs w:val="20"/>
        </w:rPr>
        <w:br/>
        <w:t>Závěrečná ustanovení</w:t>
      </w:r>
    </w:p>
    <w:p w:rsidR="001F450E" w:rsidRPr="00295FC3" w:rsidRDefault="001F450E" w:rsidP="0060470D">
      <w:pPr>
        <w:pStyle w:val="slovanseznam-rove1"/>
        <w:numPr>
          <w:ilvl w:val="1"/>
          <w:numId w:val="4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Tento dodatek nabývá platnosti dnem podpis</w:t>
      </w:r>
      <w:r w:rsidR="00AE4D9A" w:rsidRPr="00521035">
        <w:rPr>
          <w:rFonts w:ascii="Calibri" w:hAnsi="Calibri" w:cstheme="minorHAnsi"/>
          <w:color w:val="000000" w:themeColor="text1"/>
          <w:sz w:val="20"/>
          <w:szCs w:val="20"/>
        </w:rPr>
        <w:t>u</w:t>
      </w:r>
      <w:r w:rsidRPr="00295FC3">
        <w:rPr>
          <w:rFonts w:ascii="Calibri" w:hAnsi="Calibri" w:cstheme="minorHAnsi"/>
          <w:sz w:val="20"/>
          <w:szCs w:val="20"/>
        </w:rPr>
        <w:t xml:space="preserve"> obou smluvních stran</w:t>
      </w:r>
      <w:r w:rsidR="00AE4D9A">
        <w:rPr>
          <w:rFonts w:ascii="Calibri" w:hAnsi="Calibri" w:cstheme="minorHAnsi"/>
          <w:sz w:val="20"/>
          <w:szCs w:val="20"/>
        </w:rPr>
        <w:t xml:space="preserve"> </w:t>
      </w:r>
      <w:r w:rsidR="00AE4D9A" w:rsidRPr="00521035">
        <w:rPr>
          <w:rFonts w:ascii="Calibri" w:hAnsi="Calibri" w:cstheme="minorHAnsi"/>
          <w:color w:val="000000" w:themeColor="text1"/>
          <w:sz w:val="20"/>
          <w:szCs w:val="20"/>
        </w:rPr>
        <w:t>a účinnosti dne 1. 2. 2019</w:t>
      </w:r>
      <w:r w:rsidRPr="00521035">
        <w:rPr>
          <w:rFonts w:ascii="Calibri" w:hAnsi="Calibri" w:cstheme="minorHAnsi"/>
          <w:color w:val="000000" w:themeColor="text1"/>
          <w:sz w:val="20"/>
          <w:szCs w:val="20"/>
        </w:rPr>
        <w:t>.</w:t>
      </w:r>
    </w:p>
    <w:p w:rsidR="001F450E" w:rsidRPr="00295FC3" w:rsidRDefault="001F450E" w:rsidP="0060470D">
      <w:pPr>
        <w:pStyle w:val="slovanseznam-rove1"/>
        <w:numPr>
          <w:ilvl w:val="1"/>
          <w:numId w:val="4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 xml:space="preserve">Tento dodatek byl sepsán ve </w:t>
      </w:r>
      <w:r w:rsidR="00AE4D9A" w:rsidRPr="00521035">
        <w:rPr>
          <w:rFonts w:ascii="Calibri" w:hAnsi="Calibri" w:cstheme="minorHAnsi"/>
          <w:color w:val="000000" w:themeColor="text1"/>
          <w:sz w:val="20"/>
          <w:szCs w:val="20"/>
        </w:rPr>
        <w:t>třech</w:t>
      </w:r>
      <w:r w:rsidRPr="00295FC3">
        <w:rPr>
          <w:rFonts w:ascii="Calibri" w:hAnsi="Calibri" w:cstheme="minorHAnsi"/>
          <w:sz w:val="20"/>
          <w:szCs w:val="20"/>
        </w:rPr>
        <w:t xml:space="preserve"> vyhotoveních, přičem</w:t>
      </w:r>
      <w:r w:rsidR="00AE4D9A">
        <w:rPr>
          <w:rFonts w:ascii="Calibri" w:hAnsi="Calibri" w:cstheme="minorHAnsi"/>
          <w:sz w:val="20"/>
          <w:szCs w:val="20"/>
        </w:rPr>
        <w:t>ž každé má platnost originálu</w:t>
      </w:r>
      <w:r w:rsidR="00AE4D9A" w:rsidRPr="00521035">
        <w:rPr>
          <w:rFonts w:ascii="Calibri" w:hAnsi="Calibri" w:cstheme="minorHAnsi"/>
          <w:color w:val="000000" w:themeColor="text1"/>
          <w:sz w:val="20"/>
          <w:szCs w:val="20"/>
        </w:rPr>
        <w:t xml:space="preserve">, kdy jedno </w:t>
      </w:r>
      <w:r w:rsidR="00AE4D9A" w:rsidRPr="00521035">
        <w:rPr>
          <w:rFonts w:ascii="Calibri" w:hAnsi="Calibri" w:cstheme="minorHAnsi"/>
          <w:sz w:val="20"/>
          <w:szCs w:val="20"/>
        </w:rPr>
        <w:t>vyhotovení obdrží zhotovitel a dvě objednatel</w:t>
      </w:r>
      <w:r w:rsidRPr="00295FC3">
        <w:rPr>
          <w:rFonts w:ascii="Calibri" w:hAnsi="Calibri" w:cstheme="minorHAnsi"/>
          <w:sz w:val="20"/>
          <w:szCs w:val="20"/>
        </w:rPr>
        <w:t>.</w:t>
      </w:r>
    </w:p>
    <w:p w:rsidR="001F450E" w:rsidRPr="00295FC3" w:rsidRDefault="001F450E" w:rsidP="0060470D">
      <w:pPr>
        <w:pStyle w:val="slovanseznam-rove1"/>
        <w:numPr>
          <w:ilvl w:val="1"/>
          <w:numId w:val="4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Smluvní strany prohlašují, že si tento dodatek řádně přečetly, shledaly jej shodným se svou projevenou svobodnou a určitou vůlí a na důkaz toho jej smluvní strany podepisují.</w:t>
      </w:r>
    </w:p>
    <w:p w:rsidR="001F450E" w:rsidRPr="00295FC3" w:rsidRDefault="001F450E" w:rsidP="0060470D">
      <w:pPr>
        <w:pStyle w:val="slovanseznam-rove1"/>
        <w:numPr>
          <w:ilvl w:val="1"/>
          <w:numId w:val="4"/>
        </w:numPr>
        <w:spacing w:after="0"/>
        <w:ind w:left="992" w:hanging="567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Ostatní ujednání smlouvy, která nejsou dotčena tímto dodatkem, zůstávají beze změny.</w:t>
      </w:r>
    </w:p>
    <w:p w:rsidR="001F450E" w:rsidRPr="00295FC3" w:rsidRDefault="001F450E" w:rsidP="001F450E">
      <w:pPr>
        <w:pStyle w:val="slovanseznam-rove2"/>
        <w:numPr>
          <w:ilvl w:val="0"/>
          <w:numId w:val="0"/>
        </w:numPr>
        <w:ind w:left="1134"/>
        <w:rPr>
          <w:rFonts w:ascii="Calibri" w:hAnsi="Calibri" w:cstheme="minorHAnsi"/>
          <w:sz w:val="20"/>
          <w:szCs w:val="20"/>
        </w:rPr>
      </w:pPr>
    </w:p>
    <w:p w:rsidR="001F450E" w:rsidRDefault="001F450E" w:rsidP="001F450E">
      <w:pPr>
        <w:ind w:left="567"/>
        <w:jc w:val="both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V </w:t>
      </w:r>
      <w:r w:rsidR="00B72B82" w:rsidRPr="00295FC3">
        <w:rPr>
          <w:rFonts w:ascii="Calibri" w:hAnsi="Calibri" w:cstheme="minorHAnsi"/>
          <w:sz w:val="20"/>
          <w:szCs w:val="20"/>
        </w:rPr>
        <w:t>Olomouci</w:t>
      </w:r>
      <w:r w:rsidRPr="00295FC3">
        <w:rPr>
          <w:rFonts w:ascii="Calibri" w:hAnsi="Calibri" w:cstheme="minorHAnsi"/>
          <w:sz w:val="20"/>
          <w:szCs w:val="20"/>
        </w:rPr>
        <w:t xml:space="preserve"> dne</w:t>
      </w:r>
      <w:r w:rsidR="009C5936" w:rsidRPr="00295FC3">
        <w:rPr>
          <w:rFonts w:ascii="Calibri" w:hAnsi="Calibri" w:cstheme="minorHAnsi"/>
          <w:sz w:val="20"/>
          <w:szCs w:val="20"/>
        </w:rPr>
        <w:t xml:space="preserve"> </w:t>
      </w:r>
      <w:r w:rsidR="00D253F5">
        <w:rPr>
          <w:rFonts w:ascii="Calibri" w:hAnsi="Calibri" w:cstheme="minorHAnsi"/>
          <w:sz w:val="20"/>
          <w:szCs w:val="20"/>
        </w:rPr>
        <w:t>30</w:t>
      </w:r>
      <w:r w:rsidR="00EA462F">
        <w:rPr>
          <w:rFonts w:ascii="Calibri" w:hAnsi="Calibri" w:cstheme="minorHAnsi"/>
          <w:sz w:val="20"/>
          <w:szCs w:val="20"/>
        </w:rPr>
        <w:t>.</w:t>
      </w:r>
      <w:r w:rsidR="00D253F5">
        <w:rPr>
          <w:rFonts w:ascii="Calibri" w:hAnsi="Calibri" w:cstheme="minorHAnsi"/>
          <w:sz w:val="20"/>
          <w:szCs w:val="20"/>
        </w:rPr>
        <w:t xml:space="preserve"> </w:t>
      </w:r>
      <w:r w:rsidR="00EA462F">
        <w:rPr>
          <w:rFonts w:ascii="Calibri" w:hAnsi="Calibri" w:cstheme="minorHAnsi"/>
          <w:sz w:val="20"/>
          <w:szCs w:val="20"/>
        </w:rPr>
        <w:t>1.</w:t>
      </w:r>
      <w:r w:rsidR="00D253F5">
        <w:rPr>
          <w:rFonts w:ascii="Calibri" w:hAnsi="Calibri" w:cstheme="minorHAnsi"/>
          <w:sz w:val="20"/>
          <w:szCs w:val="20"/>
        </w:rPr>
        <w:t xml:space="preserve"> </w:t>
      </w:r>
      <w:r w:rsidR="00EA462F">
        <w:rPr>
          <w:rFonts w:ascii="Calibri" w:hAnsi="Calibri" w:cstheme="minorHAnsi"/>
          <w:sz w:val="20"/>
          <w:szCs w:val="20"/>
        </w:rPr>
        <w:t>2019</w:t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="007553B6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>V</w:t>
      </w:r>
      <w:r w:rsidR="00D253F5">
        <w:rPr>
          <w:rFonts w:ascii="Calibri" w:hAnsi="Calibri" w:cstheme="minorHAnsi"/>
          <w:sz w:val="20"/>
          <w:szCs w:val="20"/>
        </w:rPr>
        <w:t xml:space="preserve"> Olomouci </w:t>
      </w:r>
      <w:r w:rsidRPr="00295FC3">
        <w:rPr>
          <w:rFonts w:ascii="Calibri" w:hAnsi="Calibri" w:cstheme="minorHAnsi"/>
          <w:sz w:val="20"/>
          <w:szCs w:val="20"/>
        </w:rPr>
        <w:t>dne</w:t>
      </w:r>
      <w:r w:rsidR="00D253F5">
        <w:rPr>
          <w:rFonts w:ascii="Calibri" w:hAnsi="Calibri" w:cstheme="minorHAnsi"/>
          <w:sz w:val="20"/>
          <w:szCs w:val="20"/>
        </w:rPr>
        <w:t xml:space="preserve"> 30. 1. 2019</w:t>
      </w:r>
    </w:p>
    <w:p w:rsidR="00D253F5" w:rsidRPr="00295FC3" w:rsidRDefault="00D253F5" w:rsidP="001F450E">
      <w:pPr>
        <w:ind w:left="567"/>
        <w:jc w:val="both"/>
        <w:rPr>
          <w:rFonts w:ascii="Calibri" w:hAnsi="Calibri" w:cstheme="minorHAnsi"/>
          <w:sz w:val="20"/>
          <w:szCs w:val="20"/>
        </w:rPr>
      </w:pPr>
    </w:p>
    <w:p w:rsidR="001F450E" w:rsidRPr="00295FC3" w:rsidRDefault="001F450E" w:rsidP="001F450E">
      <w:pPr>
        <w:ind w:left="567"/>
        <w:jc w:val="both"/>
        <w:rPr>
          <w:rFonts w:ascii="Calibri" w:hAnsi="Calibri" w:cstheme="minorHAnsi"/>
          <w:sz w:val="20"/>
          <w:szCs w:val="20"/>
        </w:rPr>
      </w:pPr>
    </w:p>
    <w:p w:rsidR="001F450E" w:rsidRPr="00295FC3" w:rsidRDefault="001F450E" w:rsidP="001F450E">
      <w:pPr>
        <w:ind w:left="567"/>
        <w:jc w:val="both"/>
        <w:rPr>
          <w:rFonts w:ascii="Calibri" w:hAnsi="Calibri" w:cstheme="minorHAnsi"/>
          <w:b/>
          <w:sz w:val="20"/>
          <w:szCs w:val="20"/>
        </w:rPr>
      </w:pPr>
      <w:r w:rsidRPr="00295FC3">
        <w:rPr>
          <w:rFonts w:ascii="Calibri" w:hAnsi="Calibri" w:cstheme="minorHAnsi"/>
          <w:b/>
          <w:sz w:val="20"/>
          <w:szCs w:val="20"/>
        </w:rPr>
        <w:t>…………………………………………...</w:t>
      </w:r>
      <w:r w:rsidRPr="00295FC3">
        <w:rPr>
          <w:rFonts w:ascii="Calibri" w:hAnsi="Calibri" w:cstheme="minorHAnsi"/>
          <w:b/>
          <w:sz w:val="20"/>
          <w:szCs w:val="20"/>
        </w:rPr>
        <w:tab/>
      </w:r>
      <w:r w:rsidRPr="00295FC3">
        <w:rPr>
          <w:rFonts w:ascii="Calibri" w:hAnsi="Calibri" w:cstheme="minorHAnsi"/>
          <w:b/>
          <w:sz w:val="20"/>
          <w:szCs w:val="20"/>
        </w:rPr>
        <w:tab/>
      </w:r>
      <w:r w:rsidRPr="00295FC3">
        <w:rPr>
          <w:rFonts w:ascii="Calibri" w:hAnsi="Calibri" w:cstheme="minorHAnsi"/>
          <w:b/>
          <w:sz w:val="20"/>
          <w:szCs w:val="20"/>
        </w:rPr>
        <w:tab/>
        <w:t>………………………………………</w:t>
      </w:r>
    </w:p>
    <w:p w:rsidR="001F450E" w:rsidRPr="00295FC3" w:rsidRDefault="003A45E6" w:rsidP="001F450E">
      <w:pPr>
        <w:ind w:left="567"/>
        <w:jc w:val="both"/>
        <w:rPr>
          <w:rFonts w:ascii="Calibri" w:hAnsi="Calibri" w:cstheme="minorHAnsi"/>
          <w:sz w:val="20"/>
          <w:szCs w:val="20"/>
        </w:rPr>
      </w:pPr>
      <w:r w:rsidRPr="00295FC3">
        <w:rPr>
          <w:rFonts w:ascii="Calibri" w:hAnsi="Calibri" w:cstheme="minorHAnsi"/>
          <w:sz w:val="20"/>
          <w:szCs w:val="20"/>
        </w:rPr>
        <w:t>zhotovitel</w:t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Pr="00295FC3">
        <w:rPr>
          <w:rFonts w:ascii="Calibri" w:hAnsi="Calibri" w:cstheme="minorHAnsi"/>
          <w:sz w:val="20"/>
          <w:szCs w:val="20"/>
        </w:rPr>
        <w:tab/>
      </w:r>
      <w:r w:rsidR="001F450E" w:rsidRPr="00295FC3">
        <w:rPr>
          <w:rFonts w:ascii="Calibri" w:hAnsi="Calibri" w:cstheme="minorHAnsi"/>
          <w:sz w:val="20"/>
          <w:szCs w:val="20"/>
        </w:rPr>
        <w:t>objednatel</w:t>
      </w:r>
    </w:p>
    <w:p w:rsidR="00A807BF" w:rsidRPr="00295FC3" w:rsidRDefault="00B72B82" w:rsidP="00A807BF">
      <w:pPr>
        <w:spacing w:line="276" w:lineRule="auto"/>
        <w:ind w:firstLine="567"/>
        <w:rPr>
          <w:rFonts w:ascii="Calibri" w:eastAsia="Calibri" w:hAnsi="Calibri" w:cstheme="minorHAnsi"/>
          <w:b/>
          <w:sz w:val="20"/>
          <w:szCs w:val="20"/>
          <w:lang w:eastAsia="en-US"/>
        </w:rPr>
      </w:pPr>
      <w:r w:rsidRPr="00295FC3">
        <w:rPr>
          <w:rFonts w:ascii="Calibri" w:hAnsi="Calibri" w:cstheme="minorHAnsi"/>
          <w:sz w:val="20"/>
          <w:szCs w:val="20"/>
        </w:rPr>
        <w:t>AVE</w:t>
      </w:r>
      <w:r w:rsidR="007C61D4" w:rsidRPr="00295FC3">
        <w:rPr>
          <w:rFonts w:ascii="Calibri" w:hAnsi="Calibri" w:cstheme="minorHAnsi"/>
          <w:sz w:val="20"/>
          <w:szCs w:val="20"/>
        </w:rPr>
        <w:t xml:space="preserve"> CZ odpadové hospodářství s.r.o. </w:t>
      </w:r>
      <w:r w:rsidR="007C61D4" w:rsidRPr="00295FC3">
        <w:rPr>
          <w:rFonts w:ascii="Calibri" w:hAnsi="Calibri" w:cstheme="minorHAnsi"/>
          <w:sz w:val="20"/>
          <w:szCs w:val="20"/>
        </w:rPr>
        <w:tab/>
      </w:r>
      <w:r w:rsidR="003A45E6" w:rsidRPr="00295FC3">
        <w:rPr>
          <w:rFonts w:ascii="Calibri" w:hAnsi="Calibri" w:cstheme="minorHAnsi"/>
          <w:sz w:val="20"/>
          <w:szCs w:val="20"/>
        </w:rPr>
        <w:tab/>
      </w:r>
      <w:r w:rsidR="00464540" w:rsidRPr="00464540"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Česká republika - </w:t>
      </w:r>
      <w:r w:rsidR="00464540" w:rsidRPr="00464540">
        <w:rPr>
          <w:rStyle w:val="tsubjname"/>
          <w:rFonts w:ascii="Calibri" w:hAnsi="Calibri"/>
          <w:sz w:val="22"/>
          <w:szCs w:val="22"/>
        </w:rPr>
        <w:t>Úřad práce České republiky</w:t>
      </w:r>
    </w:p>
    <w:p w:rsidR="008962AD" w:rsidRPr="00521035" w:rsidRDefault="00D253F5" w:rsidP="008962AD">
      <w:pPr>
        <w:ind w:left="5664" w:hanging="5097"/>
        <w:jc w:val="both"/>
        <w:rPr>
          <w:rFonts w:ascii="Calibri" w:hAnsi="Calibri" w:cs="Arial"/>
          <w:color w:val="000000" w:themeColor="text1"/>
          <w:sz w:val="16"/>
          <w:szCs w:val="16"/>
        </w:rPr>
      </w:pPr>
      <w:proofErr w:type="gramStart"/>
      <w:r>
        <w:rPr>
          <w:rFonts w:ascii="Calibri" w:hAnsi="Calibri" w:cs="Arial"/>
          <w:sz w:val="16"/>
          <w:szCs w:val="16"/>
        </w:rPr>
        <w:t xml:space="preserve">XXX                                               </w:t>
      </w:r>
      <w:r w:rsidR="00AE4D9A" w:rsidRPr="00521035">
        <w:rPr>
          <w:rFonts w:ascii="Calibri" w:hAnsi="Calibri" w:cs="Arial"/>
          <w:color w:val="000000" w:themeColor="text1"/>
          <w:sz w:val="16"/>
          <w:szCs w:val="16"/>
        </w:rPr>
        <w:t xml:space="preserve">                                            Ing.</w:t>
      </w:r>
      <w:proofErr w:type="gramEnd"/>
      <w:r w:rsidR="00AE4D9A" w:rsidRPr="00521035">
        <w:rPr>
          <w:rFonts w:ascii="Calibri" w:hAnsi="Calibri" w:cs="Arial"/>
          <w:color w:val="000000" w:themeColor="text1"/>
          <w:sz w:val="16"/>
          <w:szCs w:val="16"/>
        </w:rPr>
        <w:t xml:space="preserve"> Jiří Šabata</w:t>
      </w:r>
    </w:p>
    <w:p w:rsidR="008962AD" w:rsidRPr="00521035" w:rsidRDefault="00D253F5" w:rsidP="00D253F5">
      <w:pPr>
        <w:ind w:left="5664" w:hanging="2832"/>
        <w:rPr>
          <w:rFonts w:ascii="Calibri" w:hAnsi="Calibri" w:cs="Arial"/>
          <w:color w:val="000000" w:themeColor="text1"/>
          <w:sz w:val="16"/>
          <w:szCs w:val="16"/>
        </w:rPr>
        <w:sectPr w:rsidR="008962AD" w:rsidRPr="00521035">
          <w:headerReference w:type="default" r:id="rId10"/>
          <w:footerReference w:type="default" r:id="rId11"/>
          <w:pgSz w:w="11906" w:h="16838"/>
          <w:pgMar w:top="1440" w:right="1418" w:bottom="1418" w:left="1418" w:header="709" w:footer="709" w:gutter="0"/>
          <w:cols w:space="708"/>
        </w:sectPr>
      </w:pPr>
      <w:r>
        <w:rPr>
          <w:rFonts w:ascii="Calibri" w:hAnsi="Calibri" w:cs="Arial"/>
          <w:color w:val="000000" w:themeColor="text1"/>
          <w:sz w:val="16"/>
          <w:szCs w:val="16"/>
        </w:rPr>
        <w:t xml:space="preserve">      </w:t>
      </w:r>
      <w:r w:rsidR="00AE4D9A" w:rsidRPr="00521035">
        <w:rPr>
          <w:rFonts w:ascii="Calibri" w:hAnsi="Calibri" w:cs="Arial"/>
          <w:color w:val="000000" w:themeColor="text1"/>
          <w:sz w:val="16"/>
          <w:szCs w:val="16"/>
        </w:rPr>
        <w:t xml:space="preserve">                                                   ředitel Krajské pobočky ÚP ČR v Olomouci</w:t>
      </w:r>
    </w:p>
    <w:p w:rsidR="001F450E" w:rsidRPr="00295FC3" w:rsidRDefault="001F450E" w:rsidP="001F450E">
      <w:pPr>
        <w:rPr>
          <w:rFonts w:ascii="Calibri" w:hAnsi="Calibri"/>
        </w:rPr>
      </w:pPr>
      <w:bookmarkStart w:id="0" w:name="_GoBack"/>
      <w:bookmarkEnd w:id="0"/>
    </w:p>
    <w:p w:rsidR="001F450E" w:rsidRDefault="001F450E" w:rsidP="001F450E">
      <w:pPr>
        <w:pStyle w:val="Zpat"/>
        <w:rPr>
          <w:rFonts w:ascii="Calibri" w:hAnsi="Calibri" w:cs="Arial"/>
          <w:b/>
          <w:sz w:val="20"/>
          <w:szCs w:val="20"/>
        </w:rPr>
      </w:pPr>
      <w:r w:rsidRPr="00295FC3">
        <w:rPr>
          <w:rFonts w:ascii="Calibri" w:hAnsi="Calibri" w:cs="Arial"/>
          <w:b/>
          <w:sz w:val="20"/>
          <w:szCs w:val="20"/>
        </w:rPr>
        <w:t>Příloha č. 1 Smlouvy o sběru, přepravě a odstranění odpadu (včetně pronájmu nádob) - specifikační  a výpočtový list (ceník)</w:t>
      </w:r>
    </w:p>
    <w:p w:rsidR="00AF60A6" w:rsidRPr="00295FC3" w:rsidRDefault="00AF60A6" w:rsidP="001F450E">
      <w:pPr>
        <w:pStyle w:val="Zpat"/>
        <w:rPr>
          <w:rFonts w:ascii="Calibri" w:hAnsi="Calibri" w:cs="Arial"/>
          <w:b/>
          <w:sz w:val="20"/>
          <w:szCs w:val="20"/>
        </w:rPr>
      </w:pPr>
    </w:p>
    <w:tbl>
      <w:tblPr>
        <w:tblW w:w="141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708"/>
        <w:gridCol w:w="2056"/>
        <w:gridCol w:w="992"/>
        <w:gridCol w:w="993"/>
        <w:gridCol w:w="1275"/>
        <w:gridCol w:w="1276"/>
        <w:gridCol w:w="1134"/>
        <w:gridCol w:w="1276"/>
        <w:gridCol w:w="1842"/>
        <w:gridCol w:w="20"/>
      </w:tblGrid>
      <w:tr w:rsidR="00AC0F6C" w:rsidRPr="00EE53AD" w:rsidTr="00EE53AD">
        <w:trPr>
          <w:gridAfter w:val="1"/>
          <w:wAfter w:w="18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AC0F6C" w:rsidP="0046454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E53AD">
              <w:rPr>
                <w:rFonts w:ascii="Calibri" w:hAnsi="Calibri" w:cs="Arial"/>
                <w:b/>
                <w:noProof/>
                <w:sz w:val="18"/>
                <w:szCs w:val="18"/>
              </w:rPr>
              <w:t>kat. 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AC0F6C" w:rsidP="0046454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E53AD">
              <w:rPr>
                <w:rFonts w:ascii="Calibri" w:hAnsi="Calibri" w:cs="Arial"/>
                <w:b/>
                <w:noProof/>
                <w:sz w:val="18"/>
                <w:szCs w:val="18"/>
              </w:rPr>
              <w:t>kat.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AC0F6C" w:rsidP="0046454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E53AD">
              <w:rPr>
                <w:rFonts w:ascii="Calibri" w:hAnsi="Calibri" w:cs="Arial"/>
                <w:b/>
                <w:noProof/>
                <w:sz w:val="18"/>
                <w:szCs w:val="18"/>
              </w:rPr>
              <w:t>stanoviště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AC0F6C" w:rsidP="0046454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E53AD">
              <w:rPr>
                <w:rFonts w:ascii="Calibri" w:hAnsi="Calibri" w:cs="Arial"/>
                <w:b/>
                <w:noProof/>
                <w:sz w:val="18"/>
                <w:szCs w:val="18"/>
              </w:rPr>
              <w:t>typ nádoby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AC0F6C" w:rsidP="0046454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E53AD">
              <w:rPr>
                <w:rFonts w:ascii="Calibri" w:hAnsi="Calibri" w:cs="Arial"/>
                <w:b/>
                <w:noProof/>
                <w:sz w:val="18"/>
                <w:szCs w:val="18"/>
              </w:rPr>
              <w:t>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AC0F6C" w:rsidP="0046454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E53AD">
              <w:rPr>
                <w:rFonts w:ascii="Calibri" w:hAnsi="Calibri" w:cs="Arial"/>
                <w:b/>
                <w:noProof/>
                <w:sz w:val="18"/>
                <w:szCs w:val="18"/>
              </w:rPr>
              <w:t>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AC0F6C" w:rsidP="0046454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E53AD">
              <w:rPr>
                <w:rFonts w:ascii="Calibri" w:hAnsi="Calibri" w:cs="Arial"/>
                <w:b/>
                <w:noProof/>
                <w:sz w:val="18"/>
                <w:szCs w:val="18"/>
              </w:rPr>
              <w:t>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AC0F6C" w:rsidP="0046454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E53AD">
              <w:rPr>
                <w:rFonts w:ascii="Calibri" w:hAnsi="Calibri" w:cs="Arial"/>
                <w:b/>
                <w:noProof/>
                <w:sz w:val="18"/>
                <w:szCs w:val="18"/>
              </w:rPr>
              <w:t>vlastnictví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AC0F6C" w:rsidP="0046454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E53AD">
              <w:rPr>
                <w:rFonts w:ascii="Calibri" w:hAnsi="Calibri" w:cs="Arial"/>
                <w:b/>
                <w:noProof/>
                <w:sz w:val="18"/>
                <w:szCs w:val="18"/>
              </w:rPr>
              <w:t>četnost svozu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AC0F6C" w:rsidP="0046454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E53AD">
              <w:rPr>
                <w:rFonts w:ascii="Calibri" w:hAnsi="Calibri" w:cs="Arial"/>
                <w:b/>
                <w:noProof/>
                <w:sz w:val="18"/>
                <w:szCs w:val="18"/>
              </w:rPr>
              <w:t>cena/ks/rok</w:t>
            </w:r>
          </w:p>
        </w:tc>
      </w:tr>
      <w:tr w:rsidR="00AC0F6C" w:rsidRPr="00EE53AD" w:rsidTr="00EE53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AC0F6C" w:rsidP="00464540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200301</w:t>
            </w:r>
          </w:p>
          <w:p w:rsidR="00AC0F6C" w:rsidRPr="00EE53AD" w:rsidRDefault="00AC0F6C" w:rsidP="00464540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Směsný komunální odpad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AC0F6C" w:rsidP="00464540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981793" w:rsidP="00464540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Vejdovského 988/4, Olomouc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981793" w:rsidP="00464540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2,5 m3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981793" w:rsidP="00464540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6C" w:rsidRPr="00EE53AD" w:rsidRDefault="00AC0F6C" w:rsidP="00464540">
            <w:p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EE53AD">
              <w:rPr>
                <w:rFonts w:ascii="Calibri" w:hAnsi="Calibri" w:cs="Arial"/>
                <w:sz w:val="18"/>
                <w:szCs w:val="18"/>
              </w:rPr>
              <w:t>1.7.2016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6C" w:rsidRPr="00EE53AD" w:rsidRDefault="00981793" w:rsidP="00464540">
            <w:p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EE53AD">
              <w:rPr>
                <w:rFonts w:ascii="Calibri" w:hAnsi="Calibri" w:cs="Arial"/>
                <w:sz w:val="18"/>
                <w:szCs w:val="18"/>
              </w:rPr>
              <w:t>31.1.2019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AC0F6C" w:rsidP="00464540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Pronajatá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981793" w:rsidP="00464540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4x7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C" w:rsidRPr="00EE53AD" w:rsidRDefault="00981793" w:rsidP="00464540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92 808,50</w:t>
            </w:r>
          </w:p>
        </w:tc>
      </w:tr>
      <w:tr w:rsidR="00981793" w:rsidRPr="00EE53AD" w:rsidTr="00EE53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981793" w:rsidP="00981793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200301</w:t>
            </w:r>
          </w:p>
          <w:p w:rsidR="00981793" w:rsidRPr="00EE53AD" w:rsidRDefault="00981793" w:rsidP="00981793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Směsný komunální odpad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981793" w:rsidP="00981793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3" w:rsidRPr="00EE53AD" w:rsidRDefault="00981793" w:rsidP="00981793">
            <w:pPr>
              <w:rPr>
                <w:rFonts w:ascii="Calibri" w:hAnsi="Calibri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Vejdovského 988/4, Olomouc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981793" w:rsidP="00981793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2,5 m3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981793" w:rsidP="00981793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981793" w:rsidP="00981793">
            <w:p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EE53AD">
              <w:rPr>
                <w:rFonts w:ascii="Calibri" w:hAnsi="Calibri" w:cs="Arial"/>
                <w:sz w:val="18"/>
                <w:szCs w:val="18"/>
              </w:rPr>
              <w:t>1.2.2019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981793" w:rsidP="0098179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981793" w:rsidP="00981793">
            <w:pPr>
              <w:rPr>
                <w:rFonts w:ascii="Calibri" w:hAnsi="Calibri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Pronajatá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981793" w:rsidP="00981793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4x7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981793" w:rsidP="00981793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100 233,20</w:t>
            </w:r>
          </w:p>
        </w:tc>
      </w:tr>
      <w:tr w:rsidR="00981793" w:rsidRPr="00EE53AD" w:rsidTr="00EE53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981793" w:rsidP="00981793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150101</w:t>
            </w:r>
          </w:p>
          <w:p w:rsidR="00981793" w:rsidRPr="00EE53AD" w:rsidRDefault="00981793" w:rsidP="00981793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Papírové a lepenkové obaly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981793" w:rsidP="00981793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3" w:rsidRPr="00EE53AD" w:rsidRDefault="00981793" w:rsidP="00981793">
            <w:pPr>
              <w:rPr>
                <w:rFonts w:ascii="Calibri" w:hAnsi="Calibri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Vejdovského 988/4, Olomouc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981793" w:rsidP="00981793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1100 l 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EE53AD" w:rsidP="00981793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EE53AD" w:rsidP="00981793">
            <w:p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EE53AD">
              <w:rPr>
                <w:rFonts w:ascii="Calibri" w:hAnsi="Calibri" w:cs="Arial"/>
                <w:sz w:val="18"/>
                <w:szCs w:val="18"/>
              </w:rPr>
              <w:t>1.7.2016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EE53AD" w:rsidP="00981793">
            <w:p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EE53AD">
              <w:rPr>
                <w:rFonts w:ascii="Calibri" w:hAnsi="Calibri" w:cs="Arial"/>
                <w:sz w:val="18"/>
                <w:szCs w:val="18"/>
              </w:rPr>
              <w:t>31.1.2019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981793" w:rsidP="00981793">
            <w:pPr>
              <w:rPr>
                <w:rFonts w:ascii="Calibri" w:hAnsi="Calibri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Pronajatá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981793" w:rsidP="00981793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1x7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3" w:rsidRPr="00EE53AD" w:rsidRDefault="00EE53AD" w:rsidP="00981793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3 194,40</w:t>
            </w:r>
          </w:p>
        </w:tc>
      </w:tr>
      <w:tr w:rsidR="00EE53AD" w:rsidRPr="00EE53AD" w:rsidTr="00EE53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D" w:rsidRPr="00EE53AD" w:rsidRDefault="00EE53AD" w:rsidP="00EE53AD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150101</w:t>
            </w:r>
          </w:p>
          <w:p w:rsidR="00EE53AD" w:rsidRPr="00EE53AD" w:rsidRDefault="00EE53AD" w:rsidP="00EE53AD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Papírové a lepenkové obaly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D" w:rsidRPr="00EE53AD" w:rsidRDefault="00EE53AD" w:rsidP="00EE53AD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EE53AD" w:rsidRDefault="00EE53AD" w:rsidP="00EE53AD">
            <w:pPr>
              <w:rPr>
                <w:rFonts w:ascii="Calibri" w:hAnsi="Calibri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Vejdovského 988/4, Olomouc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D" w:rsidRPr="00EE53AD" w:rsidRDefault="00EE53AD" w:rsidP="00EE53AD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1100 l 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D" w:rsidRPr="00EE53AD" w:rsidRDefault="00EE53AD" w:rsidP="00EE53AD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D" w:rsidRPr="00EE53AD" w:rsidRDefault="00EE53AD" w:rsidP="00EE53AD">
            <w:p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EE53AD">
              <w:rPr>
                <w:rFonts w:ascii="Calibri" w:hAnsi="Calibri" w:cs="Arial"/>
                <w:sz w:val="18"/>
                <w:szCs w:val="18"/>
              </w:rPr>
              <w:t>1.2.2019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D" w:rsidRPr="00EE53AD" w:rsidRDefault="00EE53AD" w:rsidP="00EE53A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D" w:rsidRPr="00EE53AD" w:rsidRDefault="00EE53AD" w:rsidP="00EE53AD">
            <w:pPr>
              <w:rPr>
                <w:rFonts w:ascii="Calibri" w:hAnsi="Calibri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Pronajatá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D" w:rsidRPr="00EE53AD" w:rsidRDefault="00EE53AD" w:rsidP="00EE53AD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1x7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D" w:rsidRPr="00EE53AD" w:rsidRDefault="00EE53AD" w:rsidP="00EE53AD">
            <w:pPr>
              <w:rPr>
                <w:rFonts w:ascii="Calibri" w:hAnsi="Calibri" w:cs="Arial"/>
                <w:sz w:val="18"/>
                <w:szCs w:val="18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3 450,00</w:t>
            </w:r>
          </w:p>
        </w:tc>
      </w:tr>
    </w:tbl>
    <w:p w:rsidR="00AC0F6C" w:rsidRPr="00295FC3" w:rsidRDefault="00AC0F6C" w:rsidP="00AC0F6C">
      <w:pPr>
        <w:rPr>
          <w:rFonts w:ascii="Calibri" w:hAnsi="Calibri"/>
          <w:sz w:val="12"/>
          <w:szCs w:val="12"/>
        </w:rPr>
      </w:pPr>
    </w:p>
    <w:p w:rsidR="00AC0F6C" w:rsidRPr="00295FC3" w:rsidRDefault="00AC0F6C" w:rsidP="00AC0F6C">
      <w:pPr>
        <w:rPr>
          <w:rFonts w:ascii="Calibri" w:hAnsi="Calibri"/>
          <w:sz w:val="12"/>
          <w:szCs w:val="12"/>
        </w:rPr>
      </w:pPr>
    </w:p>
    <w:p w:rsidR="00AC0F6C" w:rsidRPr="00295FC3" w:rsidRDefault="00AC0F6C" w:rsidP="00AC0F6C">
      <w:pPr>
        <w:rPr>
          <w:rFonts w:ascii="Calibri" w:hAnsi="Calibri"/>
          <w:sz w:val="16"/>
          <w:szCs w:val="16"/>
        </w:rPr>
      </w:pPr>
    </w:p>
    <w:tbl>
      <w:tblPr>
        <w:tblW w:w="141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3261"/>
        <w:gridCol w:w="1559"/>
        <w:gridCol w:w="1276"/>
        <w:gridCol w:w="1559"/>
        <w:gridCol w:w="567"/>
        <w:gridCol w:w="1984"/>
      </w:tblGrid>
      <w:tr w:rsidR="00AC0F6C" w:rsidRPr="00295FC3" w:rsidTr="0046454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C" w:rsidRPr="00295FC3" w:rsidRDefault="00AC0F6C" w:rsidP="0046454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95FC3">
              <w:rPr>
                <w:rFonts w:ascii="Calibri" w:hAnsi="Calibri" w:cs="Arial"/>
                <w:b/>
                <w:noProof/>
                <w:sz w:val="16"/>
                <w:szCs w:val="16"/>
              </w:rPr>
              <w:t>kat. 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C" w:rsidRPr="00295FC3" w:rsidRDefault="00AC0F6C" w:rsidP="0046454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95FC3">
              <w:rPr>
                <w:rFonts w:ascii="Calibri" w:hAnsi="Calibri" w:cs="Arial"/>
                <w:b/>
                <w:noProof/>
                <w:sz w:val="16"/>
                <w:szCs w:val="16"/>
              </w:rPr>
              <w:t>kat.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C" w:rsidRPr="00295FC3" w:rsidRDefault="00AC0F6C" w:rsidP="0046454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95FC3">
              <w:rPr>
                <w:rFonts w:ascii="Calibri" w:hAnsi="Calibri" w:cs="Arial"/>
                <w:b/>
                <w:noProof/>
                <w:sz w:val="16"/>
                <w:szCs w:val="16"/>
              </w:rPr>
              <w:t>Stanoviště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C" w:rsidRPr="00295FC3" w:rsidRDefault="00AC0F6C" w:rsidP="00464540">
            <w:pPr>
              <w:rPr>
                <w:rFonts w:ascii="Calibri" w:hAnsi="Calibri" w:cs="Arial"/>
                <w:b/>
                <w:noProof/>
                <w:sz w:val="16"/>
                <w:szCs w:val="16"/>
              </w:rPr>
            </w:pPr>
            <w:r w:rsidRPr="00295FC3">
              <w:rPr>
                <w:rFonts w:ascii="Calibri" w:hAnsi="Calibri" w:cs="Arial"/>
                <w:b/>
                <w:noProof/>
                <w:sz w:val="16"/>
                <w:szCs w:val="16"/>
              </w:rPr>
              <w:t>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C" w:rsidRPr="00295FC3" w:rsidRDefault="00AC0F6C" w:rsidP="00464540">
            <w:pPr>
              <w:rPr>
                <w:rFonts w:ascii="Calibri" w:hAnsi="Calibri" w:cs="Arial"/>
                <w:b/>
                <w:noProof/>
                <w:sz w:val="16"/>
                <w:szCs w:val="16"/>
              </w:rPr>
            </w:pPr>
            <w:r w:rsidRPr="00295FC3">
              <w:rPr>
                <w:rFonts w:ascii="Calibri" w:hAnsi="Calibri" w:cs="Arial"/>
                <w:b/>
                <w:noProof/>
                <w:sz w:val="16"/>
                <w:szCs w:val="16"/>
              </w:rPr>
              <w:t>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C" w:rsidRPr="00295FC3" w:rsidRDefault="00AC0F6C" w:rsidP="00464540">
            <w:pPr>
              <w:rPr>
                <w:rFonts w:ascii="Calibri" w:hAnsi="Calibri" w:cs="Arial"/>
                <w:b/>
                <w:noProof/>
                <w:sz w:val="16"/>
                <w:szCs w:val="16"/>
              </w:rPr>
            </w:pPr>
            <w:r w:rsidRPr="00295FC3">
              <w:rPr>
                <w:rFonts w:ascii="Calibri" w:hAnsi="Calibri" w:cs="Arial"/>
                <w:b/>
                <w:noProof/>
                <w:sz w:val="16"/>
                <w:szCs w:val="16"/>
              </w:rPr>
              <w:t>cena s dopravou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C" w:rsidRPr="00295FC3" w:rsidRDefault="00AC0F6C" w:rsidP="00464540">
            <w:pPr>
              <w:rPr>
                <w:rFonts w:ascii="Calibri" w:hAnsi="Calibri" w:cs="Arial"/>
                <w:b/>
                <w:noProof/>
                <w:sz w:val="16"/>
                <w:szCs w:val="16"/>
              </w:rPr>
            </w:pPr>
            <w:r w:rsidRPr="00295FC3">
              <w:rPr>
                <w:rFonts w:ascii="Calibri" w:hAnsi="Calibri" w:cs="Arial"/>
                <w:b/>
                <w:noProof/>
                <w:sz w:val="16"/>
                <w:szCs w:val="16"/>
              </w:rPr>
              <w:t>MJ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C" w:rsidRPr="00295FC3" w:rsidRDefault="00AC0F6C" w:rsidP="00464540">
            <w:pPr>
              <w:rPr>
                <w:rFonts w:ascii="Calibri" w:hAnsi="Calibri" w:cs="Arial"/>
                <w:b/>
                <w:noProof/>
                <w:sz w:val="16"/>
                <w:szCs w:val="16"/>
              </w:rPr>
            </w:pPr>
            <w:r w:rsidRPr="00295FC3">
              <w:rPr>
                <w:rFonts w:ascii="Calibri" w:hAnsi="Calibri" w:cs="Arial"/>
                <w:b/>
                <w:noProof/>
                <w:sz w:val="16"/>
                <w:szCs w:val="16"/>
              </w:rPr>
              <w:t>Cena/MJ</w:t>
            </w:r>
          </w:p>
        </w:tc>
      </w:tr>
      <w:tr w:rsidR="00EE53AD" w:rsidRPr="00295FC3" w:rsidTr="0046454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464540">
            <w:pPr>
              <w:rPr>
                <w:rFonts w:ascii="Calibri" w:hAnsi="Calibri" w:cs="Arial"/>
                <w:noProof/>
                <w:sz w:val="16"/>
                <w:szCs w:val="16"/>
              </w:rPr>
            </w:pPr>
            <w:r w:rsidRPr="00295FC3">
              <w:rPr>
                <w:rFonts w:ascii="Calibri" w:hAnsi="Calibri" w:cs="Arial"/>
                <w:noProof/>
                <w:sz w:val="16"/>
                <w:szCs w:val="16"/>
              </w:rPr>
              <w:t>200307</w:t>
            </w:r>
          </w:p>
          <w:p w:rsidR="00EE53AD" w:rsidRPr="00295FC3" w:rsidRDefault="00EE53AD" w:rsidP="00464540">
            <w:pPr>
              <w:rPr>
                <w:rFonts w:ascii="Calibri" w:hAnsi="Calibri" w:cs="Arial"/>
                <w:noProof/>
                <w:sz w:val="16"/>
                <w:szCs w:val="16"/>
              </w:rPr>
            </w:pPr>
            <w:r w:rsidRPr="00295FC3">
              <w:rPr>
                <w:rFonts w:ascii="Calibri" w:hAnsi="Calibri" w:cs="Arial"/>
                <w:noProof/>
                <w:sz w:val="16"/>
                <w:szCs w:val="16"/>
              </w:rPr>
              <w:t>Objemný odpad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464540">
            <w:pPr>
              <w:rPr>
                <w:rFonts w:ascii="Calibri" w:hAnsi="Calibri"/>
              </w:rPr>
            </w:pPr>
            <w:r w:rsidRPr="00295FC3">
              <w:rPr>
                <w:rFonts w:ascii="Calibri" w:hAnsi="Calibri" w:cs="Arial"/>
                <w:noProof/>
                <w:sz w:val="16"/>
                <w:szCs w:val="16"/>
              </w:rPr>
              <w:t>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464540">
            <w:pPr>
              <w:rPr>
                <w:rFonts w:ascii="Calibri" w:hAnsi="Calibri"/>
              </w:rPr>
            </w:pPr>
            <w:r w:rsidRPr="00EE53AD">
              <w:rPr>
                <w:rFonts w:ascii="Calibri" w:hAnsi="Calibri" w:cs="Arial"/>
                <w:noProof/>
                <w:sz w:val="18"/>
                <w:szCs w:val="18"/>
              </w:rPr>
              <w:t>Vejdovského 988/4, Olomouc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464540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1.2.2019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464540">
            <w:pPr>
              <w:rPr>
                <w:rFonts w:ascii="Calibri" w:hAnsi="Calibri" w:cs="Arial"/>
                <w:noProof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464540">
            <w:pPr>
              <w:rPr>
                <w:rFonts w:ascii="Calibri" w:hAnsi="Calibri" w:cs="Arial"/>
                <w:noProof/>
                <w:sz w:val="16"/>
                <w:szCs w:val="16"/>
              </w:rPr>
            </w:pPr>
            <w:r w:rsidRPr="00295FC3">
              <w:rPr>
                <w:rFonts w:ascii="Calibri" w:hAnsi="Calibri" w:cs="Arial"/>
                <w:noProof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464540">
            <w:pPr>
              <w:rPr>
                <w:rFonts w:ascii="Calibri" w:hAnsi="Calibri"/>
              </w:rPr>
            </w:pPr>
            <w:r w:rsidRPr="00295FC3">
              <w:rPr>
                <w:rFonts w:ascii="Calibri" w:hAnsi="Calibri" w:cs="Arial"/>
                <w:noProof/>
                <w:sz w:val="16"/>
                <w:szCs w:val="16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464540">
            <w:pPr>
              <w:rPr>
                <w:rFonts w:ascii="Calibri" w:hAnsi="Calibri" w:cs="Arial"/>
                <w:noProof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16"/>
                <w:szCs w:val="16"/>
              </w:rPr>
              <w:t>1 754,00</w:t>
            </w:r>
          </w:p>
        </w:tc>
      </w:tr>
    </w:tbl>
    <w:p w:rsidR="00AC0F6C" w:rsidRPr="00295FC3" w:rsidRDefault="00AC0F6C" w:rsidP="00AC0F6C">
      <w:pPr>
        <w:rPr>
          <w:rFonts w:ascii="Calibri" w:hAnsi="Calibri"/>
          <w:sz w:val="12"/>
          <w:szCs w:val="12"/>
        </w:rPr>
      </w:pPr>
    </w:p>
    <w:p w:rsidR="00AC0F6C" w:rsidRPr="00295FC3" w:rsidRDefault="00AC0F6C" w:rsidP="00AC0F6C">
      <w:pPr>
        <w:rPr>
          <w:rFonts w:ascii="Calibri" w:hAnsi="Calibri"/>
          <w:sz w:val="2"/>
          <w:szCs w:val="2"/>
        </w:rPr>
      </w:pPr>
      <w:r w:rsidRPr="00295FC3">
        <w:rPr>
          <w:rFonts w:ascii="Calibri" w:hAnsi="Calibri"/>
          <w:sz w:val="2"/>
          <w:szCs w:val="2"/>
        </w:rPr>
        <w:tab/>
      </w:r>
      <w:r w:rsidRPr="00295FC3">
        <w:rPr>
          <w:rFonts w:ascii="Calibri" w:hAnsi="Calibri"/>
          <w:sz w:val="2"/>
          <w:szCs w:val="2"/>
        </w:rPr>
        <w:tab/>
      </w:r>
    </w:p>
    <w:tbl>
      <w:tblPr>
        <w:tblW w:w="141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993"/>
        <w:gridCol w:w="3827"/>
        <w:gridCol w:w="1134"/>
        <w:gridCol w:w="1771"/>
        <w:gridCol w:w="213"/>
      </w:tblGrid>
      <w:tr w:rsidR="00AC0F6C" w:rsidRPr="00295FC3" w:rsidTr="00AC0F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C" w:rsidRPr="00295FC3" w:rsidRDefault="00AC0F6C" w:rsidP="0046454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95FC3">
              <w:rPr>
                <w:rFonts w:ascii="Calibri" w:hAnsi="Calibri" w:cs="Arial"/>
                <w:b/>
                <w:noProof/>
                <w:sz w:val="16"/>
                <w:szCs w:val="16"/>
              </w:rPr>
              <w:t>Služba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C" w:rsidRPr="00295FC3" w:rsidRDefault="00AC0F6C" w:rsidP="0046454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95FC3">
              <w:rPr>
                <w:rFonts w:ascii="Calibri" w:hAnsi="Calibri" w:cs="Arial"/>
                <w:b/>
                <w:noProof/>
                <w:sz w:val="16"/>
                <w:szCs w:val="16"/>
              </w:rPr>
              <w:t>stanoviště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C" w:rsidRPr="00295FC3" w:rsidRDefault="00AC0F6C" w:rsidP="0046454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95FC3">
              <w:rPr>
                <w:rFonts w:ascii="Calibri" w:hAnsi="Calibri" w:cs="Arial"/>
                <w:b/>
                <w:noProof/>
                <w:sz w:val="16"/>
                <w:szCs w:val="16"/>
              </w:rPr>
              <w:t>od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C" w:rsidRPr="00295FC3" w:rsidRDefault="00AC0F6C" w:rsidP="00464540">
            <w:pPr>
              <w:rPr>
                <w:rFonts w:ascii="Calibri" w:hAnsi="Calibri" w:cs="Arial"/>
                <w:b/>
                <w:noProof/>
                <w:sz w:val="16"/>
                <w:szCs w:val="16"/>
              </w:rPr>
            </w:pPr>
            <w:r w:rsidRPr="00295FC3">
              <w:rPr>
                <w:rFonts w:ascii="Calibri" w:hAnsi="Calibri" w:cs="Arial"/>
                <w:b/>
                <w:noProof/>
                <w:sz w:val="16"/>
                <w:szCs w:val="16"/>
              </w:rPr>
              <w:t>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C" w:rsidRPr="00295FC3" w:rsidRDefault="00AC0F6C" w:rsidP="00464540">
            <w:pPr>
              <w:rPr>
                <w:rFonts w:ascii="Calibri" w:hAnsi="Calibri" w:cs="Arial"/>
                <w:b/>
                <w:noProof/>
                <w:sz w:val="16"/>
                <w:szCs w:val="16"/>
              </w:rPr>
            </w:pPr>
            <w:r w:rsidRPr="00295FC3">
              <w:rPr>
                <w:rFonts w:ascii="Calibri" w:hAnsi="Calibri" w:cs="Arial"/>
                <w:b/>
                <w:noProof/>
                <w:sz w:val="16"/>
                <w:szCs w:val="16"/>
              </w:rPr>
              <w:t>MJ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C" w:rsidRPr="00295FC3" w:rsidRDefault="00AC0F6C" w:rsidP="00464540">
            <w:pPr>
              <w:rPr>
                <w:rFonts w:ascii="Calibri" w:hAnsi="Calibri" w:cs="Arial"/>
                <w:b/>
                <w:noProof/>
                <w:sz w:val="16"/>
                <w:szCs w:val="16"/>
              </w:rPr>
            </w:pPr>
            <w:r w:rsidRPr="00295FC3">
              <w:rPr>
                <w:rFonts w:ascii="Calibri" w:hAnsi="Calibri" w:cs="Arial"/>
                <w:b/>
                <w:noProof/>
                <w:sz w:val="16"/>
                <w:szCs w:val="16"/>
              </w:rPr>
              <w:t>cena/MJ</w:t>
            </w:r>
          </w:p>
        </w:tc>
      </w:tr>
      <w:tr w:rsidR="00EE53AD" w:rsidRPr="00295FC3" w:rsidTr="00AC0F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EE53AD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295FC3">
              <w:rPr>
                <w:rFonts w:ascii="Calibri" w:hAnsi="Calibri" w:cs="Arial"/>
                <w:noProof/>
                <w:sz w:val="18"/>
                <w:szCs w:val="18"/>
              </w:rPr>
              <w:t>Doprava – dodávka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Default="00EE53AD" w:rsidP="00EE53AD">
            <w:r w:rsidRPr="009F306F">
              <w:rPr>
                <w:rFonts w:ascii="Calibri" w:hAnsi="Calibri" w:cs="Arial"/>
                <w:noProof/>
                <w:sz w:val="18"/>
                <w:szCs w:val="18"/>
              </w:rPr>
              <w:t>Vejdovského 988/4, Olomouc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EE53AD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1.2.2019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EE53AD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EE53AD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295FC3">
              <w:rPr>
                <w:rFonts w:ascii="Calibri" w:hAnsi="Calibri" w:cs="Arial"/>
                <w:noProof/>
                <w:sz w:val="18"/>
                <w:szCs w:val="18"/>
              </w:rPr>
              <w:t>Km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EE53AD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24,00</w:t>
            </w:r>
          </w:p>
        </w:tc>
      </w:tr>
      <w:tr w:rsidR="00EE53AD" w:rsidRPr="00295FC3" w:rsidTr="00AC0F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EE53AD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295FC3">
              <w:rPr>
                <w:rFonts w:ascii="Calibri" w:hAnsi="Calibri" w:cs="Arial"/>
                <w:noProof/>
                <w:sz w:val="18"/>
                <w:szCs w:val="18"/>
              </w:rPr>
              <w:t>Manipulace – dodávka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Default="00EE53AD" w:rsidP="00EE53AD">
            <w:r w:rsidRPr="009F306F">
              <w:rPr>
                <w:rFonts w:ascii="Calibri" w:hAnsi="Calibri" w:cs="Arial"/>
                <w:noProof/>
                <w:sz w:val="18"/>
                <w:szCs w:val="18"/>
              </w:rPr>
              <w:t>Vejdovského 988/4, Olomouc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EE53AD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1.2.2019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EE53AD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EE53AD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295FC3">
              <w:rPr>
                <w:rFonts w:ascii="Calibri" w:hAnsi="Calibri" w:cs="Arial"/>
                <w:noProof/>
                <w:sz w:val="18"/>
                <w:szCs w:val="18"/>
              </w:rPr>
              <w:t>15 min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Pr="00295FC3" w:rsidRDefault="00EE53AD" w:rsidP="00EE53AD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205,00</w:t>
            </w:r>
          </w:p>
        </w:tc>
      </w:tr>
      <w:tr w:rsidR="00094686" w:rsidRPr="00295FC3" w:rsidTr="00AC0F6C">
        <w:tblPrEx>
          <w:tblLook w:val="04A0" w:firstRow="1" w:lastRow="0" w:firstColumn="1" w:lastColumn="0" w:noHBand="0" w:noVBand="1"/>
        </w:tblPrEx>
        <w:trPr>
          <w:gridAfter w:val="1"/>
          <w:wAfter w:w="213" w:type="dxa"/>
        </w:trPr>
        <w:tc>
          <w:tcPr>
            <w:tcW w:w="13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686" w:rsidRPr="00295FC3" w:rsidRDefault="00094686" w:rsidP="00AC0F6C">
            <w:pPr>
              <w:spacing w:after="160" w:line="259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B03FE0" w:rsidRPr="00295FC3" w:rsidRDefault="00091C62" w:rsidP="00091C62">
      <w:pPr>
        <w:pStyle w:val="Zkladntext"/>
        <w:shd w:val="clear" w:color="auto" w:fill="FFFFFF"/>
        <w:spacing w:after="0"/>
        <w:jc w:val="both"/>
        <w:rPr>
          <w:rFonts w:ascii="Calibri" w:hAnsi="Calibri" w:cs="Arial"/>
          <w:i/>
          <w:sz w:val="18"/>
          <w:szCs w:val="18"/>
        </w:rPr>
      </w:pPr>
      <w:r w:rsidRPr="00295FC3">
        <w:rPr>
          <w:rFonts w:ascii="Calibri" w:hAnsi="Calibri" w:cs="Arial"/>
          <w:i/>
          <w:sz w:val="18"/>
          <w:szCs w:val="18"/>
        </w:rPr>
        <w:t>Ceny jsou uvedené v Kč a bez DPH.</w:t>
      </w:r>
    </w:p>
    <w:p w:rsidR="00B72B82" w:rsidRPr="00295FC3" w:rsidRDefault="00B72B82" w:rsidP="00B72B82">
      <w:pPr>
        <w:pStyle w:val="Zkladntext3"/>
        <w:jc w:val="left"/>
        <w:rPr>
          <w:rFonts w:ascii="Calibri" w:hAnsi="Calibri"/>
          <w:sz w:val="18"/>
          <w:szCs w:val="18"/>
        </w:rPr>
      </w:pPr>
    </w:p>
    <w:p w:rsidR="00B72B82" w:rsidRPr="00295FC3" w:rsidRDefault="00B72B82" w:rsidP="00B72B82">
      <w:pPr>
        <w:pStyle w:val="Zkladntext3"/>
        <w:jc w:val="left"/>
        <w:rPr>
          <w:rFonts w:ascii="Calibri" w:hAnsi="Calibri"/>
          <w:sz w:val="18"/>
          <w:szCs w:val="18"/>
        </w:rPr>
      </w:pPr>
      <w:r w:rsidRPr="00295FC3">
        <w:rPr>
          <w:rFonts w:ascii="Calibri" w:hAnsi="Calibri"/>
          <w:sz w:val="18"/>
          <w:szCs w:val="18"/>
        </w:rPr>
        <w:t xml:space="preserve">Toto znění přílohy </w:t>
      </w:r>
      <w:r w:rsidR="004C7C14" w:rsidRPr="00295FC3">
        <w:rPr>
          <w:rFonts w:ascii="Calibri" w:hAnsi="Calibri"/>
          <w:sz w:val="18"/>
          <w:szCs w:val="18"/>
        </w:rPr>
        <w:t>dodatku</w:t>
      </w:r>
      <w:r w:rsidRPr="00295FC3">
        <w:rPr>
          <w:rFonts w:ascii="Calibri" w:hAnsi="Calibri"/>
          <w:sz w:val="18"/>
          <w:szCs w:val="18"/>
        </w:rPr>
        <w:t xml:space="preserve"> nabývá účinnosti dnem</w:t>
      </w:r>
      <w:r w:rsidR="00B57B30" w:rsidRPr="00295FC3">
        <w:rPr>
          <w:rFonts w:ascii="Calibri" w:hAnsi="Calibri"/>
          <w:sz w:val="18"/>
          <w:szCs w:val="18"/>
        </w:rPr>
        <w:t xml:space="preserve">: </w:t>
      </w:r>
      <w:r w:rsidR="00434383" w:rsidRPr="00295FC3">
        <w:rPr>
          <w:rFonts w:ascii="Calibri" w:hAnsi="Calibri"/>
          <w:sz w:val="18"/>
          <w:szCs w:val="18"/>
        </w:rPr>
        <w:t>1.</w:t>
      </w:r>
      <w:r w:rsidR="00D253F5">
        <w:rPr>
          <w:rFonts w:ascii="Calibri" w:hAnsi="Calibri"/>
          <w:sz w:val="18"/>
          <w:szCs w:val="18"/>
        </w:rPr>
        <w:t xml:space="preserve"> </w:t>
      </w:r>
      <w:r w:rsidR="007553B6">
        <w:rPr>
          <w:rFonts w:ascii="Calibri" w:hAnsi="Calibri"/>
          <w:sz w:val="18"/>
          <w:szCs w:val="18"/>
        </w:rPr>
        <w:t>2</w:t>
      </w:r>
      <w:r w:rsidR="00434383" w:rsidRPr="00295FC3">
        <w:rPr>
          <w:rFonts w:ascii="Calibri" w:hAnsi="Calibri"/>
          <w:sz w:val="18"/>
          <w:szCs w:val="18"/>
        </w:rPr>
        <w:t>.</w:t>
      </w:r>
      <w:r w:rsidR="00D253F5">
        <w:rPr>
          <w:rFonts w:ascii="Calibri" w:hAnsi="Calibri"/>
          <w:sz w:val="18"/>
          <w:szCs w:val="18"/>
        </w:rPr>
        <w:t xml:space="preserve"> </w:t>
      </w:r>
      <w:r w:rsidR="00434383" w:rsidRPr="00295FC3">
        <w:rPr>
          <w:rFonts w:ascii="Calibri" w:hAnsi="Calibri"/>
          <w:sz w:val="18"/>
          <w:szCs w:val="18"/>
        </w:rPr>
        <w:t>2019</w:t>
      </w:r>
    </w:p>
    <w:p w:rsidR="004C7C14" w:rsidRPr="00295FC3" w:rsidRDefault="004C7C14" w:rsidP="00B72B82">
      <w:pPr>
        <w:pStyle w:val="Zkladntext3"/>
        <w:jc w:val="left"/>
        <w:rPr>
          <w:rFonts w:ascii="Calibri" w:hAnsi="Calibri"/>
          <w:b/>
          <w:color w:val="FF0000"/>
          <w:sz w:val="18"/>
          <w:szCs w:val="18"/>
        </w:rPr>
      </w:pPr>
    </w:p>
    <w:p w:rsidR="00B72B82" w:rsidRPr="00295FC3" w:rsidRDefault="00B72B82" w:rsidP="00B72B82">
      <w:pPr>
        <w:pStyle w:val="Zkladntext3"/>
        <w:rPr>
          <w:rFonts w:ascii="Calibri" w:hAnsi="Calibri"/>
          <w:sz w:val="18"/>
          <w:szCs w:val="18"/>
        </w:rPr>
      </w:pPr>
    </w:p>
    <w:sectPr w:rsidR="00B72B82" w:rsidRPr="00295FC3" w:rsidSect="00F30FB8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B8" w:rsidRDefault="008D08B8" w:rsidP="00B72B82">
      <w:r>
        <w:separator/>
      </w:r>
    </w:p>
  </w:endnote>
  <w:endnote w:type="continuationSeparator" w:id="0">
    <w:p w:rsidR="008D08B8" w:rsidRDefault="008D08B8" w:rsidP="00B7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31486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64540" w:rsidRPr="00A2325D" w:rsidRDefault="00464540">
            <w:pPr>
              <w:pStyle w:val="Zp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25D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253F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2325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253F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232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64540" w:rsidRDefault="004645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B8" w:rsidRDefault="008D08B8" w:rsidP="00B72B82">
      <w:r>
        <w:separator/>
      </w:r>
    </w:p>
  </w:footnote>
  <w:footnote w:type="continuationSeparator" w:id="0">
    <w:p w:rsidR="008D08B8" w:rsidRDefault="008D08B8" w:rsidP="00B7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40" w:rsidRDefault="00464540">
    <w:pPr>
      <w:pStyle w:val="Zhlav"/>
      <w:rPr>
        <w:noProof/>
        <w:sz w:val="20"/>
        <w:szCs w:val="20"/>
      </w:rPr>
    </w:pPr>
  </w:p>
  <w:p w:rsidR="00464540" w:rsidRDefault="004645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96427"/>
    <w:multiLevelType w:val="multilevel"/>
    <w:tmpl w:val="FDC881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>
    <w:nsid w:val="10D27672"/>
    <w:multiLevelType w:val="multilevel"/>
    <w:tmpl w:val="9C9441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>
    <w:nsid w:val="65495B64"/>
    <w:multiLevelType w:val="multilevel"/>
    <w:tmpl w:val="B958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anseznam-rove1"/>
      <w:lvlText w:val="%1.%2."/>
      <w:lvlJc w:val="left"/>
      <w:pPr>
        <w:ind w:left="880" w:hanging="45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lovanseznam-rove2"/>
      <w:lvlText w:val="%1.%2.%3."/>
      <w:lvlJc w:val="left"/>
      <w:pPr>
        <w:ind w:left="1106" w:hanging="680"/>
      </w:pPr>
      <w:rPr>
        <w:b w:val="0"/>
      </w:rPr>
    </w:lvl>
    <w:lvl w:ilvl="3">
      <w:start w:val="1"/>
      <w:numFmt w:val="decimal"/>
      <w:pStyle w:val="slovanseznam-rove4"/>
      <w:lvlText w:val="%1.%2.%3.%4."/>
      <w:lvlJc w:val="left"/>
      <w:pPr>
        <w:ind w:left="1928" w:hanging="851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EFE5E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0E"/>
    <w:rsid w:val="00014B99"/>
    <w:rsid w:val="000572D2"/>
    <w:rsid w:val="00062E95"/>
    <w:rsid w:val="00070FDE"/>
    <w:rsid w:val="000758E9"/>
    <w:rsid w:val="00091C62"/>
    <w:rsid w:val="00094686"/>
    <w:rsid w:val="000B2C90"/>
    <w:rsid w:val="000D5731"/>
    <w:rsid w:val="000E1102"/>
    <w:rsid w:val="0010444D"/>
    <w:rsid w:val="00145E91"/>
    <w:rsid w:val="0016409B"/>
    <w:rsid w:val="001E7340"/>
    <w:rsid w:val="001F450E"/>
    <w:rsid w:val="002341CE"/>
    <w:rsid w:val="00235559"/>
    <w:rsid w:val="00295FC3"/>
    <w:rsid w:val="0032627D"/>
    <w:rsid w:val="00351539"/>
    <w:rsid w:val="003A45E6"/>
    <w:rsid w:val="00426217"/>
    <w:rsid w:val="00434383"/>
    <w:rsid w:val="00464540"/>
    <w:rsid w:val="0047762E"/>
    <w:rsid w:val="004C7C14"/>
    <w:rsid w:val="00521035"/>
    <w:rsid w:val="00532B2D"/>
    <w:rsid w:val="00537CA1"/>
    <w:rsid w:val="0055118E"/>
    <w:rsid w:val="00597EDA"/>
    <w:rsid w:val="005A12A4"/>
    <w:rsid w:val="005D7AAC"/>
    <w:rsid w:val="0060470D"/>
    <w:rsid w:val="0062718D"/>
    <w:rsid w:val="006628E4"/>
    <w:rsid w:val="006C6230"/>
    <w:rsid w:val="006F0BD4"/>
    <w:rsid w:val="00730214"/>
    <w:rsid w:val="00744C5D"/>
    <w:rsid w:val="007511F6"/>
    <w:rsid w:val="007553B6"/>
    <w:rsid w:val="007642A9"/>
    <w:rsid w:val="0077066C"/>
    <w:rsid w:val="00773ABA"/>
    <w:rsid w:val="007822F9"/>
    <w:rsid w:val="00783C49"/>
    <w:rsid w:val="007A6153"/>
    <w:rsid w:val="007B50B0"/>
    <w:rsid w:val="007C61D4"/>
    <w:rsid w:val="007C7AA9"/>
    <w:rsid w:val="007E13EF"/>
    <w:rsid w:val="008369B3"/>
    <w:rsid w:val="0086341B"/>
    <w:rsid w:val="0087056B"/>
    <w:rsid w:val="00872B1D"/>
    <w:rsid w:val="00876E79"/>
    <w:rsid w:val="008962AD"/>
    <w:rsid w:val="008A4929"/>
    <w:rsid w:val="008C1DA0"/>
    <w:rsid w:val="008C4DAD"/>
    <w:rsid w:val="008D08B8"/>
    <w:rsid w:val="00955E0D"/>
    <w:rsid w:val="0096310F"/>
    <w:rsid w:val="00981793"/>
    <w:rsid w:val="009C5936"/>
    <w:rsid w:val="00A2325D"/>
    <w:rsid w:val="00A40AA8"/>
    <w:rsid w:val="00A807BF"/>
    <w:rsid w:val="00A81E39"/>
    <w:rsid w:val="00AC0F6C"/>
    <w:rsid w:val="00AE34E5"/>
    <w:rsid w:val="00AE4D9A"/>
    <w:rsid w:val="00AF60A6"/>
    <w:rsid w:val="00B03FE0"/>
    <w:rsid w:val="00B57B30"/>
    <w:rsid w:val="00B72B82"/>
    <w:rsid w:val="00B84606"/>
    <w:rsid w:val="00B9198B"/>
    <w:rsid w:val="00BA7C8D"/>
    <w:rsid w:val="00CD2C42"/>
    <w:rsid w:val="00CE3762"/>
    <w:rsid w:val="00D01D7F"/>
    <w:rsid w:val="00D12716"/>
    <w:rsid w:val="00D221E9"/>
    <w:rsid w:val="00D253F5"/>
    <w:rsid w:val="00E12A2B"/>
    <w:rsid w:val="00E532C6"/>
    <w:rsid w:val="00E6355E"/>
    <w:rsid w:val="00EA462F"/>
    <w:rsid w:val="00EB4A47"/>
    <w:rsid w:val="00EE4755"/>
    <w:rsid w:val="00EE53AD"/>
    <w:rsid w:val="00F12976"/>
    <w:rsid w:val="00F158A3"/>
    <w:rsid w:val="00F30FB8"/>
    <w:rsid w:val="00F349DC"/>
    <w:rsid w:val="00F52D12"/>
    <w:rsid w:val="00F56170"/>
    <w:rsid w:val="00FB442E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1F450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F450E"/>
    <w:pPr>
      <w:keepNext/>
      <w:jc w:val="both"/>
      <w:outlineLvl w:val="3"/>
    </w:pPr>
    <w:rPr>
      <w:b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F450E"/>
    <w:pPr>
      <w:keepNext/>
      <w:ind w:left="708" w:firstLine="708"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F450E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F450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F45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45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5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F450E"/>
    <w:pPr>
      <w:numPr>
        <w:ilvl w:val="12"/>
      </w:numPr>
      <w:jc w:val="both"/>
    </w:pPr>
    <w:rPr>
      <w:rFonts w:ascii="Arial" w:hAnsi="Arial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1F450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F450E"/>
    <w:rPr>
      <w:rFonts w:ascii="Calibri" w:eastAsia="Calibri" w:hAnsi="Calibri" w:cs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1F450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lnkuChar">
    <w:name w:val="Nadpis článku Char"/>
    <w:basedOn w:val="Standardnpsmoodstavce"/>
    <w:link w:val="Nadpislnku"/>
    <w:locked/>
    <w:rsid w:val="001F450E"/>
    <w:rPr>
      <w:rFonts w:ascii="Garamond" w:hAnsi="Garamond" w:cs="Arial"/>
      <w:b/>
      <w:sz w:val="24"/>
      <w:szCs w:val="24"/>
    </w:rPr>
  </w:style>
  <w:style w:type="paragraph" w:customStyle="1" w:styleId="Nadpislnku">
    <w:name w:val="Nadpis článku"/>
    <w:basedOn w:val="Normln"/>
    <w:link w:val="NadpislnkuChar"/>
    <w:qFormat/>
    <w:rsid w:val="001F450E"/>
    <w:pPr>
      <w:spacing w:after="200"/>
      <w:jc w:val="center"/>
    </w:pPr>
    <w:rPr>
      <w:rFonts w:ascii="Garamond" w:eastAsiaTheme="minorHAnsi" w:hAnsi="Garamond" w:cs="Arial"/>
      <w:b/>
      <w:lang w:eastAsia="en-US"/>
    </w:rPr>
  </w:style>
  <w:style w:type="character" w:customStyle="1" w:styleId="slovanseznam-rove1Char">
    <w:name w:val="Číslovaný seznam - úroveň 1 Char"/>
    <w:basedOn w:val="OdstavecseseznamemChar"/>
    <w:link w:val="slovanseznam-rove1"/>
    <w:locked/>
    <w:rsid w:val="001F450E"/>
    <w:rPr>
      <w:rFonts w:ascii="Garamond" w:eastAsia="Calibri" w:hAnsi="Garamond" w:cs="Arial"/>
      <w:sz w:val="24"/>
      <w:szCs w:val="24"/>
    </w:rPr>
  </w:style>
  <w:style w:type="paragraph" w:customStyle="1" w:styleId="slovanseznam-rove1">
    <w:name w:val="Číslovaný seznam - úroveň 1"/>
    <w:basedOn w:val="Odstavecseseznamem"/>
    <w:link w:val="slovanseznam-rove1Char"/>
    <w:qFormat/>
    <w:rsid w:val="001F450E"/>
    <w:pPr>
      <w:numPr>
        <w:ilvl w:val="1"/>
        <w:numId w:val="1"/>
      </w:numPr>
      <w:spacing w:line="240" w:lineRule="auto"/>
      <w:contextualSpacing w:val="0"/>
      <w:jc w:val="both"/>
      <w:outlineLvl w:val="0"/>
    </w:pPr>
    <w:rPr>
      <w:rFonts w:ascii="Garamond" w:hAnsi="Garamond" w:cs="Arial"/>
      <w:sz w:val="24"/>
      <w:szCs w:val="24"/>
    </w:rPr>
  </w:style>
  <w:style w:type="character" w:customStyle="1" w:styleId="slovanseznam-rove2Char">
    <w:name w:val="Číslovaný seznam - úroveň 2 Char"/>
    <w:basedOn w:val="slovanseznam-rove1Char"/>
    <w:link w:val="slovanseznam-rove2"/>
    <w:locked/>
    <w:rsid w:val="001F450E"/>
    <w:rPr>
      <w:rFonts w:ascii="Garamond" w:eastAsia="Calibri" w:hAnsi="Garamond" w:cs="Arial"/>
      <w:sz w:val="24"/>
      <w:szCs w:val="24"/>
    </w:rPr>
  </w:style>
  <w:style w:type="paragraph" w:customStyle="1" w:styleId="slovanseznam-rove2">
    <w:name w:val="Číslovaný seznam - úroveň 2"/>
    <w:basedOn w:val="slovanseznam-rove1"/>
    <w:link w:val="slovanseznam-rove2Char"/>
    <w:qFormat/>
    <w:rsid w:val="001F450E"/>
    <w:pPr>
      <w:numPr>
        <w:ilvl w:val="2"/>
      </w:numPr>
    </w:pPr>
  </w:style>
  <w:style w:type="paragraph" w:customStyle="1" w:styleId="slovanseznam-rove4">
    <w:name w:val="Číslovaný seznam - úroveň 4"/>
    <w:basedOn w:val="slovanseznam-rove2"/>
    <w:qFormat/>
    <w:rsid w:val="001F450E"/>
    <w:pPr>
      <w:numPr>
        <w:ilvl w:val="3"/>
      </w:numPr>
      <w:tabs>
        <w:tab w:val="num" w:pos="360"/>
      </w:tabs>
    </w:pPr>
  </w:style>
  <w:style w:type="paragraph" w:styleId="Zhlav">
    <w:name w:val="header"/>
    <w:basedOn w:val="Normln"/>
    <w:link w:val="ZhlavChar"/>
    <w:uiPriority w:val="99"/>
    <w:unhideWhenUsed/>
    <w:rsid w:val="00B72B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2B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2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2A4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3FE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3F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1102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F56170"/>
    <w:pPr>
      <w:spacing w:before="100" w:beforeAutospacing="1" w:after="100" w:afterAutospacing="1"/>
    </w:pPr>
  </w:style>
  <w:style w:type="character" w:customStyle="1" w:styleId="tsubjname">
    <w:name w:val="tsubjname"/>
    <w:basedOn w:val="Standardnpsmoodstavce"/>
    <w:rsid w:val="005D7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1F450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F450E"/>
    <w:pPr>
      <w:keepNext/>
      <w:jc w:val="both"/>
      <w:outlineLvl w:val="3"/>
    </w:pPr>
    <w:rPr>
      <w:b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F450E"/>
    <w:pPr>
      <w:keepNext/>
      <w:ind w:left="708" w:firstLine="708"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F450E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F450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F45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45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5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F450E"/>
    <w:pPr>
      <w:numPr>
        <w:ilvl w:val="12"/>
      </w:numPr>
      <w:jc w:val="both"/>
    </w:pPr>
    <w:rPr>
      <w:rFonts w:ascii="Arial" w:hAnsi="Arial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1F450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F450E"/>
    <w:rPr>
      <w:rFonts w:ascii="Calibri" w:eastAsia="Calibri" w:hAnsi="Calibri" w:cs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1F450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lnkuChar">
    <w:name w:val="Nadpis článku Char"/>
    <w:basedOn w:val="Standardnpsmoodstavce"/>
    <w:link w:val="Nadpislnku"/>
    <w:locked/>
    <w:rsid w:val="001F450E"/>
    <w:rPr>
      <w:rFonts w:ascii="Garamond" w:hAnsi="Garamond" w:cs="Arial"/>
      <w:b/>
      <w:sz w:val="24"/>
      <w:szCs w:val="24"/>
    </w:rPr>
  </w:style>
  <w:style w:type="paragraph" w:customStyle="1" w:styleId="Nadpislnku">
    <w:name w:val="Nadpis článku"/>
    <w:basedOn w:val="Normln"/>
    <w:link w:val="NadpislnkuChar"/>
    <w:qFormat/>
    <w:rsid w:val="001F450E"/>
    <w:pPr>
      <w:spacing w:after="200"/>
      <w:jc w:val="center"/>
    </w:pPr>
    <w:rPr>
      <w:rFonts w:ascii="Garamond" w:eastAsiaTheme="minorHAnsi" w:hAnsi="Garamond" w:cs="Arial"/>
      <w:b/>
      <w:lang w:eastAsia="en-US"/>
    </w:rPr>
  </w:style>
  <w:style w:type="character" w:customStyle="1" w:styleId="slovanseznam-rove1Char">
    <w:name w:val="Číslovaný seznam - úroveň 1 Char"/>
    <w:basedOn w:val="OdstavecseseznamemChar"/>
    <w:link w:val="slovanseznam-rove1"/>
    <w:locked/>
    <w:rsid w:val="001F450E"/>
    <w:rPr>
      <w:rFonts w:ascii="Garamond" w:eastAsia="Calibri" w:hAnsi="Garamond" w:cs="Arial"/>
      <w:sz w:val="24"/>
      <w:szCs w:val="24"/>
    </w:rPr>
  </w:style>
  <w:style w:type="paragraph" w:customStyle="1" w:styleId="slovanseznam-rove1">
    <w:name w:val="Číslovaný seznam - úroveň 1"/>
    <w:basedOn w:val="Odstavecseseznamem"/>
    <w:link w:val="slovanseznam-rove1Char"/>
    <w:qFormat/>
    <w:rsid w:val="001F450E"/>
    <w:pPr>
      <w:numPr>
        <w:ilvl w:val="1"/>
        <w:numId w:val="1"/>
      </w:numPr>
      <w:spacing w:line="240" w:lineRule="auto"/>
      <w:contextualSpacing w:val="0"/>
      <w:jc w:val="both"/>
      <w:outlineLvl w:val="0"/>
    </w:pPr>
    <w:rPr>
      <w:rFonts w:ascii="Garamond" w:hAnsi="Garamond" w:cs="Arial"/>
      <w:sz w:val="24"/>
      <w:szCs w:val="24"/>
    </w:rPr>
  </w:style>
  <w:style w:type="character" w:customStyle="1" w:styleId="slovanseznam-rove2Char">
    <w:name w:val="Číslovaný seznam - úroveň 2 Char"/>
    <w:basedOn w:val="slovanseznam-rove1Char"/>
    <w:link w:val="slovanseznam-rove2"/>
    <w:locked/>
    <w:rsid w:val="001F450E"/>
    <w:rPr>
      <w:rFonts w:ascii="Garamond" w:eastAsia="Calibri" w:hAnsi="Garamond" w:cs="Arial"/>
      <w:sz w:val="24"/>
      <w:szCs w:val="24"/>
    </w:rPr>
  </w:style>
  <w:style w:type="paragraph" w:customStyle="1" w:styleId="slovanseznam-rove2">
    <w:name w:val="Číslovaný seznam - úroveň 2"/>
    <w:basedOn w:val="slovanseznam-rove1"/>
    <w:link w:val="slovanseznam-rove2Char"/>
    <w:qFormat/>
    <w:rsid w:val="001F450E"/>
    <w:pPr>
      <w:numPr>
        <w:ilvl w:val="2"/>
      </w:numPr>
    </w:pPr>
  </w:style>
  <w:style w:type="paragraph" w:customStyle="1" w:styleId="slovanseznam-rove4">
    <w:name w:val="Číslovaný seznam - úroveň 4"/>
    <w:basedOn w:val="slovanseznam-rove2"/>
    <w:qFormat/>
    <w:rsid w:val="001F450E"/>
    <w:pPr>
      <w:numPr>
        <w:ilvl w:val="3"/>
      </w:numPr>
      <w:tabs>
        <w:tab w:val="num" w:pos="360"/>
      </w:tabs>
    </w:pPr>
  </w:style>
  <w:style w:type="paragraph" w:styleId="Zhlav">
    <w:name w:val="header"/>
    <w:basedOn w:val="Normln"/>
    <w:link w:val="ZhlavChar"/>
    <w:uiPriority w:val="99"/>
    <w:unhideWhenUsed/>
    <w:rsid w:val="00B72B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2B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2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2A4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3FE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3F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1102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F56170"/>
    <w:pPr>
      <w:spacing w:before="100" w:beforeAutospacing="1" w:after="100" w:afterAutospacing="1"/>
    </w:pPr>
  </w:style>
  <w:style w:type="character" w:customStyle="1" w:styleId="tsubjname">
    <w:name w:val="tsubjname"/>
    <w:basedOn w:val="Standardnpsmoodstavce"/>
    <w:rsid w:val="005D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6E95-D332-4974-A653-47E37249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Paštěková Pavlína</dc:creator>
  <cp:lastModifiedBy>Uživatel systému Windows</cp:lastModifiedBy>
  <cp:revision>2</cp:revision>
  <cp:lastPrinted>2019-01-02T12:11:00Z</cp:lastPrinted>
  <dcterms:created xsi:type="dcterms:W3CDTF">2019-01-30T12:31:00Z</dcterms:created>
  <dcterms:modified xsi:type="dcterms:W3CDTF">2019-01-30T12:31:00Z</dcterms:modified>
</cp:coreProperties>
</file>