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3E8F" w14:textId="77777777" w:rsidR="00A47604" w:rsidRPr="00D1658F" w:rsidRDefault="00A47604" w:rsidP="00D1658F">
      <w:pPr>
        <w:pStyle w:val="Bezmezer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73376EE3" w14:textId="77777777" w:rsidR="00ED7BB4" w:rsidRDefault="00ED7BB4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bCs/>
          <w:sz w:val="28"/>
          <w:szCs w:val="28"/>
        </w:rPr>
      </w:pPr>
    </w:p>
    <w:p w14:paraId="6E7CD295" w14:textId="2A3A81B8" w:rsidR="00A47604" w:rsidRPr="00D1658F" w:rsidRDefault="00715A48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bCs/>
          <w:sz w:val="28"/>
          <w:szCs w:val="28"/>
        </w:rPr>
      </w:pPr>
      <w:r w:rsidRPr="00D1658F">
        <w:rPr>
          <w:rFonts w:asciiTheme="minorHAnsi" w:hAnsiTheme="minorHAnsi" w:cs="Times New Roman"/>
          <w:b/>
          <w:bCs/>
          <w:sz w:val="28"/>
          <w:szCs w:val="28"/>
        </w:rPr>
        <w:t xml:space="preserve">Dohoda </w:t>
      </w:r>
      <w:r w:rsidR="00E62A1A" w:rsidRPr="00D1658F">
        <w:rPr>
          <w:rFonts w:asciiTheme="minorHAnsi" w:hAnsiTheme="minorHAnsi" w:cs="Times New Roman"/>
          <w:b/>
          <w:bCs/>
          <w:sz w:val="28"/>
          <w:szCs w:val="28"/>
        </w:rPr>
        <w:t xml:space="preserve">o </w:t>
      </w:r>
      <w:r w:rsidR="00365AAC">
        <w:rPr>
          <w:rFonts w:asciiTheme="minorHAnsi" w:hAnsiTheme="minorHAnsi" w:cs="Times New Roman"/>
          <w:b/>
          <w:bCs/>
          <w:sz w:val="28"/>
          <w:szCs w:val="28"/>
        </w:rPr>
        <w:t>ukončení</w:t>
      </w:r>
      <w:r w:rsidR="009C7BDB" w:rsidRPr="00D1658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E62A1A" w:rsidRPr="00D1658F">
        <w:rPr>
          <w:rFonts w:asciiTheme="minorHAnsi" w:hAnsiTheme="minorHAnsi" w:cs="Times New Roman"/>
          <w:b/>
          <w:bCs/>
          <w:sz w:val="28"/>
          <w:szCs w:val="28"/>
        </w:rPr>
        <w:t>smlouvy</w:t>
      </w:r>
      <w:r w:rsidR="00D1658F" w:rsidRPr="00D1658F">
        <w:rPr>
          <w:rFonts w:asciiTheme="minorHAnsi" w:hAnsiTheme="minorHAnsi" w:cs="Times New Roman"/>
          <w:b/>
          <w:bCs/>
          <w:sz w:val="28"/>
          <w:szCs w:val="28"/>
        </w:rPr>
        <w:t xml:space="preserve"> o dílo</w:t>
      </w:r>
      <w:r w:rsidR="00E62A1A" w:rsidRPr="00D1658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14:paraId="117435D2" w14:textId="07AC4A0A" w:rsidR="00D1658F" w:rsidRPr="00D1658F" w:rsidRDefault="00D1658F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bCs/>
          <w:sz w:val="28"/>
          <w:szCs w:val="28"/>
        </w:rPr>
      </w:pPr>
      <w:r w:rsidRPr="00D1658F">
        <w:rPr>
          <w:rFonts w:asciiTheme="minorHAnsi" w:hAnsiTheme="minorHAnsi" w:cs="Times New Roman"/>
          <w:b/>
          <w:bCs/>
          <w:sz w:val="28"/>
          <w:szCs w:val="28"/>
        </w:rPr>
        <w:t>(číslo smlouvy 01PU-003458 ; VY/VY/2017/075)</w:t>
      </w:r>
    </w:p>
    <w:p w14:paraId="6046F52A" w14:textId="77777777" w:rsidR="00D1658F" w:rsidRPr="00D1658F" w:rsidRDefault="00D1658F" w:rsidP="00D1658F">
      <w:pPr>
        <w:spacing w:before="120"/>
        <w:outlineLvl w:val="0"/>
        <w:rPr>
          <w:rFonts w:asciiTheme="minorHAnsi" w:hAnsiTheme="minorHAnsi"/>
          <w:b/>
          <w:bCs/>
        </w:rPr>
      </w:pPr>
    </w:p>
    <w:p w14:paraId="1E074203" w14:textId="77777777" w:rsidR="00A47604" w:rsidRPr="00D1658F" w:rsidRDefault="00A47604" w:rsidP="00D1658F">
      <w:pPr>
        <w:pStyle w:val="Bezmezer"/>
        <w:rPr>
          <w:rFonts w:asciiTheme="minorHAnsi" w:hAnsiTheme="minorHAnsi" w:cs="Times New Roman"/>
          <w:b/>
          <w:bCs/>
          <w:sz w:val="24"/>
          <w:szCs w:val="24"/>
        </w:rPr>
      </w:pPr>
    </w:p>
    <w:p w14:paraId="177C2B6F" w14:textId="40296405" w:rsidR="00A47604" w:rsidRPr="00D1658F" w:rsidRDefault="00D1658F" w:rsidP="00D1658F">
      <w:pPr>
        <w:pStyle w:val="Bezmezer"/>
        <w:rPr>
          <w:rFonts w:asciiTheme="minorHAnsi" w:hAnsiTheme="minorHAnsi" w:cs="Times New Roman"/>
          <w:bCs/>
          <w:sz w:val="24"/>
          <w:szCs w:val="24"/>
        </w:rPr>
      </w:pPr>
      <w:r w:rsidRPr="00D1658F">
        <w:rPr>
          <w:rFonts w:asciiTheme="minorHAnsi" w:hAnsiTheme="minorHAnsi" w:cs="Times New Roman"/>
          <w:bCs/>
          <w:sz w:val="24"/>
          <w:szCs w:val="24"/>
        </w:rPr>
        <w:t>uzavřen</w:t>
      </w:r>
      <w:r w:rsidR="004025D4">
        <w:rPr>
          <w:rFonts w:asciiTheme="minorHAnsi" w:hAnsiTheme="minorHAnsi" w:cs="Times New Roman"/>
          <w:bCs/>
          <w:sz w:val="24"/>
          <w:szCs w:val="24"/>
        </w:rPr>
        <w:t>á</w:t>
      </w:r>
      <w:r w:rsidRPr="00D1658F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A24BEF" w:rsidRPr="00D1658F">
        <w:rPr>
          <w:rFonts w:asciiTheme="minorHAnsi" w:hAnsiTheme="minorHAnsi" w:cs="Times New Roman"/>
          <w:bCs/>
          <w:sz w:val="24"/>
          <w:szCs w:val="24"/>
        </w:rPr>
        <w:t>mezi</w:t>
      </w:r>
    </w:p>
    <w:p w14:paraId="119AF999" w14:textId="14AF2E4E" w:rsidR="00A24BEF" w:rsidRDefault="00A24BEF" w:rsidP="00D1658F">
      <w:pPr>
        <w:pStyle w:val="Bezmezer"/>
        <w:rPr>
          <w:rFonts w:asciiTheme="minorHAnsi" w:hAnsiTheme="minorHAnsi" w:cs="Times New Roman"/>
          <w:b/>
          <w:bCs/>
          <w:sz w:val="24"/>
          <w:szCs w:val="24"/>
        </w:rPr>
      </w:pPr>
    </w:p>
    <w:p w14:paraId="1F90328A" w14:textId="77777777" w:rsidR="00ED7BB4" w:rsidRPr="00D1658F" w:rsidRDefault="00ED7BB4" w:rsidP="00D1658F">
      <w:pPr>
        <w:pStyle w:val="Bezmezer"/>
        <w:rPr>
          <w:rFonts w:asciiTheme="minorHAnsi" w:hAnsiTheme="minorHAnsi" w:cs="Times New Roman"/>
          <w:b/>
          <w:bCs/>
          <w:sz w:val="24"/>
          <w:szCs w:val="24"/>
        </w:rPr>
      </w:pPr>
    </w:p>
    <w:p w14:paraId="016625DF" w14:textId="1747BC3A" w:rsidR="00A47604" w:rsidRPr="004D5632" w:rsidRDefault="00A47604" w:rsidP="00D1658F">
      <w:pPr>
        <w:pStyle w:val="Bezmezer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 w:rsidRPr="004D5632">
        <w:rPr>
          <w:rFonts w:asciiTheme="minorHAnsi" w:hAnsiTheme="minorHAnsi" w:cs="Times New Roman"/>
          <w:b/>
          <w:bCs/>
          <w:sz w:val="24"/>
          <w:szCs w:val="24"/>
        </w:rPr>
        <w:t>Ředitelství silnic a dálnic ČR,</w:t>
      </w:r>
    </w:p>
    <w:p w14:paraId="46C793D5" w14:textId="12C35B4F" w:rsidR="00A47604" w:rsidRPr="004D5632" w:rsidRDefault="00A47604" w:rsidP="00D1658F">
      <w:pPr>
        <w:pStyle w:val="Bezmezer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4D5632">
        <w:rPr>
          <w:rFonts w:asciiTheme="minorHAnsi" w:hAnsiTheme="minorHAnsi" w:cs="Times New Roman"/>
          <w:bCs/>
          <w:sz w:val="24"/>
          <w:szCs w:val="24"/>
        </w:rPr>
        <w:t>se sídlem Na Pankráci 56, 140</w:t>
      </w:r>
      <w:r w:rsidR="00673EB1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4D5632">
        <w:rPr>
          <w:rFonts w:asciiTheme="minorHAnsi" w:hAnsiTheme="minorHAnsi" w:cs="Times New Roman"/>
          <w:bCs/>
          <w:sz w:val="24"/>
          <w:szCs w:val="24"/>
        </w:rPr>
        <w:t>00 Praha 4</w:t>
      </w:r>
    </w:p>
    <w:p w14:paraId="717F3894" w14:textId="2BC60864" w:rsidR="00A47604" w:rsidRPr="004D5632" w:rsidRDefault="00A47604" w:rsidP="00D1658F">
      <w:pPr>
        <w:pStyle w:val="Bezmezer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4D5632">
        <w:rPr>
          <w:rFonts w:asciiTheme="minorHAnsi" w:hAnsiTheme="minorHAnsi" w:cs="Times New Roman"/>
          <w:bCs/>
          <w:sz w:val="24"/>
          <w:szCs w:val="24"/>
        </w:rPr>
        <w:t>IČ</w:t>
      </w:r>
      <w:r w:rsidR="004025D4" w:rsidRPr="004D5632">
        <w:rPr>
          <w:rFonts w:asciiTheme="minorHAnsi" w:hAnsiTheme="minorHAnsi" w:cs="Times New Roman"/>
          <w:bCs/>
          <w:sz w:val="24"/>
          <w:szCs w:val="24"/>
        </w:rPr>
        <w:t>O</w:t>
      </w:r>
      <w:r w:rsidRPr="004D5632">
        <w:rPr>
          <w:rFonts w:asciiTheme="minorHAnsi" w:hAnsiTheme="minorHAnsi" w:cs="Times New Roman"/>
          <w:bCs/>
          <w:sz w:val="24"/>
          <w:szCs w:val="24"/>
        </w:rPr>
        <w:t>: 659 93 390</w:t>
      </w:r>
    </w:p>
    <w:p w14:paraId="38AA8824" w14:textId="40189712" w:rsidR="000067FC" w:rsidRPr="00D1658F" w:rsidRDefault="00B33F81" w:rsidP="00D1658F">
      <w:pPr>
        <w:pStyle w:val="Odstavecseseznamem"/>
        <w:ind w:left="0"/>
        <w:rPr>
          <w:rFonts w:asciiTheme="minorHAnsi" w:hAnsiTheme="minorHAnsi"/>
        </w:rPr>
      </w:pPr>
      <w:r w:rsidRPr="004D5632">
        <w:rPr>
          <w:rFonts w:asciiTheme="minorHAnsi" w:hAnsiTheme="minorHAnsi"/>
          <w:bCs/>
        </w:rPr>
        <w:t>Zastoupené</w:t>
      </w:r>
      <w:r w:rsidR="00A47604" w:rsidRPr="004D5632">
        <w:rPr>
          <w:rFonts w:asciiTheme="minorHAnsi" w:hAnsiTheme="minorHAnsi"/>
          <w:bCs/>
        </w:rPr>
        <w:t xml:space="preserve">: </w:t>
      </w:r>
    </w:p>
    <w:p w14:paraId="0135A905" w14:textId="77777777" w:rsidR="00A47604" w:rsidRPr="00D1658F" w:rsidRDefault="00A47604" w:rsidP="00D1658F">
      <w:pPr>
        <w:pStyle w:val="Bezmezer"/>
        <w:jc w:val="both"/>
        <w:rPr>
          <w:rFonts w:asciiTheme="minorHAnsi" w:hAnsiTheme="minorHAnsi" w:cs="Times New Roman"/>
          <w:sz w:val="24"/>
          <w:szCs w:val="24"/>
        </w:rPr>
      </w:pPr>
      <w:r w:rsidRPr="00D1658F">
        <w:rPr>
          <w:rFonts w:asciiTheme="minorHAnsi" w:hAnsiTheme="minorHAnsi" w:cs="Times New Roman"/>
          <w:sz w:val="24"/>
          <w:szCs w:val="24"/>
        </w:rPr>
        <w:t>(dále jen „</w:t>
      </w:r>
      <w:r w:rsidRPr="00D1658F">
        <w:rPr>
          <w:rFonts w:asciiTheme="minorHAnsi" w:hAnsiTheme="minorHAnsi" w:cs="Times New Roman"/>
          <w:b/>
          <w:sz w:val="24"/>
          <w:szCs w:val="24"/>
        </w:rPr>
        <w:t>Objednatel</w:t>
      </w:r>
      <w:r w:rsidRPr="00D1658F">
        <w:rPr>
          <w:rFonts w:asciiTheme="minorHAnsi" w:hAnsiTheme="minorHAnsi" w:cs="Times New Roman"/>
          <w:sz w:val="24"/>
          <w:szCs w:val="24"/>
        </w:rPr>
        <w:t>“)</w:t>
      </w:r>
    </w:p>
    <w:p w14:paraId="02A1D36D" w14:textId="77777777" w:rsidR="00A47604" w:rsidRPr="00D1658F" w:rsidRDefault="00A47604" w:rsidP="00D1658F">
      <w:pPr>
        <w:pStyle w:val="Bezmezer"/>
        <w:jc w:val="both"/>
        <w:rPr>
          <w:rFonts w:asciiTheme="minorHAnsi" w:hAnsiTheme="minorHAnsi" w:cs="Times New Roman"/>
          <w:bCs/>
          <w:sz w:val="24"/>
          <w:szCs w:val="24"/>
        </w:rPr>
      </w:pPr>
    </w:p>
    <w:p w14:paraId="1538AF54" w14:textId="77777777" w:rsidR="00A47604" w:rsidRPr="00D1658F" w:rsidRDefault="00A47604" w:rsidP="00D1658F">
      <w:pPr>
        <w:pStyle w:val="Bezmezer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D1658F">
        <w:rPr>
          <w:rFonts w:asciiTheme="minorHAnsi" w:hAnsiTheme="minorHAnsi" w:cs="Times New Roman"/>
          <w:bCs/>
          <w:sz w:val="24"/>
          <w:szCs w:val="24"/>
        </w:rPr>
        <w:t xml:space="preserve">a  </w:t>
      </w:r>
    </w:p>
    <w:p w14:paraId="3AAAE75E" w14:textId="77777777" w:rsidR="00A47604" w:rsidRPr="00D1658F" w:rsidRDefault="00A47604" w:rsidP="00D1658F">
      <w:pPr>
        <w:pStyle w:val="Bezmezer"/>
        <w:jc w:val="both"/>
        <w:rPr>
          <w:rFonts w:asciiTheme="minorHAnsi" w:hAnsiTheme="minorHAnsi" w:cs="Times New Roman"/>
          <w:sz w:val="24"/>
          <w:szCs w:val="24"/>
        </w:rPr>
      </w:pPr>
    </w:p>
    <w:p w14:paraId="497AD508" w14:textId="14EA480C" w:rsidR="00A47604" w:rsidRPr="004D5632" w:rsidRDefault="00D1658F" w:rsidP="00D1658F">
      <w:pPr>
        <w:jc w:val="both"/>
        <w:outlineLvl w:val="0"/>
        <w:rPr>
          <w:rFonts w:asciiTheme="minorHAnsi" w:hAnsiTheme="minorHAnsi"/>
          <w:b/>
        </w:rPr>
      </w:pPr>
      <w:r w:rsidRPr="004D5632">
        <w:rPr>
          <w:rFonts w:asciiTheme="minorHAnsi" w:hAnsiTheme="minorHAnsi"/>
          <w:b/>
        </w:rPr>
        <w:t>COLAS CZ, a.s.</w:t>
      </w:r>
      <w:r w:rsidR="00A47604" w:rsidRPr="004D5632">
        <w:rPr>
          <w:rFonts w:asciiTheme="minorHAnsi" w:hAnsiTheme="minorHAnsi"/>
          <w:b/>
        </w:rPr>
        <w:t xml:space="preserve"> </w:t>
      </w:r>
    </w:p>
    <w:p w14:paraId="084B67D4" w14:textId="6B929880" w:rsidR="00F93EE0" w:rsidRPr="004D5632" w:rsidRDefault="00A47604" w:rsidP="00D1658F">
      <w:pPr>
        <w:rPr>
          <w:rFonts w:asciiTheme="minorHAnsi" w:hAnsiTheme="minorHAnsi"/>
          <w:b/>
        </w:rPr>
      </w:pPr>
      <w:r w:rsidRPr="004D5632">
        <w:rPr>
          <w:rFonts w:asciiTheme="minorHAnsi" w:hAnsiTheme="minorHAnsi"/>
          <w:bCs/>
        </w:rPr>
        <w:t xml:space="preserve">se sídlem </w:t>
      </w:r>
      <w:r w:rsidR="00D1658F" w:rsidRPr="004D5632">
        <w:rPr>
          <w:rFonts w:asciiTheme="minorHAnsi" w:hAnsiTheme="minorHAnsi"/>
        </w:rPr>
        <w:t>Ke Klíčovu 9, 190</w:t>
      </w:r>
      <w:r w:rsidR="00673EB1">
        <w:rPr>
          <w:rFonts w:asciiTheme="minorHAnsi" w:hAnsiTheme="minorHAnsi"/>
        </w:rPr>
        <w:t xml:space="preserve"> </w:t>
      </w:r>
      <w:r w:rsidR="00D1658F" w:rsidRPr="004D5632">
        <w:rPr>
          <w:rFonts w:asciiTheme="minorHAnsi" w:hAnsiTheme="minorHAnsi"/>
        </w:rPr>
        <w:t>00, Praha 9</w:t>
      </w:r>
    </w:p>
    <w:p w14:paraId="4FDAF446" w14:textId="673CB506" w:rsidR="00A47604" w:rsidRPr="004D5632" w:rsidRDefault="00A47604" w:rsidP="00D1658F">
      <w:pPr>
        <w:pStyle w:val="Bezmezer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4D5632">
        <w:rPr>
          <w:rFonts w:asciiTheme="minorHAnsi" w:hAnsiTheme="minorHAnsi" w:cs="Times New Roman"/>
          <w:bCs/>
          <w:sz w:val="24"/>
          <w:szCs w:val="24"/>
        </w:rPr>
        <w:t>IČ</w:t>
      </w:r>
      <w:r w:rsidR="004025D4" w:rsidRPr="004D5632">
        <w:rPr>
          <w:rFonts w:asciiTheme="minorHAnsi" w:hAnsiTheme="minorHAnsi" w:cs="Times New Roman"/>
          <w:bCs/>
          <w:sz w:val="24"/>
          <w:szCs w:val="24"/>
        </w:rPr>
        <w:t>O</w:t>
      </w:r>
      <w:r w:rsidRPr="004D5632">
        <w:rPr>
          <w:rFonts w:asciiTheme="minorHAnsi" w:hAnsiTheme="minorHAnsi" w:cs="Times New Roman"/>
          <w:bCs/>
          <w:sz w:val="24"/>
          <w:szCs w:val="24"/>
        </w:rPr>
        <w:t xml:space="preserve">: </w:t>
      </w:r>
      <w:r w:rsidR="00D1658F" w:rsidRPr="004D5632">
        <w:rPr>
          <w:rFonts w:asciiTheme="minorHAnsi" w:hAnsiTheme="minorHAnsi" w:cs="Times New Roman"/>
          <w:bCs/>
          <w:sz w:val="24"/>
          <w:szCs w:val="24"/>
        </w:rPr>
        <w:t>261 77 005</w:t>
      </w:r>
    </w:p>
    <w:p w14:paraId="2C8E1F19" w14:textId="3615B94B" w:rsidR="00AF3B77" w:rsidRPr="004D5632" w:rsidRDefault="00B33F81" w:rsidP="00FE2234">
      <w:pPr>
        <w:jc w:val="both"/>
        <w:rPr>
          <w:rFonts w:asciiTheme="minorHAnsi" w:hAnsiTheme="minorHAnsi"/>
          <w:lang w:val="pt-PT"/>
        </w:rPr>
      </w:pPr>
      <w:r w:rsidRPr="004D5632">
        <w:rPr>
          <w:rFonts w:asciiTheme="minorHAnsi" w:hAnsiTheme="minorHAnsi"/>
        </w:rPr>
        <w:t>Zastoupená</w:t>
      </w:r>
      <w:r w:rsidR="00A47604" w:rsidRPr="004D5632">
        <w:rPr>
          <w:rFonts w:asciiTheme="minorHAnsi" w:hAnsiTheme="minorHAnsi"/>
        </w:rPr>
        <w:t>:</w:t>
      </w:r>
      <w:r w:rsidR="00A47604" w:rsidRPr="004D5632">
        <w:rPr>
          <w:rFonts w:asciiTheme="minorHAnsi" w:hAnsiTheme="minorHAnsi"/>
          <w:lang w:val="pt-PT"/>
        </w:rPr>
        <w:t xml:space="preserve"> </w:t>
      </w:r>
      <w:r w:rsidR="0053375F" w:rsidRPr="004D5632">
        <w:rPr>
          <w:rFonts w:asciiTheme="minorHAnsi" w:hAnsiTheme="minorHAnsi"/>
          <w:lang w:val="pt-PT"/>
        </w:rPr>
        <w:tab/>
      </w:r>
      <w:r w:rsidR="00D1658F" w:rsidRPr="004D5632">
        <w:rPr>
          <w:rFonts w:asciiTheme="minorHAnsi" w:hAnsiTheme="minorHAnsi"/>
          <w:lang w:val="pt-PT"/>
        </w:rPr>
        <w:t xml:space="preserve"> </w:t>
      </w:r>
    </w:p>
    <w:p w14:paraId="5143D850" w14:textId="4203A7F8" w:rsidR="008A00F9" w:rsidRPr="00D1658F" w:rsidRDefault="008A00F9" w:rsidP="00D1658F">
      <w:pPr>
        <w:jc w:val="both"/>
        <w:rPr>
          <w:rFonts w:asciiTheme="minorHAnsi" w:hAnsiTheme="minorHAnsi"/>
          <w:lang w:val="pt-PT"/>
        </w:rPr>
      </w:pPr>
      <w:r w:rsidRPr="00D1658F">
        <w:rPr>
          <w:rFonts w:asciiTheme="minorHAnsi" w:hAnsiTheme="minorHAnsi"/>
          <w:lang w:val="pt-PT"/>
        </w:rPr>
        <w:t xml:space="preserve">(dále jen </w:t>
      </w:r>
      <w:r w:rsidRPr="00D1658F">
        <w:rPr>
          <w:rFonts w:asciiTheme="minorHAnsi" w:hAnsiTheme="minorHAnsi"/>
          <w:b/>
          <w:lang w:val="pt-PT"/>
        </w:rPr>
        <w:t>“Zhotovitel”</w:t>
      </w:r>
      <w:r w:rsidRPr="00D1658F">
        <w:rPr>
          <w:rFonts w:asciiTheme="minorHAnsi" w:hAnsiTheme="minorHAnsi"/>
          <w:lang w:val="pt-PT"/>
        </w:rPr>
        <w:t xml:space="preserve">) </w:t>
      </w:r>
    </w:p>
    <w:p w14:paraId="32CE4A7B" w14:textId="77777777" w:rsidR="00A47604" w:rsidRPr="00D1658F" w:rsidRDefault="00A47604" w:rsidP="00D1658F">
      <w:pPr>
        <w:jc w:val="both"/>
        <w:rPr>
          <w:rFonts w:asciiTheme="minorHAnsi" w:hAnsiTheme="minorHAnsi"/>
          <w:lang w:val="pt-PT"/>
        </w:rPr>
      </w:pPr>
    </w:p>
    <w:p w14:paraId="2F0C2D39" w14:textId="77777777" w:rsidR="00A47604" w:rsidRPr="00D1658F" w:rsidRDefault="00A47604" w:rsidP="00D1658F">
      <w:pPr>
        <w:pStyle w:val="Bezmezer"/>
        <w:jc w:val="both"/>
        <w:rPr>
          <w:rFonts w:asciiTheme="minorHAnsi" w:hAnsiTheme="minorHAnsi" w:cs="Times New Roman"/>
          <w:sz w:val="24"/>
          <w:szCs w:val="24"/>
        </w:rPr>
      </w:pPr>
    </w:p>
    <w:p w14:paraId="012FA3B3" w14:textId="2F272036" w:rsidR="00A47604" w:rsidRPr="00D1658F" w:rsidRDefault="00A47604" w:rsidP="00D1658F">
      <w:pPr>
        <w:pStyle w:val="Bezmezer"/>
        <w:jc w:val="both"/>
        <w:rPr>
          <w:rFonts w:asciiTheme="minorHAnsi" w:hAnsiTheme="minorHAnsi" w:cs="Times New Roman"/>
          <w:sz w:val="24"/>
          <w:szCs w:val="24"/>
        </w:rPr>
      </w:pPr>
      <w:r w:rsidRPr="00D1658F">
        <w:rPr>
          <w:rFonts w:asciiTheme="minorHAnsi" w:hAnsiTheme="minorHAnsi" w:cs="Times New Roman"/>
          <w:sz w:val="24"/>
          <w:szCs w:val="24"/>
        </w:rPr>
        <w:t xml:space="preserve">na realizaci stavby </w:t>
      </w:r>
    </w:p>
    <w:p w14:paraId="20961F31" w14:textId="77777777" w:rsidR="00ED7BB4" w:rsidRDefault="00ED7BB4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</w:p>
    <w:p w14:paraId="40844CA2" w14:textId="77777777" w:rsidR="00ED7BB4" w:rsidRDefault="00ED7BB4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</w:p>
    <w:p w14:paraId="1BA7C227" w14:textId="66C8CD99" w:rsidR="00B33F81" w:rsidRPr="00D1658F" w:rsidRDefault="00B33F81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D1658F">
        <w:rPr>
          <w:rFonts w:asciiTheme="minorHAnsi" w:hAnsiTheme="minorHAnsi" w:cs="Times New Roman"/>
          <w:b/>
          <w:sz w:val="24"/>
          <w:szCs w:val="24"/>
        </w:rPr>
        <w:t>„</w:t>
      </w:r>
      <w:r w:rsidR="00CB7488">
        <w:rPr>
          <w:rFonts w:asciiTheme="minorHAnsi" w:hAnsiTheme="minorHAnsi" w:cs="Times New Roman"/>
          <w:b/>
          <w:sz w:val="24"/>
          <w:szCs w:val="24"/>
        </w:rPr>
        <w:t>D1 Lokální oprava AB v km 356-370 P+L</w:t>
      </w:r>
      <w:r w:rsidRPr="00D1658F">
        <w:rPr>
          <w:rFonts w:asciiTheme="minorHAnsi" w:hAnsiTheme="minorHAnsi" w:cs="Times New Roman"/>
          <w:b/>
          <w:sz w:val="24"/>
          <w:szCs w:val="24"/>
        </w:rPr>
        <w:t>“</w:t>
      </w:r>
    </w:p>
    <w:p w14:paraId="0DD00785" w14:textId="77777777" w:rsidR="00A47604" w:rsidRPr="00D1658F" w:rsidRDefault="00A47604" w:rsidP="00D1658F">
      <w:pPr>
        <w:pStyle w:val="Bezmezer"/>
        <w:jc w:val="center"/>
        <w:outlineLvl w:val="0"/>
        <w:rPr>
          <w:rFonts w:asciiTheme="minorHAnsi" w:hAnsiTheme="minorHAnsi" w:cs="Times New Roman"/>
          <w:sz w:val="24"/>
          <w:szCs w:val="24"/>
        </w:rPr>
      </w:pPr>
      <w:r w:rsidRPr="00D1658F">
        <w:rPr>
          <w:rFonts w:asciiTheme="minorHAnsi" w:hAnsiTheme="minorHAnsi" w:cs="Times New Roman"/>
          <w:b/>
          <w:bCs/>
          <w:sz w:val="24"/>
          <w:szCs w:val="24"/>
        </w:rPr>
        <w:t>(dále jen „stavba“),</w:t>
      </w:r>
    </w:p>
    <w:p w14:paraId="00BD44E3" w14:textId="77777777" w:rsidR="00A47604" w:rsidRPr="00D1658F" w:rsidRDefault="00A47604" w:rsidP="00D1658F">
      <w:pPr>
        <w:pStyle w:val="Bezmezer"/>
        <w:jc w:val="center"/>
        <w:rPr>
          <w:rFonts w:asciiTheme="minorHAnsi" w:hAnsiTheme="minorHAnsi" w:cs="Times New Roman"/>
          <w:sz w:val="24"/>
          <w:szCs w:val="24"/>
        </w:rPr>
      </w:pPr>
      <w:r w:rsidRPr="00D1658F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4DF22850" w14:textId="77777777" w:rsidR="00FC1E77" w:rsidRDefault="00FC1E77" w:rsidP="00FC1E77">
      <w:pPr>
        <w:widowControl w:val="0"/>
        <w:jc w:val="both"/>
        <w:rPr>
          <w:rFonts w:asciiTheme="minorHAnsi" w:hAnsiTheme="minorHAnsi"/>
          <w:smallCaps/>
        </w:rPr>
      </w:pPr>
    </w:p>
    <w:p w14:paraId="7972C078" w14:textId="7EF6586D" w:rsidR="00FC1E77" w:rsidRDefault="00FC1E77" w:rsidP="00FC1E77">
      <w:pPr>
        <w:widowControl w:val="0"/>
        <w:jc w:val="center"/>
        <w:rPr>
          <w:rFonts w:asciiTheme="minorHAnsi" w:hAnsiTheme="minorHAnsi"/>
          <w:b/>
          <w:smallCaps/>
        </w:rPr>
      </w:pPr>
      <w:r w:rsidRPr="00FC1E77">
        <w:rPr>
          <w:rFonts w:asciiTheme="minorHAnsi" w:hAnsiTheme="minorHAnsi"/>
          <w:b/>
          <w:smallCaps/>
        </w:rPr>
        <w:t>I.</w:t>
      </w:r>
    </w:p>
    <w:p w14:paraId="4BAB5631" w14:textId="4D81B171" w:rsidR="00FC1E77" w:rsidRPr="00FC1E77" w:rsidRDefault="00FC1E77" w:rsidP="00FC1E77">
      <w:pPr>
        <w:widowControl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</w:rPr>
        <w:t>Ú</w:t>
      </w:r>
      <w:r>
        <w:rPr>
          <w:rFonts w:asciiTheme="minorHAnsi" w:hAnsiTheme="minorHAnsi"/>
          <w:b/>
        </w:rPr>
        <w:t>vodní ustanovení</w:t>
      </w:r>
    </w:p>
    <w:p w14:paraId="718343E5" w14:textId="03116779" w:rsidR="00FC1E77" w:rsidRDefault="00FC1E77" w:rsidP="00FC1E77">
      <w:pPr>
        <w:widowControl w:val="0"/>
        <w:jc w:val="both"/>
        <w:rPr>
          <w:rFonts w:asciiTheme="minorHAnsi" w:hAnsiTheme="minorHAnsi"/>
          <w:smallCaps/>
        </w:rPr>
      </w:pPr>
    </w:p>
    <w:p w14:paraId="4DBB3EDC" w14:textId="77777777" w:rsidR="00ED7BB4" w:rsidRDefault="00ED7BB4" w:rsidP="00FC1E77">
      <w:pPr>
        <w:widowControl w:val="0"/>
        <w:jc w:val="both"/>
        <w:rPr>
          <w:rFonts w:asciiTheme="minorHAnsi" w:hAnsiTheme="minorHAnsi"/>
          <w:smallCaps/>
        </w:rPr>
      </w:pPr>
    </w:p>
    <w:p w14:paraId="57782ECE" w14:textId="01C958C0" w:rsidR="00FC1E77" w:rsidRDefault="00F93EE0" w:rsidP="00FC1E77">
      <w:pPr>
        <w:pStyle w:val="Odstavecseseznamem"/>
        <w:widowControl w:val="0"/>
        <w:numPr>
          <w:ilvl w:val="0"/>
          <w:numId w:val="22"/>
        </w:numPr>
        <w:ind w:left="426" w:hanging="426"/>
        <w:jc w:val="both"/>
        <w:rPr>
          <w:rFonts w:asciiTheme="minorHAnsi" w:hAnsiTheme="minorHAnsi"/>
        </w:rPr>
      </w:pPr>
      <w:r w:rsidRPr="00FC1E77">
        <w:rPr>
          <w:rFonts w:asciiTheme="minorHAnsi" w:hAnsiTheme="minorHAnsi"/>
        </w:rPr>
        <w:t xml:space="preserve">Na základě výsledků zadávacího řízení veřejné zakázky na zhotovení stavby </w:t>
      </w:r>
      <w:r w:rsidR="00EE50EB" w:rsidRPr="00FC1E77">
        <w:rPr>
          <w:rFonts w:asciiTheme="minorHAnsi" w:hAnsiTheme="minorHAnsi"/>
          <w:b/>
        </w:rPr>
        <w:t>D1 Lokální oprava AB v km 356-370 P+L</w:t>
      </w:r>
      <w:r w:rsidRPr="00FC1E77">
        <w:rPr>
          <w:rFonts w:asciiTheme="minorHAnsi" w:hAnsiTheme="minorHAnsi"/>
          <w:b/>
        </w:rPr>
        <w:t>,</w:t>
      </w:r>
      <w:r w:rsidRPr="00FC1E77">
        <w:rPr>
          <w:rFonts w:asciiTheme="minorHAnsi" w:hAnsiTheme="minorHAnsi"/>
        </w:rPr>
        <w:t xml:space="preserve"> </w:t>
      </w:r>
      <w:r w:rsidRPr="00FC1E77">
        <w:rPr>
          <w:rFonts w:asciiTheme="minorHAnsi" w:hAnsiTheme="minorHAnsi"/>
          <w:b/>
        </w:rPr>
        <w:t>ISPROF</w:t>
      </w:r>
      <w:r w:rsidR="00EE50EB" w:rsidRPr="00FC1E77">
        <w:rPr>
          <w:rFonts w:asciiTheme="minorHAnsi" w:hAnsiTheme="minorHAnsi"/>
          <w:b/>
        </w:rPr>
        <w:t>OND</w:t>
      </w:r>
      <w:r w:rsidRPr="00FC1E77">
        <w:rPr>
          <w:rFonts w:asciiTheme="minorHAnsi" w:hAnsiTheme="minorHAnsi"/>
          <w:b/>
        </w:rPr>
        <w:t xml:space="preserve"> </w:t>
      </w:r>
      <w:r w:rsidR="00E62A1A" w:rsidRPr="00FC1E77">
        <w:rPr>
          <w:rFonts w:asciiTheme="minorHAnsi" w:hAnsiTheme="minorHAnsi"/>
          <w:b/>
        </w:rPr>
        <w:t>500 1</w:t>
      </w:r>
      <w:r w:rsidR="00EE50EB" w:rsidRPr="00FC1E77">
        <w:rPr>
          <w:rFonts w:asciiTheme="minorHAnsi" w:hAnsiTheme="minorHAnsi"/>
          <w:b/>
        </w:rPr>
        <w:t>15</w:t>
      </w:r>
      <w:r w:rsidR="00E62A1A" w:rsidRPr="00FC1E77">
        <w:rPr>
          <w:rFonts w:asciiTheme="minorHAnsi" w:hAnsiTheme="minorHAnsi"/>
          <w:b/>
        </w:rPr>
        <w:t xml:space="preserve"> </w:t>
      </w:r>
      <w:r w:rsidR="00531187" w:rsidRPr="00FC1E77">
        <w:rPr>
          <w:rFonts w:asciiTheme="minorHAnsi" w:hAnsiTheme="minorHAnsi"/>
          <w:b/>
        </w:rPr>
        <w:t>000</w:t>
      </w:r>
      <w:r w:rsidR="00EE50EB" w:rsidRPr="00FC1E77">
        <w:rPr>
          <w:rFonts w:asciiTheme="minorHAnsi" w:hAnsiTheme="minorHAnsi"/>
          <w:b/>
        </w:rPr>
        <w:t>9</w:t>
      </w:r>
      <w:r w:rsidR="00531187" w:rsidRPr="00FC1E77">
        <w:rPr>
          <w:rFonts w:asciiTheme="minorHAnsi" w:hAnsiTheme="minorHAnsi"/>
          <w:b/>
        </w:rPr>
        <w:t xml:space="preserve"> </w:t>
      </w:r>
      <w:r w:rsidR="00531187" w:rsidRPr="00FC1E77">
        <w:rPr>
          <w:rFonts w:asciiTheme="minorHAnsi" w:hAnsiTheme="minorHAnsi"/>
        </w:rPr>
        <w:t>(dále jen „</w:t>
      </w:r>
      <w:r w:rsidR="00531187" w:rsidRPr="00FC1E77">
        <w:rPr>
          <w:rFonts w:asciiTheme="minorHAnsi" w:hAnsiTheme="minorHAnsi"/>
          <w:b/>
        </w:rPr>
        <w:t>Z</w:t>
      </w:r>
      <w:r w:rsidR="00E62A1A" w:rsidRPr="00FC1E77">
        <w:rPr>
          <w:rFonts w:asciiTheme="minorHAnsi" w:hAnsiTheme="minorHAnsi"/>
          <w:b/>
        </w:rPr>
        <w:t>adávací řízení</w:t>
      </w:r>
      <w:r w:rsidR="00E62A1A" w:rsidRPr="00FC1E77">
        <w:rPr>
          <w:rFonts w:asciiTheme="minorHAnsi" w:hAnsiTheme="minorHAnsi"/>
        </w:rPr>
        <w:t>“)</w:t>
      </w:r>
      <w:r w:rsidR="00E62A1A" w:rsidRPr="00FC1E77">
        <w:rPr>
          <w:rFonts w:asciiTheme="minorHAnsi" w:hAnsiTheme="minorHAnsi"/>
          <w:b/>
        </w:rPr>
        <w:t xml:space="preserve"> </w:t>
      </w:r>
      <w:r w:rsidRPr="00FC1E77">
        <w:rPr>
          <w:rFonts w:asciiTheme="minorHAnsi" w:hAnsiTheme="minorHAnsi"/>
        </w:rPr>
        <w:t xml:space="preserve">uzavřel dne </w:t>
      </w:r>
      <w:r w:rsidR="00EE50EB" w:rsidRPr="00FC1E77">
        <w:rPr>
          <w:rFonts w:asciiTheme="minorHAnsi" w:hAnsiTheme="minorHAnsi"/>
        </w:rPr>
        <w:t>3</w:t>
      </w:r>
      <w:r w:rsidRPr="00FC1E77">
        <w:rPr>
          <w:rFonts w:asciiTheme="minorHAnsi" w:hAnsiTheme="minorHAnsi"/>
        </w:rPr>
        <w:t xml:space="preserve">. </w:t>
      </w:r>
      <w:r w:rsidR="00EE50EB" w:rsidRPr="00FC1E77">
        <w:rPr>
          <w:rFonts w:asciiTheme="minorHAnsi" w:hAnsiTheme="minorHAnsi"/>
        </w:rPr>
        <w:t>1</w:t>
      </w:r>
      <w:r w:rsidRPr="00FC1E77">
        <w:rPr>
          <w:rFonts w:asciiTheme="minorHAnsi" w:hAnsiTheme="minorHAnsi"/>
        </w:rPr>
        <w:t>. 201</w:t>
      </w:r>
      <w:r w:rsidR="00E62A1A" w:rsidRPr="00FC1E77">
        <w:rPr>
          <w:rFonts w:asciiTheme="minorHAnsi" w:hAnsiTheme="minorHAnsi"/>
        </w:rPr>
        <w:t>8</w:t>
      </w:r>
      <w:r w:rsidRPr="00FC1E77">
        <w:rPr>
          <w:rFonts w:asciiTheme="minorHAnsi" w:hAnsiTheme="minorHAnsi"/>
        </w:rPr>
        <w:t xml:space="preserve"> Objednatel se Zhotovitelem </w:t>
      </w:r>
      <w:r w:rsidR="00EE50EB" w:rsidRPr="00FC1E77">
        <w:rPr>
          <w:rFonts w:asciiTheme="minorHAnsi" w:hAnsiTheme="minorHAnsi"/>
        </w:rPr>
        <w:t xml:space="preserve">Smlouvu o dílo </w:t>
      </w:r>
      <w:r w:rsidRPr="00FC1E77">
        <w:rPr>
          <w:rFonts w:asciiTheme="minorHAnsi" w:hAnsiTheme="minorHAnsi"/>
        </w:rPr>
        <w:t>(dále jen „</w:t>
      </w:r>
      <w:r w:rsidRPr="00FC1E77">
        <w:rPr>
          <w:rFonts w:asciiTheme="minorHAnsi" w:hAnsiTheme="minorHAnsi"/>
          <w:b/>
        </w:rPr>
        <w:t>Smlouva</w:t>
      </w:r>
      <w:r w:rsidRPr="00FC1E77">
        <w:rPr>
          <w:rFonts w:asciiTheme="minorHAnsi" w:hAnsiTheme="minorHAnsi"/>
        </w:rPr>
        <w:t>“)</w:t>
      </w:r>
      <w:r w:rsidR="00FC1E77">
        <w:rPr>
          <w:rFonts w:asciiTheme="minorHAnsi" w:hAnsiTheme="minorHAnsi"/>
        </w:rPr>
        <w:t>.</w:t>
      </w:r>
      <w:r w:rsidRPr="00FC1E77">
        <w:rPr>
          <w:rFonts w:asciiTheme="minorHAnsi" w:hAnsiTheme="minorHAnsi"/>
        </w:rPr>
        <w:t xml:space="preserve"> </w:t>
      </w:r>
    </w:p>
    <w:p w14:paraId="245E72A7" w14:textId="77777777" w:rsidR="00ED7BB4" w:rsidRDefault="00ED7BB4" w:rsidP="00ED7BB4">
      <w:pPr>
        <w:pStyle w:val="Odstavecseseznamem"/>
        <w:widowControl w:val="0"/>
        <w:ind w:left="426"/>
        <w:jc w:val="both"/>
        <w:rPr>
          <w:rFonts w:asciiTheme="minorHAnsi" w:hAnsiTheme="minorHAnsi"/>
        </w:rPr>
      </w:pPr>
    </w:p>
    <w:p w14:paraId="0FB8A49F" w14:textId="71F1462E" w:rsidR="00ED7BB4" w:rsidRPr="00C835E6" w:rsidRDefault="00E62A1A" w:rsidP="00D97964">
      <w:pPr>
        <w:pStyle w:val="Odstavecseseznamem"/>
        <w:widowControl w:val="0"/>
        <w:numPr>
          <w:ilvl w:val="0"/>
          <w:numId w:val="22"/>
        </w:numPr>
        <w:ind w:left="360" w:hanging="426"/>
        <w:jc w:val="both"/>
        <w:outlineLvl w:val="0"/>
        <w:rPr>
          <w:rFonts w:asciiTheme="minorHAnsi" w:hAnsiTheme="minorHAnsi"/>
        </w:rPr>
      </w:pPr>
      <w:r w:rsidRPr="00C835E6">
        <w:rPr>
          <w:rFonts w:asciiTheme="minorHAnsi" w:hAnsiTheme="minorHAnsi"/>
        </w:rPr>
        <w:t xml:space="preserve">Z důvodu </w:t>
      </w:r>
      <w:r w:rsidR="00574E61" w:rsidRPr="00C835E6">
        <w:rPr>
          <w:rFonts w:asciiTheme="minorHAnsi" w:hAnsiTheme="minorHAnsi"/>
        </w:rPr>
        <w:t xml:space="preserve">probíhajících soudních sporů týkajících </w:t>
      </w:r>
      <w:r w:rsidR="004025D4" w:rsidRPr="00C835E6">
        <w:rPr>
          <w:rFonts w:asciiTheme="minorHAnsi" w:hAnsiTheme="minorHAnsi"/>
        </w:rPr>
        <w:t xml:space="preserve">se </w:t>
      </w:r>
      <w:r w:rsidR="00574E61" w:rsidRPr="00C835E6">
        <w:rPr>
          <w:rFonts w:asciiTheme="minorHAnsi" w:hAnsiTheme="minorHAnsi"/>
        </w:rPr>
        <w:t>průběhu a realizace výst</w:t>
      </w:r>
      <w:r w:rsidR="0053375F" w:rsidRPr="00C835E6">
        <w:rPr>
          <w:rFonts w:asciiTheme="minorHAnsi" w:hAnsiTheme="minorHAnsi"/>
        </w:rPr>
        <w:t>a</w:t>
      </w:r>
      <w:r w:rsidR="00574E61" w:rsidRPr="00C835E6">
        <w:rPr>
          <w:rFonts w:asciiTheme="minorHAnsi" w:hAnsiTheme="minorHAnsi"/>
        </w:rPr>
        <w:t>vby</w:t>
      </w:r>
      <w:r w:rsidR="0053375F" w:rsidRPr="00C835E6">
        <w:rPr>
          <w:rFonts w:asciiTheme="minorHAnsi" w:hAnsiTheme="minorHAnsi"/>
        </w:rPr>
        <w:t xml:space="preserve"> </w:t>
      </w:r>
      <w:r w:rsidR="00EE0F13" w:rsidRPr="00C835E6">
        <w:rPr>
          <w:rFonts w:asciiTheme="minorHAnsi" w:hAnsiTheme="minorHAnsi"/>
        </w:rPr>
        <w:t xml:space="preserve">některých </w:t>
      </w:r>
      <w:r w:rsidR="0053375F" w:rsidRPr="00C835E6">
        <w:rPr>
          <w:rFonts w:asciiTheme="minorHAnsi" w:hAnsiTheme="minorHAnsi"/>
        </w:rPr>
        <w:t>úseků Dálnice D47</w:t>
      </w:r>
      <w:r w:rsidR="00EE0F13" w:rsidRPr="00C835E6">
        <w:rPr>
          <w:rFonts w:asciiTheme="minorHAnsi" w:hAnsiTheme="minorHAnsi"/>
        </w:rPr>
        <w:t xml:space="preserve"> </w:t>
      </w:r>
      <w:r w:rsidR="00DF1F6C" w:rsidRPr="00C835E6">
        <w:rPr>
          <w:rFonts w:asciiTheme="minorHAnsi" w:hAnsiTheme="minorHAnsi"/>
        </w:rPr>
        <w:t xml:space="preserve">(nyní D1) </w:t>
      </w:r>
      <w:r w:rsidR="00EE0F13" w:rsidRPr="00C835E6">
        <w:rPr>
          <w:rFonts w:asciiTheme="minorHAnsi" w:hAnsiTheme="minorHAnsi"/>
        </w:rPr>
        <w:t xml:space="preserve">a na to navazujících omezení daných </w:t>
      </w:r>
      <w:r w:rsidR="00486687" w:rsidRPr="00C835E6">
        <w:rPr>
          <w:rFonts w:asciiTheme="minorHAnsi" w:hAnsiTheme="minorHAnsi"/>
        </w:rPr>
        <w:t>z moci úřední ohledně činností a změn</w:t>
      </w:r>
      <w:r w:rsidR="00596A0B" w:rsidRPr="00C835E6">
        <w:rPr>
          <w:rFonts w:asciiTheme="minorHAnsi" w:hAnsiTheme="minorHAnsi"/>
        </w:rPr>
        <w:t xml:space="preserve"> na </w:t>
      </w:r>
      <w:r w:rsidR="00DF1F6C" w:rsidRPr="00C835E6">
        <w:rPr>
          <w:rFonts w:asciiTheme="minorHAnsi" w:hAnsiTheme="minorHAnsi"/>
        </w:rPr>
        <w:t xml:space="preserve">některých </w:t>
      </w:r>
      <w:r w:rsidR="00596A0B" w:rsidRPr="00C835E6">
        <w:rPr>
          <w:rFonts w:asciiTheme="minorHAnsi" w:hAnsiTheme="minorHAnsi"/>
        </w:rPr>
        <w:t>stavebních a souvisejících objektech</w:t>
      </w:r>
      <w:r w:rsidR="00486687" w:rsidRPr="00C835E6">
        <w:rPr>
          <w:rFonts w:asciiTheme="minorHAnsi" w:hAnsiTheme="minorHAnsi"/>
        </w:rPr>
        <w:t>,</w:t>
      </w:r>
      <w:r w:rsidR="00574E61" w:rsidRPr="00C835E6">
        <w:rPr>
          <w:rFonts w:asciiTheme="minorHAnsi" w:hAnsiTheme="minorHAnsi"/>
        </w:rPr>
        <w:t xml:space="preserve"> </w:t>
      </w:r>
      <w:r w:rsidRPr="00C835E6">
        <w:rPr>
          <w:rFonts w:asciiTheme="minorHAnsi" w:hAnsiTheme="minorHAnsi"/>
        </w:rPr>
        <w:t xml:space="preserve"> nebylo možné zahájit práce po </w:t>
      </w:r>
      <w:r w:rsidR="0044641E" w:rsidRPr="00C835E6">
        <w:rPr>
          <w:rFonts w:asciiTheme="minorHAnsi" w:hAnsiTheme="minorHAnsi"/>
        </w:rPr>
        <w:t>uzavření</w:t>
      </w:r>
      <w:r w:rsidRPr="00C835E6">
        <w:rPr>
          <w:rFonts w:asciiTheme="minorHAnsi" w:hAnsiTheme="minorHAnsi"/>
        </w:rPr>
        <w:t xml:space="preserve"> </w:t>
      </w:r>
      <w:r w:rsidR="00FC1E77" w:rsidRPr="00C835E6">
        <w:rPr>
          <w:rFonts w:asciiTheme="minorHAnsi" w:hAnsiTheme="minorHAnsi"/>
        </w:rPr>
        <w:t>Smlouvy a z téhož důvodu není možné Smlouvu realizovat v původním rozsahu</w:t>
      </w:r>
      <w:r w:rsidR="0044641E" w:rsidRPr="00C835E6">
        <w:rPr>
          <w:rFonts w:asciiTheme="minorHAnsi" w:hAnsiTheme="minorHAnsi"/>
        </w:rPr>
        <w:t xml:space="preserve"> a</w:t>
      </w:r>
      <w:r w:rsidR="00FC1E77" w:rsidRPr="00C835E6">
        <w:rPr>
          <w:rFonts w:asciiTheme="minorHAnsi" w:hAnsiTheme="minorHAnsi"/>
        </w:rPr>
        <w:t xml:space="preserve"> dle podmín</w:t>
      </w:r>
      <w:r w:rsidR="0016696C" w:rsidRPr="00C835E6">
        <w:rPr>
          <w:rFonts w:asciiTheme="minorHAnsi" w:hAnsiTheme="minorHAnsi"/>
        </w:rPr>
        <w:t>ek a výsledku Zadávacího řízení.</w:t>
      </w:r>
      <w:r w:rsidR="00C835E6">
        <w:rPr>
          <w:rFonts w:asciiTheme="minorHAnsi" w:hAnsiTheme="minorHAnsi"/>
        </w:rPr>
        <w:t xml:space="preserve"> </w:t>
      </w:r>
      <w:r w:rsidR="00C835E6" w:rsidRPr="00C835E6">
        <w:rPr>
          <w:rFonts w:asciiTheme="minorHAnsi" w:hAnsiTheme="minorHAnsi"/>
        </w:rPr>
        <w:t xml:space="preserve">Realizace by byla možná pouze v rozsahu a způsobem, který by byl </w:t>
      </w:r>
      <w:r w:rsidR="00C835E6">
        <w:rPr>
          <w:rFonts w:asciiTheme="minorHAnsi" w:hAnsiTheme="minorHAnsi"/>
        </w:rPr>
        <w:t>p</w:t>
      </w:r>
      <w:r w:rsidR="00CA7969" w:rsidRPr="00C835E6">
        <w:rPr>
          <w:rFonts w:asciiTheme="minorHAnsi" w:hAnsiTheme="minorHAnsi"/>
        </w:rPr>
        <w:t>orušení</w:t>
      </w:r>
      <w:r w:rsidR="00C835E6">
        <w:rPr>
          <w:rFonts w:asciiTheme="minorHAnsi" w:hAnsiTheme="minorHAnsi"/>
        </w:rPr>
        <w:t>m</w:t>
      </w:r>
      <w:r w:rsidR="00CA7969" w:rsidRPr="00C835E6">
        <w:rPr>
          <w:rFonts w:asciiTheme="minorHAnsi" w:hAnsiTheme="minorHAnsi"/>
        </w:rPr>
        <w:t xml:space="preserve"> pravidel</w:t>
      </w:r>
      <w:r w:rsidR="00FC1E77" w:rsidRPr="00C835E6">
        <w:rPr>
          <w:rFonts w:asciiTheme="minorHAnsi" w:hAnsiTheme="minorHAnsi"/>
        </w:rPr>
        <w:t xml:space="preserve"> </w:t>
      </w:r>
      <w:r w:rsidR="0044641E" w:rsidRPr="00C835E6">
        <w:rPr>
          <w:rFonts w:asciiTheme="minorHAnsi" w:hAnsiTheme="minorHAnsi"/>
        </w:rPr>
        <w:t>u</w:t>
      </w:r>
      <w:r w:rsidR="00FC1E77" w:rsidRPr="00C835E6">
        <w:rPr>
          <w:rFonts w:asciiTheme="minorHAnsi" w:hAnsiTheme="minorHAnsi"/>
        </w:rPr>
        <w:t>stanovení § 222</w:t>
      </w:r>
      <w:r w:rsidR="0044641E" w:rsidRPr="00C835E6">
        <w:rPr>
          <w:rFonts w:asciiTheme="minorHAnsi" w:hAnsiTheme="minorHAnsi"/>
        </w:rPr>
        <w:t xml:space="preserve"> </w:t>
      </w:r>
      <w:r w:rsidR="007A40D8" w:rsidRPr="00C835E6">
        <w:rPr>
          <w:rFonts w:asciiTheme="minorHAnsi" w:hAnsiTheme="minorHAnsi"/>
        </w:rPr>
        <w:t>(nedovolená</w:t>
      </w:r>
      <w:r w:rsidR="00CA7969" w:rsidRPr="00C835E6">
        <w:rPr>
          <w:rFonts w:asciiTheme="minorHAnsi" w:hAnsiTheme="minorHAnsi"/>
        </w:rPr>
        <w:t xml:space="preserve"> podstatn</w:t>
      </w:r>
      <w:r w:rsidR="007A40D8" w:rsidRPr="00C835E6">
        <w:rPr>
          <w:rFonts w:asciiTheme="minorHAnsi" w:hAnsiTheme="minorHAnsi"/>
        </w:rPr>
        <w:t>á</w:t>
      </w:r>
      <w:r w:rsidR="00CA7969" w:rsidRPr="00C835E6">
        <w:rPr>
          <w:rFonts w:asciiTheme="minorHAnsi" w:hAnsiTheme="minorHAnsi"/>
        </w:rPr>
        <w:t xml:space="preserve"> Změn</w:t>
      </w:r>
      <w:r w:rsidR="007A40D8" w:rsidRPr="00C835E6">
        <w:rPr>
          <w:rFonts w:asciiTheme="minorHAnsi" w:hAnsiTheme="minorHAnsi"/>
        </w:rPr>
        <w:t>a</w:t>
      </w:r>
      <w:r w:rsidR="00CA7969" w:rsidRPr="00C835E6">
        <w:rPr>
          <w:rFonts w:asciiTheme="minorHAnsi" w:hAnsiTheme="minorHAnsi"/>
        </w:rPr>
        <w:t xml:space="preserve"> závazku</w:t>
      </w:r>
      <w:r w:rsidR="007A40D8" w:rsidRPr="00C835E6">
        <w:rPr>
          <w:rFonts w:asciiTheme="minorHAnsi" w:hAnsiTheme="minorHAnsi"/>
        </w:rPr>
        <w:t>)</w:t>
      </w:r>
      <w:r w:rsidR="00CA7969" w:rsidRPr="00C835E6">
        <w:rPr>
          <w:rFonts w:asciiTheme="minorHAnsi" w:hAnsiTheme="minorHAnsi"/>
        </w:rPr>
        <w:t xml:space="preserve"> </w:t>
      </w:r>
      <w:r w:rsidR="00FC1E77" w:rsidRPr="00C835E6">
        <w:rPr>
          <w:rFonts w:asciiTheme="minorHAnsi" w:hAnsiTheme="minorHAnsi"/>
        </w:rPr>
        <w:t>zákona č. 134/2016 Sb., o zadávání veřejných zakázek</w:t>
      </w:r>
      <w:r w:rsidRPr="00C835E6">
        <w:rPr>
          <w:rFonts w:asciiTheme="minorHAnsi" w:hAnsiTheme="minorHAnsi"/>
        </w:rPr>
        <w:t>,</w:t>
      </w:r>
      <w:r w:rsidR="00FC1E77" w:rsidRPr="00C835E6">
        <w:rPr>
          <w:rFonts w:asciiTheme="minorHAnsi" w:hAnsiTheme="minorHAnsi"/>
        </w:rPr>
        <w:t xml:space="preserve"> ve znění pozdějších předpisů</w:t>
      </w:r>
      <w:r w:rsidR="00C835E6">
        <w:rPr>
          <w:rFonts w:asciiTheme="minorHAnsi" w:hAnsiTheme="minorHAnsi"/>
        </w:rPr>
        <w:t xml:space="preserve"> (dále jen „</w:t>
      </w:r>
      <w:r w:rsidR="00C835E6" w:rsidRPr="00C835E6">
        <w:rPr>
          <w:rFonts w:asciiTheme="minorHAnsi" w:hAnsiTheme="minorHAnsi"/>
          <w:b/>
        </w:rPr>
        <w:t>ZZVZ</w:t>
      </w:r>
      <w:r w:rsidR="00C835E6">
        <w:rPr>
          <w:rFonts w:asciiTheme="minorHAnsi" w:hAnsiTheme="minorHAnsi"/>
        </w:rPr>
        <w:t>“)</w:t>
      </w:r>
      <w:r w:rsidR="00FC1E77" w:rsidRPr="00C835E6">
        <w:rPr>
          <w:rFonts w:asciiTheme="minorHAnsi" w:hAnsiTheme="minorHAnsi"/>
        </w:rPr>
        <w:t>.</w:t>
      </w:r>
      <w:r w:rsidR="002D7004" w:rsidRPr="00C835E6">
        <w:rPr>
          <w:rFonts w:asciiTheme="minorHAnsi" w:hAnsiTheme="minorHAnsi"/>
        </w:rPr>
        <w:t xml:space="preserve"> </w:t>
      </w:r>
    </w:p>
    <w:p w14:paraId="727FE2DA" w14:textId="43758D40" w:rsidR="00FC1E77" w:rsidRDefault="00E62A1A" w:rsidP="00ED7BB4">
      <w:pPr>
        <w:pStyle w:val="Odstavecseseznamem"/>
        <w:widowControl w:val="0"/>
        <w:ind w:left="360"/>
        <w:jc w:val="both"/>
        <w:outlineLvl w:val="0"/>
        <w:rPr>
          <w:rFonts w:asciiTheme="minorHAnsi" w:hAnsiTheme="minorHAnsi"/>
        </w:rPr>
      </w:pPr>
      <w:r w:rsidRPr="00FC1E77">
        <w:rPr>
          <w:rFonts w:asciiTheme="minorHAnsi" w:hAnsiTheme="minorHAnsi"/>
        </w:rPr>
        <w:t xml:space="preserve"> </w:t>
      </w:r>
    </w:p>
    <w:p w14:paraId="3C15E4E9" w14:textId="501E5144" w:rsidR="00ED7BB4" w:rsidRDefault="003F7377" w:rsidP="00733C1A">
      <w:pPr>
        <w:pStyle w:val="Odstavecseseznamem"/>
        <w:widowControl w:val="0"/>
        <w:numPr>
          <w:ilvl w:val="0"/>
          <w:numId w:val="22"/>
        </w:numPr>
        <w:ind w:left="360" w:hanging="426"/>
        <w:jc w:val="both"/>
        <w:outlineLvl w:val="0"/>
        <w:rPr>
          <w:rFonts w:asciiTheme="minorHAnsi" w:hAnsiTheme="minorHAnsi"/>
        </w:rPr>
      </w:pPr>
      <w:r w:rsidRPr="00ED7BB4">
        <w:rPr>
          <w:rFonts w:asciiTheme="minorHAnsi" w:hAnsiTheme="minorHAnsi"/>
        </w:rPr>
        <w:lastRenderedPageBreak/>
        <w:t>S</w:t>
      </w:r>
      <w:r w:rsidR="00596A0B">
        <w:rPr>
          <w:rFonts w:asciiTheme="minorHAnsi" w:hAnsiTheme="minorHAnsi"/>
        </w:rPr>
        <w:t>mluvní s</w:t>
      </w:r>
      <w:r w:rsidRPr="00ED7BB4">
        <w:rPr>
          <w:rFonts w:asciiTheme="minorHAnsi" w:hAnsiTheme="minorHAnsi"/>
        </w:rPr>
        <w:t xml:space="preserve">trany </w:t>
      </w:r>
      <w:r w:rsidR="00400C26" w:rsidRPr="00ED7BB4">
        <w:rPr>
          <w:rFonts w:asciiTheme="minorHAnsi" w:hAnsiTheme="minorHAnsi"/>
        </w:rPr>
        <w:t>se dohodly</w:t>
      </w:r>
      <w:r w:rsidRPr="00ED7BB4">
        <w:rPr>
          <w:rFonts w:asciiTheme="minorHAnsi" w:hAnsiTheme="minorHAnsi"/>
        </w:rPr>
        <w:t xml:space="preserve"> </w:t>
      </w:r>
      <w:r w:rsidR="00400C26" w:rsidRPr="00ED7BB4">
        <w:rPr>
          <w:rFonts w:asciiTheme="minorHAnsi" w:hAnsiTheme="minorHAnsi"/>
        </w:rPr>
        <w:t>z výše uveden</w:t>
      </w:r>
      <w:r w:rsidR="00FC1E77" w:rsidRPr="00ED7BB4">
        <w:rPr>
          <w:rFonts w:asciiTheme="minorHAnsi" w:hAnsiTheme="minorHAnsi"/>
        </w:rPr>
        <w:t>ého</w:t>
      </w:r>
      <w:r w:rsidR="00400C26" w:rsidRPr="00ED7BB4">
        <w:rPr>
          <w:rFonts w:asciiTheme="minorHAnsi" w:hAnsiTheme="minorHAnsi"/>
        </w:rPr>
        <w:t xml:space="preserve"> důvod</w:t>
      </w:r>
      <w:r w:rsidR="00FC1E77" w:rsidRPr="00ED7BB4">
        <w:rPr>
          <w:rFonts w:asciiTheme="minorHAnsi" w:hAnsiTheme="minorHAnsi"/>
        </w:rPr>
        <w:t>u</w:t>
      </w:r>
      <w:r w:rsidR="00C835E6">
        <w:rPr>
          <w:rFonts w:asciiTheme="minorHAnsi" w:hAnsiTheme="minorHAnsi"/>
        </w:rPr>
        <w:t xml:space="preserve"> </w:t>
      </w:r>
      <w:r w:rsidR="00400C26" w:rsidRPr="00ED7BB4">
        <w:rPr>
          <w:rFonts w:asciiTheme="minorHAnsi" w:hAnsiTheme="minorHAnsi"/>
        </w:rPr>
        <w:t xml:space="preserve">nemožnosti realizace zakázky </w:t>
      </w:r>
      <w:r w:rsidR="007A40D8">
        <w:rPr>
          <w:rFonts w:asciiTheme="minorHAnsi" w:hAnsiTheme="minorHAnsi"/>
        </w:rPr>
        <w:t>v mezích zákonné úpravy</w:t>
      </w:r>
      <w:r w:rsidR="00C835E6">
        <w:rPr>
          <w:rFonts w:asciiTheme="minorHAnsi" w:hAnsiTheme="minorHAnsi"/>
        </w:rPr>
        <w:t xml:space="preserve"> a v návaznosti na ustanovení § 223 odst. 1 ZZVZ,</w:t>
      </w:r>
      <w:r w:rsidR="00C835E6" w:rsidRPr="00ED7BB4">
        <w:rPr>
          <w:rFonts w:asciiTheme="minorHAnsi" w:hAnsiTheme="minorHAnsi"/>
        </w:rPr>
        <w:t xml:space="preserve"> </w:t>
      </w:r>
      <w:r w:rsidR="00B83856">
        <w:rPr>
          <w:rFonts w:asciiTheme="minorHAnsi" w:hAnsiTheme="minorHAnsi"/>
        </w:rPr>
        <w:t xml:space="preserve">ukončit </w:t>
      </w:r>
      <w:r w:rsidRPr="00ED7BB4">
        <w:rPr>
          <w:rFonts w:asciiTheme="minorHAnsi" w:hAnsiTheme="minorHAnsi"/>
        </w:rPr>
        <w:t xml:space="preserve">uzavřenou </w:t>
      </w:r>
      <w:r w:rsidR="00400C26" w:rsidRPr="00ED7BB4">
        <w:rPr>
          <w:rFonts w:asciiTheme="minorHAnsi" w:hAnsiTheme="minorHAnsi"/>
        </w:rPr>
        <w:t>S</w:t>
      </w:r>
      <w:r w:rsidR="00ED7BB4" w:rsidRPr="00ED7BB4">
        <w:rPr>
          <w:rFonts w:asciiTheme="minorHAnsi" w:hAnsiTheme="minorHAnsi"/>
        </w:rPr>
        <w:t>mlouvu</w:t>
      </w:r>
      <w:r w:rsidRPr="00ED7BB4">
        <w:rPr>
          <w:rFonts w:asciiTheme="minorHAnsi" w:hAnsiTheme="minorHAnsi"/>
        </w:rPr>
        <w:t xml:space="preserve">. </w:t>
      </w:r>
    </w:p>
    <w:p w14:paraId="1D755A87" w14:textId="77777777" w:rsidR="00486687" w:rsidRDefault="00486687" w:rsidP="00486687">
      <w:pPr>
        <w:pStyle w:val="Odstavecseseznamem"/>
        <w:widowControl w:val="0"/>
        <w:ind w:left="360"/>
        <w:jc w:val="both"/>
        <w:outlineLvl w:val="0"/>
        <w:rPr>
          <w:rFonts w:asciiTheme="minorHAnsi" w:hAnsiTheme="minorHAnsi"/>
        </w:rPr>
      </w:pPr>
    </w:p>
    <w:p w14:paraId="7E59B356" w14:textId="77777777" w:rsidR="00097217" w:rsidRDefault="003F7377" w:rsidP="00D91704">
      <w:pPr>
        <w:pStyle w:val="Odstavecseseznamem"/>
        <w:widowControl w:val="0"/>
        <w:numPr>
          <w:ilvl w:val="0"/>
          <w:numId w:val="22"/>
        </w:numPr>
        <w:ind w:left="360" w:hanging="426"/>
        <w:jc w:val="both"/>
        <w:outlineLvl w:val="0"/>
        <w:rPr>
          <w:rFonts w:asciiTheme="minorHAnsi" w:hAnsiTheme="minorHAnsi"/>
        </w:rPr>
      </w:pPr>
      <w:r w:rsidRPr="00B23BDA">
        <w:rPr>
          <w:rFonts w:asciiTheme="minorHAnsi" w:hAnsiTheme="minorHAnsi"/>
        </w:rPr>
        <w:t>S</w:t>
      </w:r>
      <w:r w:rsidR="00596A0B" w:rsidRPr="00B23BDA">
        <w:rPr>
          <w:rFonts w:asciiTheme="minorHAnsi" w:hAnsiTheme="minorHAnsi"/>
        </w:rPr>
        <w:t>mluvní s</w:t>
      </w:r>
      <w:r w:rsidR="00DF1F6C" w:rsidRPr="00B23BDA">
        <w:rPr>
          <w:rFonts w:asciiTheme="minorHAnsi" w:hAnsiTheme="minorHAnsi"/>
        </w:rPr>
        <w:t>trany s</w:t>
      </w:r>
      <w:r w:rsidR="00C835E6" w:rsidRPr="00B23BDA">
        <w:rPr>
          <w:rFonts w:asciiTheme="minorHAnsi" w:hAnsiTheme="minorHAnsi"/>
        </w:rPr>
        <w:t xml:space="preserve"> ukončením</w:t>
      </w:r>
      <w:r w:rsidR="00DF1F6C" w:rsidRPr="00B23BDA">
        <w:rPr>
          <w:rFonts w:asciiTheme="minorHAnsi" w:hAnsiTheme="minorHAnsi"/>
        </w:rPr>
        <w:t xml:space="preserve"> S</w:t>
      </w:r>
      <w:r w:rsidRPr="00B23BDA">
        <w:rPr>
          <w:rFonts w:asciiTheme="minorHAnsi" w:hAnsiTheme="minorHAnsi"/>
        </w:rPr>
        <w:t xml:space="preserve">mlouvy souhlasí a nebudou v souvislosti s tímto </w:t>
      </w:r>
      <w:r w:rsidR="00C835E6" w:rsidRPr="00B23BDA">
        <w:rPr>
          <w:rFonts w:asciiTheme="minorHAnsi" w:hAnsiTheme="minorHAnsi"/>
        </w:rPr>
        <w:t xml:space="preserve">ukončením </w:t>
      </w:r>
      <w:r w:rsidRPr="00B23BDA">
        <w:rPr>
          <w:rFonts w:asciiTheme="minorHAnsi" w:hAnsiTheme="minorHAnsi"/>
        </w:rPr>
        <w:t xml:space="preserve">uplatňovat </w:t>
      </w:r>
      <w:r w:rsidR="00A24BEF" w:rsidRPr="00B23BDA">
        <w:rPr>
          <w:rFonts w:asciiTheme="minorHAnsi" w:hAnsiTheme="minorHAnsi"/>
        </w:rPr>
        <w:t xml:space="preserve">vůči sobě </w:t>
      </w:r>
      <w:r w:rsidRPr="00B23BDA">
        <w:rPr>
          <w:rFonts w:asciiTheme="minorHAnsi" w:hAnsiTheme="minorHAnsi"/>
        </w:rPr>
        <w:t>žádné nároky nebo škody</w:t>
      </w:r>
      <w:r w:rsidR="00B24E77" w:rsidRPr="00B23BDA">
        <w:rPr>
          <w:rFonts w:asciiTheme="minorHAnsi" w:hAnsiTheme="minorHAnsi"/>
        </w:rPr>
        <w:t>, ani peněžního, ani nepeněžního charakteru</w:t>
      </w:r>
      <w:r w:rsidRPr="00B23BDA">
        <w:rPr>
          <w:rFonts w:asciiTheme="minorHAnsi" w:hAnsiTheme="minorHAnsi"/>
        </w:rPr>
        <w:t>.</w:t>
      </w:r>
    </w:p>
    <w:p w14:paraId="465DE75E" w14:textId="54633E4B" w:rsidR="003F7377" w:rsidRPr="00B23BDA" w:rsidRDefault="003F7377" w:rsidP="00097217">
      <w:pPr>
        <w:pStyle w:val="Odstavecseseznamem"/>
        <w:widowControl w:val="0"/>
        <w:ind w:left="360"/>
        <w:jc w:val="both"/>
        <w:outlineLvl w:val="0"/>
        <w:rPr>
          <w:rFonts w:asciiTheme="minorHAnsi" w:hAnsiTheme="minorHAnsi"/>
        </w:rPr>
      </w:pPr>
      <w:r w:rsidRPr="00B23BDA">
        <w:rPr>
          <w:rFonts w:asciiTheme="minorHAnsi" w:hAnsiTheme="minorHAnsi"/>
        </w:rPr>
        <w:t xml:space="preserve">  </w:t>
      </w:r>
    </w:p>
    <w:p w14:paraId="1B81DED0" w14:textId="77777777" w:rsidR="00F93EE0" w:rsidRPr="00D1658F" w:rsidRDefault="00F93EE0" w:rsidP="00D1658F">
      <w:pPr>
        <w:widowControl w:val="0"/>
        <w:tabs>
          <w:tab w:val="left" w:pos="-5245"/>
        </w:tabs>
        <w:jc w:val="both"/>
        <w:rPr>
          <w:rFonts w:asciiTheme="minorHAnsi" w:hAnsiTheme="minorHAnsi"/>
        </w:rPr>
      </w:pPr>
    </w:p>
    <w:p w14:paraId="558724E2" w14:textId="1BA24770" w:rsidR="00332502" w:rsidRPr="00D1658F" w:rsidRDefault="00ED7BB4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I</w:t>
      </w:r>
      <w:r w:rsidR="00332502" w:rsidRPr="00D1658F">
        <w:rPr>
          <w:rFonts w:asciiTheme="minorHAnsi" w:hAnsiTheme="minorHAnsi" w:cs="Times New Roman"/>
          <w:b/>
          <w:bCs/>
          <w:sz w:val="24"/>
          <w:szCs w:val="24"/>
        </w:rPr>
        <w:t>I.</w:t>
      </w:r>
    </w:p>
    <w:p w14:paraId="3C9ECA11" w14:textId="77777777" w:rsidR="00D22BA3" w:rsidRPr="00D1658F" w:rsidRDefault="00332502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 w:rsidRPr="00D1658F">
        <w:rPr>
          <w:rFonts w:asciiTheme="minorHAnsi" w:hAnsiTheme="minorHAnsi" w:cs="Times New Roman"/>
          <w:b/>
          <w:bCs/>
          <w:sz w:val="24"/>
          <w:szCs w:val="24"/>
        </w:rPr>
        <w:t xml:space="preserve">Předmět </w:t>
      </w:r>
      <w:r w:rsidR="003F7377" w:rsidRPr="00D1658F">
        <w:rPr>
          <w:rFonts w:asciiTheme="minorHAnsi" w:hAnsiTheme="minorHAnsi" w:cs="Times New Roman"/>
          <w:b/>
          <w:bCs/>
          <w:sz w:val="24"/>
          <w:szCs w:val="24"/>
        </w:rPr>
        <w:t>Dohody</w:t>
      </w:r>
      <w:r w:rsidRPr="00D1658F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32BAD175" w14:textId="301F5598" w:rsidR="00D22BA3" w:rsidRDefault="00D22BA3" w:rsidP="00D1658F">
      <w:pPr>
        <w:pStyle w:val="Bezmezer"/>
        <w:jc w:val="both"/>
        <w:rPr>
          <w:rFonts w:asciiTheme="minorHAnsi" w:hAnsiTheme="minorHAnsi" w:cs="Times New Roman"/>
          <w:sz w:val="24"/>
          <w:szCs w:val="24"/>
        </w:rPr>
      </w:pPr>
    </w:p>
    <w:p w14:paraId="3D2380DC" w14:textId="77777777" w:rsidR="00ED7BB4" w:rsidRPr="00D1658F" w:rsidRDefault="00ED7BB4" w:rsidP="00D1658F">
      <w:pPr>
        <w:pStyle w:val="Bezmezer"/>
        <w:jc w:val="both"/>
        <w:rPr>
          <w:rFonts w:asciiTheme="minorHAnsi" w:hAnsiTheme="minorHAnsi" w:cs="Times New Roman"/>
          <w:sz w:val="24"/>
          <w:szCs w:val="24"/>
        </w:rPr>
      </w:pPr>
    </w:p>
    <w:p w14:paraId="25CAAA3D" w14:textId="4A4BC657" w:rsidR="003F7377" w:rsidRPr="00D1658F" w:rsidRDefault="003F7377" w:rsidP="00D1658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Cs/>
        </w:rPr>
      </w:pPr>
      <w:r w:rsidRPr="00D1658F">
        <w:rPr>
          <w:rFonts w:asciiTheme="minorHAnsi" w:hAnsiTheme="minorHAnsi"/>
          <w:bCs/>
        </w:rPr>
        <w:t xml:space="preserve">Smluvní strany se </w:t>
      </w:r>
      <w:r w:rsidR="0077343A" w:rsidRPr="00D1658F">
        <w:rPr>
          <w:rFonts w:asciiTheme="minorHAnsi" w:hAnsiTheme="minorHAnsi"/>
          <w:bCs/>
        </w:rPr>
        <w:t>v souladu s § 1981 zákona č. 89/2012 Sb.,</w:t>
      </w:r>
      <w:r w:rsidR="004D5E70" w:rsidRPr="00D1658F">
        <w:rPr>
          <w:rFonts w:asciiTheme="minorHAnsi" w:hAnsiTheme="minorHAnsi"/>
          <w:bCs/>
        </w:rPr>
        <w:t xml:space="preserve"> </w:t>
      </w:r>
      <w:r w:rsidR="0077343A" w:rsidRPr="00D1658F">
        <w:rPr>
          <w:rFonts w:asciiTheme="minorHAnsi" w:hAnsiTheme="minorHAnsi"/>
          <w:bCs/>
        </w:rPr>
        <w:t>občanského zákoníku, ve znění pozdějších předpisů (</w:t>
      </w:r>
      <w:r w:rsidR="00F516EB" w:rsidRPr="00D1658F">
        <w:rPr>
          <w:rFonts w:asciiTheme="minorHAnsi" w:hAnsiTheme="minorHAnsi"/>
          <w:bCs/>
        </w:rPr>
        <w:t>dále jen „</w:t>
      </w:r>
      <w:r w:rsidR="0077343A" w:rsidRPr="00D1658F">
        <w:rPr>
          <w:rFonts w:asciiTheme="minorHAnsi" w:hAnsiTheme="minorHAnsi"/>
          <w:b/>
          <w:bCs/>
        </w:rPr>
        <w:t>OZ</w:t>
      </w:r>
      <w:r w:rsidR="00F516EB" w:rsidRPr="00D1658F">
        <w:rPr>
          <w:rFonts w:asciiTheme="minorHAnsi" w:hAnsiTheme="minorHAnsi"/>
          <w:bCs/>
        </w:rPr>
        <w:t>“</w:t>
      </w:r>
      <w:r w:rsidR="0077343A" w:rsidRPr="00D1658F">
        <w:rPr>
          <w:rFonts w:asciiTheme="minorHAnsi" w:hAnsiTheme="minorHAnsi"/>
          <w:bCs/>
        </w:rPr>
        <w:t xml:space="preserve">), </w:t>
      </w:r>
      <w:r w:rsidRPr="00D1658F">
        <w:rPr>
          <w:rFonts w:asciiTheme="minorHAnsi" w:hAnsiTheme="minorHAnsi"/>
          <w:bCs/>
        </w:rPr>
        <w:t xml:space="preserve">dohodly na </w:t>
      </w:r>
      <w:r w:rsidR="0077343A" w:rsidRPr="00D1658F">
        <w:rPr>
          <w:rFonts w:asciiTheme="minorHAnsi" w:hAnsiTheme="minorHAnsi"/>
          <w:bCs/>
        </w:rPr>
        <w:t xml:space="preserve">zániku </w:t>
      </w:r>
      <w:r w:rsidRPr="00D1658F">
        <w:rPr>
          <w:rFonts w:asciiTheme="minorHAnsi" w:hAnsiTheme="minorHAnsi"/>
          <w:bCs/>
        </w:rPr>
        <w:t xml:space="preserve">Smlouvy s účinky ke dni jejího uzavření, tedy s účinky ke dni </w:t>
      </w:r>
      <w:proofErr w:type="gramStart"/>
      <w:r w:rsidR="00ED7BB4">
        <w:rPr>
          <w:rFonts w:asciiTheme="minorHAnsi" w:hAnsiTheme="minorHAnsi"/>
          <w:bCs/>
        </w:rPr>
        <w:t>3.1.</w:t>
      </w:r>
      <w:r w:rsidRPr="00D1658F">
        <w:rPr>
          <w:rFonts w:asciiTheme="minorHAnsi" w:hAnsiTheme="minorHAnsi"/>
          <w:bCs/>
        </w:rPr>
        <w:t>2018</w:t>
      </w:r>
      <w:proofErr w:type="gramEnd"/>
      <w:r w:rsidRPr="00D1658F">
        <w:rPr>
          <w:rFonts w:asciiTheme="minorHAnsi" w:hAnsiTheme="minorHAnsi"/>
          <w:bCs/>
        </w:rPr>
        <w:t xml:space="preserve">. </w:t>
      </w:r>
    </w:p>
    <w:p w14:paraId="1836FEFF" w14:textId="77777777" w:rsidR="00531187" w:rsidRPr="00D1658F" w:rsidRDefault="00531187" w:rsidP="00D1658F">
      <w:pPr>
        <w:pStyle w:val="Odstavecseseznamem"/>
        <w:rPr>
          <w:rFonts w:asciiTheme="minorHAnsi" w:hAnsiTheme="minorHAnsi"/>
          <w:bCs/>
        </w:rPr>
      </w:pPr>
    </w:p>
    <w:p w14:paraId="10E143F9" w14:textId="5AE80ED2" w:rsidR="00EA4064" w:rsidRDefault="004B6AE2" w:rsidP="00D1658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Cs/>
        </w:rPr>
      </w:pPr>
      <w:r w:rsidRPr="00D1658F">
        <w:rPr>
          <w:rFonts w:asciiTheme="minorHAnsi" w:hAnsiTheme="minorHAnsi"/>
          <w:bCs/>
        </w:rPr>
        <w:t xml:space="preserve">Smluvní strany prohlašují, že </w:t>
      </w:r>
      <w:r w:rsidR="00B83856" w:rsidRPr="00D1658F">
        <w:rPr>
          <w:rFonts w:asciiTheme="minorHAnsi" w:hAnsiTheme="minorHAnsi"/>
          <w:bCs/>
        </w:rPr>
        <w:t xml:space="preserve">jim </w:t>
      </w:r>
      <w:r w:rsidR="006E1CF2">
        <w:rPr>
          <w:rFonts w:asciiTheme="minorHAnsi" w:hAnsiTheme="minorHAnsi"/>
          <w:bCs/>
        </w:rPr>
        <w:t xml:space="preserve">ani </w:t>
      </w:r>
      <w:r w:rsidR="009F0508" w:rsidRPr="00D1658F">
        <w:rPr>
          <w:rFonts w:asciiTheme="minorHAnsi" w:hAnsiTheme="minorHAnsi"/>
          <w:bCs/>
        </w:rPr>
        <w:t>v</w:t>
      </w:r>
      <w:r w:rsidR="00F17E8E" w:rsidRPr="00D1658F">
        <w:rPr>
          <w:rFonts w:asciiTheme="minorHAnsi" w:hAnsiTheme="minorHAnsi"/>
          <w:bCs/>
        </w:rPr>
        <w:t> </w:t>
      </w:r>
      <w:r w:rsidR="009F0508" w:rsidRPr="00D1658F">
        <w:rPr>
          <w:rFonts w:asciiTheme="minorHAnsi" w:hAnsiTheme="minorHAnsi"/>
          <w:bCs/>
        </w:rPr>
        <w:t>souvislosti</w:t>
      </w:r>
      <w:r w:rsidR="00F17E8E" w:rsidRPr="00D1658F">
        <w:rPr>
          <w:rFonts w:asciiTheme="minorHAnsi" w:hAnsiTheme="minorHAnsi"/>
          <w:bCs/>
        </w:rPr>
        <w:t xml:space="preserve"> s dosavadním jednáním,</w:t>
      </w:r>
      <w:r w:rsidR="009F0508" w:rsidRPr="00D1658F">
        <w:rPr>
          <w:rFonts w:asciiTheme="minorHAnsi" w:hAnsiTheme="minorHAnsi"/>
          <w:bCs/>
        </w:rPr>
        <w:t xml:space="preserve"> </w:t>
      </w:r>
      <w:r w:rsidR="006E1CF2">
        <w:rPr>
          <w:rFonts w:asciiTheme="minorHAnsi" w:hAnsiTheme="minorHAnsi"/>
          <w:bCs/>
        </w:rPr>
        <w:t xml:space="preserve">ani </w:t>
      </w:r>
      <w:r w:rsidR="00B83856">
        <w:rPr>
          <w:rFonts w:asciiTheme="minorHAnsi" w:hAnsiTheme="minorHAnsi"/>
          <w:bCs/>
        </w:rPr>
        <w:t>s</w:t>
      </w:r>
      <w:r w:rsidR="00B1287F">
        <w:rPr>
          <w:rFonts w:asciiTheme="minorHAnsi" w:hAnsiTheme="minorHAnsi"/>
          <w:bCs/>
        </w:rPr>
        <w:t xml:space="preserve"> </w:t>
      </w:r>
      <w:r w:rsidR="00B83856">
        <w:rPr>
          <w:rFonts w:asciiTheme="minorHAnsi" w:hAnsiTheme="minorHAnsi"/>
          <w:bCs/>
        </w:rPr>
        <w:t>ukončením</w:t>
      </w:r>
      <w:r w:rsidR="009F0508" w:rsidRPr="00D1658F">
        <w:rPr>
          <w:rFonts w:asciiTheme="minorHAnsi" w:hAnsiTheme="minorHAnsi"/>
          <w:bCs/>
        </w:rPr>
        <w:t xml:space="preserve"> </w:t>
      </w:r>
      <w:r w:rsidR="00A24BEF" w:rsidRPr="00D1658F">
        <w:rPr>
          <w:rFonts w:asciiTheme="minorHAnsi" w:hAnsiTheme="minorHAnsi"/>
          <w:bCs/>
        </w:rPr>
        <w:t>S</w:t>
      </w:r>
      <w:r w:rsidR="009F0508" w:rsidRPr="00D1658F">
        <w:rPr>
          <w:rFonts w:asciiTheme="minorHAnsi" w:hAnsiTheme="minorHAnsi"/>
          <w:bCs/>
        </w:rPr>
        <w:t>mlouvy</w:t>
      </w:r>
      <w:r w:rsidR="008253DD">
        <w:rPr>
          <w:rFonts w:asciiTheme="minorHAnsi" w:hAnsiTheme="minorHAnsi"/>
          <w:bCs/>
        </w:rPr>
        <w:t>,</w:t>
      </w:r>
      <w:r w:rsidR="009F0508" w:rsidRPr="00D1658F">
        <w:rPr>
          <w:rFonts w:asciiTheme="minorHAnsi" w:hAnsiTheme="minorHAnsi"/>
          <w:bCs/>
        </w:rPr>
        <w:t xml:space="preserve"> ani v souvislosti se Zadávacím řízením</w:t>
      </w:r>
      <w:r w:rsidR="00F17E8E" w:rsidRPr="00D1658F">
        <w:rPr>
          <w:rFonts w:asciiTheme="minorHAnsi" w:hAnsiTheme="minorHAnsi"/>
          <w:bCs/>
        </w:rPr>
        <w:t>,</w:t>
      </w:r>
      <w:r w:rsidRPr="00D1658F">
        <w:rPr>
          <w:rFonts w:asciiTheme="minorHAnsi" w:hAnsiTheme="minorHAnsi"/>
          <w:bCs/>
        </w:rPr>
        <w:t xml:space="preserve"> nevznikly žádné náklady</w:t>
      </w:r>
      <w:r w:rsidR="002D1B22" w:rsidRPr="00D1658F">
        <w:rPr>
          <w:rFonts w:asciiTheme="minorHAnsi" w:hAnsiTheme="minorHAnsi"/>
          <w:bCs/>
        </w:rPr>
        <w:t>, nároky</w:t>
      </w:r>
      <w:r w:rsidR="009F0508" w:rsidRPr="00D1658F">
        <w:rPr>
          <w:rFonts w:asciiTheme="minorHAnsi" w:hAnsiTheme="minorHAnsi"/>
          <w:bCs/>
        </w:rPr>
        <w:t xml:space="preserve"> nebo škody</w:t>
      </w:r>
      <w:r w:rsidRPr="00D1658F">
        <w:rPr>
          <w:rFonts w:asciiTheme="minorHAnsi" w:hAnsiTheme="minorHAnsi"/>
          <w:bCs/>
        </w:rPr>
        <w:t>,</w:t>
      </w:r>
      <w:r w:rsidR="009F0508" w:rsidRPr="00D1658F">
        <w:rPr>
          <w:rFonts w:asciiTheme="minorHAnsi" w:hAnsiTheme="minorHAnsi"/>
          <w:bCs/>
        </w:rPr>
        <w:t xml:space="preserve"> které by požadovaly uhradit po druhé</w:t>
      </w:r>
      <w:r w:rsidR="00CF192F" w:rsidRPr="00D1658F">
        <w:rPr>
          <w:rFonts w:asciiTheme="minorHAnsi" w:hAnsiTheme="minorHAnsi"/>
          <w:bCs/>
        </w:rPr>
        <w:t xml:space="preserve"> smluvní</w:t>
      </w:r>
      <w:r w:rsidR="009F0508" w:rsidRPr="00D1658F">
        <w:rPr>
          <w:rFonts w:asciiTheme="minorHAnsi" w:hAnsiTheme="minorHAnsi"/>
          <w:bCs/>
        </w:rPr>
        <w:t xml:space="preserve"> straně</w:t>
      </w:r>
      <w:r w:rsidR="00790603" w:rsidRPr="00D1658F">
        <w:rPr>
          <w:rFonts w:asciiTheme="minorHAnsi" w:hAnsiTheme="minorHAnsi"/>
          <w:bCs/>
        </w:rPr>
        <w:t xml:space="preserve">, a z uvedeného důvodu žádné nároky na plnění </w:t>
      </w:r>
      <w:r w:rsidR="006E1CF2">
        <w:rPr>
          <w:rFonts w:asciiTheme="minorHAnsi" w:hAnsiTheme="minorHAnsi"/>
          <w:bCs/>
        </w:rPr>
        <w:t xml:space="preserve">(zejména i ve smyslu </w:t>
      </w:r>
      <w:proofErr w:type="gramStart"/>
      <w:r w:rsidR="006E1CF2">
        <w:rPr>
          <w:rFonts w:asciiTheme="minorHAnsi" w:hAnsiTheme="minorHAnsi"/>
          <w:bCs/>
        </w:rPr>
        <w:t>č. I.4. této</w:t>
      </w:r>
      <w:proofErr w:type="gramEnd"/>
      <w:r w:rsidR="006E1CF2">
        <w:rPr>
          <w:rFonts w:asciiTheme="minorHAnsi" w:hAnsiTheme="minorHAnsi"/>
          <w:bCs/>
        </w:rPr>
        <w:t xml:space="preserve"> Dohody) </w:t>
      </w:r>
      <w:r w:rsidR="002C5B66" w:rsidRPr="00D1658F">
        <w:rPr>
          <w:rFonts w:asciiTheme="minorHAnsi" w:hAnsiTheme="minorHAnsi"/>
          <w:bCs/>
        </w:rPr>
        <w:t xml:space="preserve">vůči druhé smluvní straně </w:t>
      </w:r>
      <w:r w:rsidR="00790603" w:rsidRPr="00D1658F">
        <w:rPr>
          <w:rFonts w:asciiTheme="minorHAnsi" w:hAnsiTheme="minorHAnsi"/>
          <w:bCs/>
        </w:rPr>
        <w:t>neuplatňují</w:t>
      </w:r>
      <w:r w:rsidR="009F0508" w:rsidRPr="00D1658F">
        <w:rPr>
          <w:rFonts w:asciiTheme="minorHAnsi" w:hAnsiTheme="minorHAnsi"/>
          <w:bCs/>
        </w:rPr>
        <w:t>.</w:t>
      </w:r>
      <w:r w:rsidR="00336D81" w:rsidRPr="00D1658F">
        <w:rPr>
          <w:rFonts w:asciiTheme="minorHAnsi" w:hAnsiTheme="minorHAnsi"/>
          <w:bCs/>
        </w:rPr>
        <w:t xml:space="preserve"> Pokud by takové nároky vznikly </w:t>
      </w:r>
      <w:r w:rsidR="00F17E8E" w:rsidRPr="00D1658F">
        <w:rPr>
          <w:rFonts w:asciiTheme="minorHAnsi" w:hAnsiTheme="minorHAnsi"/>
          <w:bCs/>
        </w:rPr>
        <w:t xml:space="preserve">či byly zjištěny </w:t>
      </w:r>
      <w:r w:rsidR="00336D81" w:rsidRPr="00D1658F">
        <w:rPr>
          <w:rFonts w:asciiTheme="minorHAnsi" w:hAnsiTheme="minorHAnsi"/>
          <w:bCs/>
        </w:rPr>
        <w:t xml:space="preserve">v budoucnu, zavazují se smluvní strany tyto nároky vůči druhé smluvní straně neuplatňovat a výslovně se jich vzdát </w:t>
      </w:r>
      <w:r w:rsidR="002D1B22" w:rsidRPr="00D1658F">
        <w:rPr>
          <w:rFonts w:asciiTheme="minorHAnsi" w:hAnsiTheme="minorHAnsi"/>
          <w:bCs/>
        </w:rPr>
        <w:t>či</w:t>
      </w:r>
      <w:r w:rsidR="00336D81" w:rsidRPr="00D1658F">
        <w:rPr>
          <w:rFonts w:asciiTheme="minorHAnsi" w:hAnsiTheme="minorHAnsi"/>
          <w:bCs/>
        </w:rPr>
        <w:t xml:space="preserve"> </w:t>
      </w:r>
      <w:r w:rsidR="00F17E8E" w:rsidRPr="00D1658F">
        <w:rPr>
          <w:rFonts w:asciiTheme="minorHAnsi" w:hAnsiTheme="minorHAnsi"/>
          <w:bCs/>
        </w:rPr>
        <w:t xml:space="preserve">je </w:t>
      </w:r>
      <w:r w:rsidR="00336D81" w:rsidRPr="00D1658F">
        <w:rPr>
          <w:rFonts w:asciiTheme="minorHAnsi" w:hAnsiTheme="minorHAnsi"/>
          <w:bCs/>
        </w:rPr>
        <w:t xml:space="preserve">prominout. </w:t>
      </w:r>
    </w:p>
    <w:p w14:paraId="03C0CA37" w14:textId="77777777" w:rsidR="008253DD" w:rsidRDefault="008253DD" w:rsidP="008253DD">
      <w:pPr>
        <w:pStyle w:val="Odstavecseseznamem"/>
        <w:ind w:left="426"/>
        <w:jc w:val="both"/>
        <w:rPr>
          <w:rFonts w:asciiTheme="minorHAnsi" w:hAnsiTheme="minorHAnsi"/>
          <w:bCs/>
        </w:rPr>
      </w:pPr>
    </w:p>
    <w:p w14:paraId="60DC63FC" w14:textId="39462775" w:rsidR="008253DD" w:rsidRPr="00D1658F" w:rsidRDefault="008253DD" w:rsidP="00D1658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Cs/>
        </w:rPr>
      </w:pPr>
      <w:r w:rsidRPr="00D1658F">
        <w:rPr>
          <w:rFonts w:asciiTheme="minorHAnsi" w:hAnsiTheme="minorHAnsi"/>
          <w:bCs/>
        </w:rPr>
        <w:t xml:space="preserve">Smluvní strany prohlašují, že </w:t>
      </w:r>
      <w:r w:rsidR="00AA00A5">
        <w:rPr>
          <w:rFonts w:asciiTheme="minorHAnsi" w:hAnsiTheme="minorHAnsi"/>
          <w:bCs/>
        </w:rPr>
        <w:t xml:space="preserve">jim </w:t>
      </w:r>
      <w:r>
        <w:rPr>
          <w:rFonts w:asciiTheme="minorHAnsi" w:hAnsiTheme="minorHAnsi"/>
          <w:bCs/>
        </w:rPr>
        <w:t xml:space="preserve">ani </w:t>
      </w:r>
      <w:r w:rsidRPr="00D1658F">
        <w:rPr>
          <w:rFonts w:asciiTheme="minorHAnsi" w:hAnsiTheme="minorHAnsi"/>
          <w:bCs/>
        </w:rPr>
        <w:t xml:space="preserve">v souvislosti s dosavadním jednáním, </w:t>
      </w:r>
      <w:r>
        <w:rPr>
          <w:rFonts w:asciiTheme="minorHAnsi" w:hAnsiTheme="minorHAnsi"/>
          <w:bCs/>
        </w:rPr>
        <w:t xml:space="preserve">ani </w:t>
      </w:r>
      <w:r w:rsidRPr="00D1658F">
        <w:rPr>
          <w:rFonts w:asciiTheme="minorHAnsi" w:hAnsiTheme="minorHAnsi"/>
          <w:bCs/>
        </w:rPr>
        <w:t>s</w:t>
      </w:r>
      <w:r w:rsidR="00AA00A5">
        <w:rPr>
          <w:rFonts w:asciiTheme="minorHAnsi" w:hAnsiTheme="minorHAnsi"/>
          <w:bCs/>
        </w:rPr>
        <w:t xml:space="preserve"> ukončením</w:t>
      </w:r>
      <w:r w:rsidR="00B1287F">
        <w:rPr>
          <w:rFonts w:asciiTheme="minorHAnsi" w:hAnsiTheme="minorHAnsi"/>
          <w:bCs/>
        </w:rPr>
        <w:t xml:space="preserve"> </w:t>
      </w:r>
      <w:r w:rsidRPr="00D1658F">
        <w:rPr>
          <w:rFonts w:asciiTheme="minorHAnsi" w:hAnsiTheme="minorHAnsi"/>
          <w:bCs/>
        </w:rPr>
        <w:t>Smlouvy</w:t>
      </w:r>
      <w:r>
        <w:rPr>
          <w:rFonts w:asciiTheme="minorHAnsi" w:hAnsiTheme="minorHAnsi"/>
          <w:bCs/>
        </w:rPr>
        <w:t>,</w:t>
      </w:r>
      <w:r w:rsidRPr="00D1658F">
        <w:rPr>
          <w:rFonts w:asciiTheme="minorHAnsi" w:hAnsiTheme="minorHAnsi"/>
          <w:bCs/>
        </w:rPr>
        <w:t xml:space="preserve"> ani v souvislosti se Zadávacím řízením</w:t>
      </w:r>
      <w:r w:rsidR="00AA00A5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neuplatnily vůči sobě (resp. jedna smluvní strana vůči druhé) žádné nároky, které by bylo nutné vypořádat či se k nim konkrétně vyjádřit, a že mezi nimi neexistuje žádná sporná a/či nevyřešená skutečnost týkající se stavby, Smlouvy či Zadávacího řízení.</w:t>
      </w:r>
    </w:p>
    <w:p w14:paraId="2CF957F0" w14:textId="4DA91033" w:rsidR="00531187" w:rsidRDefault="00531187" w:rsidP="00D1658F">
      <w:pPr>
        <w:pStyle w:val="Odstavecseseznamem"/>
        <w:rPr>
          <w:rFonts w:asciiTheme="minorHAnsi" w:hAnsiTheme="minorHAnsi"/>
          <w:b/>
        </w:rPr>
      </w:pPr>
    </w:p>
    <w:p w14:paraId="69DF5076" w14:textId="77777777" w:rsidR="00ED7BB4" w:rsidRPr="00D1658F" w:rsidRDefault="00ED7BB4" w:rsidP="00D1658F">
      <w:pPr>
        <w:pStyle w:val="Odstavecseseznamem"/>
        <w:rPr>
          <w:rFonts w:asciiTheme="minorHAnsi" w:hAnsiTheme="minorHAnsi"/>
          <w:b/>
        </w:rPr>
      </w:pPr>
    </w:p>
    <w:p w14:paraId="74AF59AB" w14:textId="4CAB67B8" w:rsidR="00D2684C" w:rsidRPr="00D1658F" w:rsidRDefault="00ED7BB4" w:rsidP="00D1658F">
      <w:pPr>
        <w:pStyle w:val="Bezmezer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</w:t>
      </w:r>
      <w:r w:rsidR="00D2684C" w:rsidRPr="00D1658F">
        <w:rPr>
          <w:rFonts w:asciiTheme="minorHAnsi" w:hAnsiTheme="minorHAnsi" w:cs="Times New Roman"/>
          <w:b/>
          <w:sz w:val="24"/>
          <w:szCs w:val="24"/>
        </w:rPr>
        <w:t>II.</w:t>
      </w:r>
    </w:p>
    <w:p w14:paraId="060FD9E7" w14:textId="77777777" w:rsidR="00A47604" w:rsidRPr="00D1658F" w:rsidRDefault="00A47604" w:rsidP="00D1658F">
      <w:pPr>
        <w:pStyle w:val="Bezmezer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D1658F">
        <w:rPr>
          <w:rFonts w:asciiTheme="minorHAnsi" w:hAnsiTheme="minorHAnsi" w:cs="Times New Roman"/>
          <w:b/>
          <w:sz w:val="24"/>
          <w:szCs w:val="24"/>
        </w:rPr>
        <w:t>Závěrečná ustanovení</w:t>
      </w:r>
    </w:p>
    <w:p w14:paraId="2927323C" w14:textId="403F5758" w:rsidR="00A47604" w:rsidRDefault="00A47604" w:rsidP="00D1658F">
      <w:pPr>
        <w:pStyle w:val="Bezmezer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9069286" w14:textId="77777777" w:rsidR="00ED7BB4" w:rsidRPr="00D1658F" w:rsidRDefault="00ED7BB4" w:rsidP="00D1658F">
      <w:pPr>
        <w:pStyle w:val="Bezmezer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FBEEDEE" w14:textId="13F37A81" w:rsidR="00B51285" w:rsidRPr="00D1658F" w:rsidRDefault="00B51285" w:rsidP="00D1658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</w:rPr>
      </w:pPr>
      <w:r w:rsidRPr="00D1658F">
        <w:rPr>
          <w:rFonts w:asciiTheme="minorHAnsi" w:hAnsiTheme="minorHAnsi"/>
          <w:bCs/>
        </w:rPr>
        <w:t>Smluvní strany konstatují, že</w:t>
      </w:r>
      <w:r w:rsidRPr="00D1658F">
        <w:rPr>
          <w:rFonts w:asciiTheme="minorHAnsi" w:hAnsiTheme="minorHAnsi"/>
        </w:rPr>
        <w:t xml:space="preserve"> </w:t>
      </w:r>
      <w:r w:rsidR="00B1287F">
        <w:rPr>
          <w:rFonts w:asciiTheme="minorHAnsi" w:hAnsiTheme="minorHAnsi"/>
        </w:rPr>
        <w:t>uzavřením této D</w:t>
      </w:r>
      <w:r w:rsidR="00407395" w:rsidRPr="00D1658F">
        <w:rPr>
          <w:rFonts w:asciiTheme="minorHAnsi" w:hAnsiTheme="minorHAnsi"/>
        </w:rPr>
        <w:t xml:space="preserve">ohody </w:t>
      </w:r>
      <w:r w:rsidRPr="00D1658F">
        <w:rPr>
          <w:rFonts w:asciiTheme="minorHAnsi" w:hAnsiTheme="minorHAnsi"/>
        </w:rPr>
        <w:t xml:space="preserve">jsou </w:t>
      </w:r>
      <w:r w:rsidR="00407395" w:rsidRPr="00D1658F">
        <w:rPr>
          <w:rFonts w:asciiTheme="minorHAnsi" w:hAnsiTheme="minorHAnsi"/>
        </w:rPr>
        <w:t xml:space="preserve">mezi nimi </w:t>
      </w:r>
      <w:r w:rsidRPr="00D1658F">
        <w:rPr>
          <w:rFonts w:asciiTheme="minorHAnsi" w:hAnsiTheme="minorHAnsi"/>
        </w:rPr>
        <w:t>vypořádán</w:t>
      </w:r>
      <w:r w:rsidR="00407395" w:rsidRPr="00D1658F">
        <w:rPr>
          <w:rFonts w:asciiTheme="minorHAnsi" w:hAnsiTheme="minorHAnsi"/>
        </w:rPr>
        <w:t>a</w:t>
      </w:r>
      <w:r w:rsidRPr="00D1658F">
        <w:rPr>
          <w:rFonts w:asciiTheme="minorHAnsi" w:hAnsiTheme="minorHAnsi"/>
        </w:rPr>
        <w:t xml:space="preserve"> vzájemná práva a povinnosti týkající se stavby včetně jakýchkoliv souvisejících práv a nároků na náhradu </w:t>
      </w:r>
      <w:r w:rsidR="00ED7BB4">
        <w:rPr>
          <w:rFonts w:asciiTheme="minorHAnsi" w:hAnsiTheme="minorHAnsi"/>
        </w:rPr>
        <w:t xml:space="preserve">škody či </w:t>
      </w:r>
      <w:r w:rsidRPr="00D1658F">
        <w:rPr>
          <w:rFonts w:asciiTheme="minorHAnsi" w:hAnsiTheme="minorHAnsi"/>
        </w:rPr>
        <w:t xml:space="preserve">újmy, nebo na jakékoliv jiné peněžité či nepeněžité plnění související </w:t>
      </w:r>
      <w:r w:rsidR="00AA00A5">
        <w:rPr>
          <w:rFonts w:asciiTheme="minorHAnsi" w:hAnsiTheme="minorHAnsi"/>
          <w:bCs/>
        </w:rPr>
        <w:t xml:space="preserve">s dosavadním jednáním, ukončením </w:t>
      </w:r>
      <w:r w:rsidR="009F0508" w:rsidRPr="00D1658F">
        <w:rPr>
          <w:rFonts w:asciiTheme="minorHAnsi" w:hAnsiTheme="minorHAnsi"/>
        </w:rPr>
        <w:t>Smlouvy a Zadávacím řízením</w:t>
      </w:r>
      <w:r w:rsidR="0017506F" w:rsidRPr="00D1658F">
        <w:rPr>
          <w:rFonts w:asciiTheme="minorHAnsi" w:hAnsiTheme="minorHAnsi"/>
        </w:rPr>
        <w:t>.</w:t>
      </w:r>
      <w:r w:rsidRPr="00D1658F">
        <w:rPr>
          <w:rFonts w:asciiTheme="minorHAnsi" w:hAnsiTheme="minorHAnsi"/>
        </w:rPr>
        <w:t xml:space="preserve"> </w:t>
      </w:r>
    </w:p>
    <w:p w14:paraId="3ABA9DE6" w14:textId="77777777" w:rsidR="00B51285" w:rsidRPr="00D1658F" w:rsidRDefault="00B51285" w:rsidP="00D1658F">
      <w:pPr>
        <w:pStyle w:val="Odstavecseseznamem"/>
        <w:rPr>
          <w:rFonts w:asciiTheme="minorHAnsi" w:hAnsiTheme="minorHAnsi"/>
        </w:rPr>
      </w:pPr>
    </w:p>
    <w:p w14:paraId="2448639D" w14:textId="77777777" w:rsidR="00A47604" w:rsidRPr="00D1658F" w:rsidRDefault="00A47604" w:rsidP="00D1658F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D1658F">
        <w:rPr>
          <w:rFonts w:asciiTheme="minorHAnsi" w:hAnsiTheme="minorHAnsi"/>
        </w:rPr>
        <w:t>Smluvní strany prohlašují, že t</w:t>
      </w:r>
      <w:r w:rsidR="009F0508" w:rsidRPr="00D1658F">
        <w:rPr>
          <w:rFonts w:asciiTheme="minorHAnsi" w:hAnsiTheme="minorHAnsi"/>
        </w:rPr>
        <w:t>ato Dohoda</w:t>
      </w:r>
      <w:r w:rsidRPr="00D1658F">
        <w:rPr>
          <w:rFonts w:asciiTheme="minorHAnsi" w:hAnsiTheme="minorHAnsi"/>
        </w:rPr>
        <w:t xml:space="preserve"> byl</w:t>
      </w:r>
      <w:r w:rsidR="009F0508" w:rsidRPr="00D1658F">
        <w:rPr>
          <w:rFonts w:asciiTheme="minorHAnsi" w:hAnsiTheme="minorHAnsi"/>
        </w:rPr>
        <w:t>a</w:t>
      </w:r>
      <w:r w:rsidRPr="00D1658F">
        <w:rPr>
          <w:rFonts w:asciiTheme="minorHAnsi" w:hAnsiTheme="minorHAnsi"/>
        </w:rPr>
        <w:t xml:space="preserve"> uzavřen</w:t>
      </w:r>
      <w:r w:rsidR="009F0508" w:rsidRPr="00D1658F">
        <w:rPr>
          <w:rFonts w:asciiTheme="minorHAnsi" w:hAnsiTheme="minorHAnsi"/>
        </w:rPr>
        <w:t>a</w:t>
      </w:r>
      <w:r w:rsidRPr="00D1658F">
        <w:rPr>
          <w:rFonts w:asciiTheme="minorHAnsi" w:hAnsiTheme="minorHAnsi"/>
        </w:rPr>
        <w:t xml:space="preserve"> na základě jejich svobodné a pravé vůle a nikoli pod nátlakem nebo za nápadně nevýhodných podmínek a na důkaz toho připojují níže své vlastnoruční podpisy.</w:t>
      </w:r>
    </w:p>
    <w:p w14:paraId="08223676" w14:textId="77777777" w:rsidR="00A47604" w:rsidRPr="00D1658F" w:rsidRDefault="00A47604" w:rsidP="00D1658F">
      <w:pPr>
        <w:pStyle w:val="Odstavecseseznamem"/>
        <w:ind w:left="426" w:hanging="426"/>
        <w:jc w:val="both"/>
        <w:rPr>
          <w:rFonts w:asciiTheme="minorHAnsi" w:hAnsiTheme="minorHAnsi"/>
        </w:rPr>
      </w:pPr>
    </w:p>
    <w:p w14:paraId="238FF7BA" w14:textId="0A75DD7A" w:rsidR="004B6AE2" w:rsidRDefault="009F0508" w:rsidP="00D1658F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D1658F">
        <w:rPr>
          <w:rFonts w:asciiTheme="minorHAnsi" w:hAnsiTheme="minorHAnsi"/>
        </w:rPr>
        <w:t xml:space="preserve">Tato </w:t>
      </w:r>
      <w:r w:rsidR="00A47604" w:rsidRPr="00D1658F">
        <w:rPr>
          <w:rFonts w:asciiTheme="minorHAnsi" w:hAnsiTheme="minorHAnsi"/>
        </w:rPr>
        <w:t>do</w:t>
      </w:r>
      <w:r w:rsidRPr="00D1658F">
        <w:rPr>
          <w:rFonts w:asciiTheme="minorHAnsi" w:hAnsiTheme="minorHAnsi"/>
        </w:rPr>
        <w:t>hoda</w:t>
      </w:r>
      <w:r w:rsidR="00A47604" w:rsidRPr="00D1658F">
        <w:rPr>
          <w:rFonts w:asciiTheme="minorHAnsi" w:hAnsiTheme="minorHAnsi"/>
        </w:rPr>
        <w:t xml:space="preserve"> je vyhotoven</w:t>
      </w:r>
      <w:r w:rsidRPr="00D1658F">
        <w:rPr>
          <w:rFonts w:asciiTheme="minorHAnsi" w:hAnsiTheme="minorHAnsi"/>
        </w:rPr>
        <w:t>a</w:t>
      </w:r>
      <w:r w:rsidR="00A47604" w:rsidRPr="00D1658F">
        <w:rPr>
          <w:rFonts w:asciiTheme="minorHAnsi" w:hAnsiTheme="minorHAnsi"/>
        </w:rPr>
        <w:t xml:space="preserve"> v </w:t>
      </w:r>
      <w:r w:rsidR="00D2684C" w:rsidRPr="00D1658F">
        <w:rPr>
          <w:rFonts w:asciiTheme="minorHAnsi" w:hAnsiTheme="minorHAnsi"/>
        </w:rPr>
        <w:t>4</w:t>
      </w:r>
      <w:r w:rsidR="00A47604" w:rsidRPr="00D1658F">
        <w:rPr>
          <w:rFonts w:asciiTheme="minorHAnsi" w:hAnsiTheme="minorHAnsi"/>
        </w:rPr>
        <w:t xml:space="preserve"> výtiscích, z nichž Objednatel obdrží </w:t>
      </w:r>
      <w:smartTag w:uri="urn:schemas-microsoft-com:office:smarttags" w:element="metricconverter">
        <w:smartTagPr>
          <w:attr w:name="ProductID" w:val="2 a"/>
        </w:smartTagPr>
        <w:r w:rsidR="00A47604" w:rsidRPr="00D1658F">
          <w:rPr>
            <w:rFonts w:asciiTheme="minorHAnsi" w:hAnsiTheme="minorHAnsi"/>
          </w:rPr>
          <w:t>2 a</w:t>
        </w:r>
      </w:smartTag>
      <w:r w:rsidR="00A47604" w:rsidRPr="00D1658F">
        <w:rPr>
          <w:rFonts w:asciiTheme="minorHAnsi" w:hAnsiTheme="minorHAnsi"/>
        </w:rPr>
        <w:t xml:space="preserve"> Zhotovitel </w:t>
      </w:r>
      <w:r w:rsidR="00D2684C" w:rsidRPr="00D1658F">
        <w:rPr>
          <w:rFonts w:asciiTheme="minorHAnsi" w:hAnsiTheme="minorHAnsi"/>
        </w:rPr>
        <w:t>2</w:t>
      </w:r>
      <w:r w:rsidR="00A47604" w:rsidRPr="00D1658F">
        <w:rPr>
          <w:rFonts w:asciiTheme="minorHAnsi" w:hAnsiTheme="minorHAnsi"/>
        </w:rPr>
        <w:t xml:space="preserve"> výtisky. </w:t>
      </w:r>
    </w:p>
    <w:p w14:paraId="69648734" w14:textId="77777777" w:rsidR="005377E3" w:rsidRPr="005377E3" w:rsidRDefault="005377E3" w:rsidP="005377E3">
      <w:pPr>
        <w:pStyle w:val="Odstavecseseznamem"/>
        <w:rPr>
          <w:rFonts w:asciiTheme="minorHAnsi" w:hAnsiTheme="minorHAnsi"/>
        </w:rPr>
      </w:pPr>
    </w:p>
    <w:p w14:paraId="66BE562D" w14:textId="77777777" w:rsidR="005377E3" w:rsidRPr="00D1658F" w:rsidRDefault="005377E3" w:rsidP="005377E3">
      <w:pPr>
        <w:pStyle w:val="Odstavecseseznamem"/>
        <w:ind w:left="426"/>
        <w:jc w:val="both"/>
        <w:rPr>
          <w:rFonts w:asciiTheme="minorHAnsi" w:hAnsiTheme="minorHAnsi"/>
        </w:rPr>
      </w:pPr>
    </w:p>
    <w:p w14:paraId="651F7083" w14:textId="77777777" w:rsidR="004B6AE2" w:rsidRPr="00D1658F" w:rsidRDefault="004B6AE2" w:rsidP="00D1658F">
      <w:pPr>
        <w:pStyle w:val="Odstavecseseznamem"/>
        <w:rPr>
          <w:rFonts w:asciiTheme="minorHAnsi" w:hAnsiTheme="minorHAnsi"/>
        </w:rPr>
      </w:pPr>
    </w:p>
    <w:p w14:paraId="4B13D265" w14:textId="6647FB42" w:rsidR="0060727D" w:rsidRPr="00D1658F" w:rsidRDefault="009F0508" w:rsidP="0060727D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D1658F">
        <w:rPr>
          <w:rFonts w:asciiTheme="minorHAnsi" w:hAnsiTheme="minorHAnsi"/>
        </w:rPr>
        <w:lastRenderedPageBreak/>
        <w:t>Dohoda</w:t>
      </w:r>
      <w:r w:rsidR="004B6AE2" w:rsidRPr="00D1658F">
        <w:rPr>
          <w:rFonts w:asciiTheme="minorHAnsi" w:hAnsiTheme="minorHAnsi"/>
        </w:rPr>
        <w:t xml:space="preserve"> nabývá platnosti dnem podpisu </w:t>
      </w:r>
      <w:r w:rsidR="00E3384D">
        <w:rPr>
          <w:rFonts w:asciiTheme="minorHAnsi" w:hAnsiTheme="minorHAnsi"/>
        </w:rPr>
        <w:t xml:space="preserve">oběma </w:t>
      </w:r>
      <w:r w:rsidR="004B6AE2" w:rsidRPr="00D1658F">
        <w:rPr>
          <w:rFonts w:asciiTheme="minorHAnsi" w:hAnsiTheme="minorHAnsi"/>
        </w:rPr>
        <w:t xml:space="preserve">smluvními stranami a účinnosti dnem uveřejnění v registru smluv dle </w:t>
      </w:r>
      <w:proofErr w:type="spellStart"/>
      <w:r w:rsidR="004B6AE2" w:rsidRPr="00D1658F">
        <w:rPr>
          <w:rFonts w:asciiTheme="minorHAnsi" w:hAnsiTheme="minorHAnsi"/>
        </w:rPr>
        <w:t>ust</w:t>
      </w:r>
      <w:proofErr w:type="spellEnd"/>
      <w:r w:rsidR="004B6AE2" w:rsidRPr="00D1658F">
        <w:rPr>
          <w:rFonts w:asciiTheme="minorHAnsi" w:hAnsiTheme="minorHAnsi"/>
        </w:rPr>
        <w:t xml:space="preserve">. § 6 odst. 1 zákona č. 340/2015 Sb., o zvláštních podmínkách účinnosti některých smluv, uveřejňování těchto smluv a o registru </w:t>
      </w:r>
      <w:r w:rsidR="0060727D">
        <w:rPr>
          <w:rFonts w:asciiTheme="minorHAnsi" w:hAnsiTheme="minorHAnsi"/>
        </w:rPr>
        <w:t xml:space="preserve">smluv. </w:t>
      </w:r>
      <w:r w:rsidR="0060727D" w:rsidRPr="00D1658F">
        <w:rPr>
          <w:rFonts w:asciiTheme="minorHAnsi" w:hAnsiTheme="minorHAnsi"/>
        </w:rPr>
        <w:t xml:space="preserve">Smluvní strany prohlašují, že skutečnosti uvedené v této Smlouvě nepovažují za obchodní tajemství ve smyslu § 504 </w:t>
      </w:r>
      <w:r w:rsidR="00AA00A5">
        <w:rPr>
          <w:rFonts w:asciiTheme="minorHAnsi" w:hAnsiTheme="minorHAnsi"/>
        </w:rPr>
        <w:t>OZ</w:t>
      </w:r>
      <w:r w:rsidR="0060727D" w:rsidRPr="00D1658F">
        <w:rPr>
          <w:rFonts w:asciiTheme="minorHAnsi" w:hAnsiTheme="minorHAnsi"/>
        </w:rPr>
        <w:t>, a udělují svolení k jejich užití a zveřejnění bez stanovení jakýchkoliv dalších podmínek.</w:t>
      </w:r>
    </w:p>
    <w:p w14:paraId="022C388C" w14:textId="3AEA98F0" w:rsidR="004B6AE2" w:rsidRPr="00D1658F" w:rsidRDefault="004B6AE2" w:rsidP="0060727D">
      <w:pPr>
        <w:pStyle w:val="Odstavecseseznamem"/>
        <w:ind w:left="426"/>
        <w:jc w:val="both"/>
        <w:rPr>
          <w:rFonts w:asciiTheme="minorHAnsi" w:hAnsiTheme="minorHAnsi"/>
        </w:rPr>
      </w:pPr>
    </w:p>
    <w:p w14:paraId="7581F5FF" w14:textId="77777777" w:rsidR="004B6AE2" w:rsidRPr="00D1658F" w:rsidRDefault="004B6AE2" w:rsidP="00D1658F">
      <w:pPr>
        <w:pStyle w:val="Odstavecseseznamem"/>
        <w:rPr>
          <w:rFonts w:asciiTheme="minorHAnsi" w:hAnsiTheme="minorHAnsi"/>
        </w:rPr>
      </w:pPr>
    </w:p>
    <w:p w14:paraId="17CCEF50" w14:textId="637759FD" w:rsidR="00D268A2" w:rsidRDefault="00D268A2" w:rsidP="00D1658F">
      <w:pPr>
        <w:rPr>
          <w:rFonts w:asciiTheme="minorHAnsi" w:hAnsiTheme="minorHAnsi"/>
        </w:rPr>
      </w:pPr>
    </w:p>
    <w:p w14:paraId="74C420C3" w14:textId="77777777" w:rsidR="00ED7BB4" w:rsidRPr="00D1658F" w:rsidRDefault="00ED7BB4" w:rsidP="00D1658F">
      <w:pPr>
        <w:rPr>
          <w:rFonts w:asciiTheme="minorHAnsi" w:hAnsiTheme="minorHAnsi"/>
        </w:rPr>
      </w:pPr>
    </w:p>
    <w:p w14:paraId="2C05973F" w14:textId="77777777" w:rsidR="006B18F8" w:rsidRPr="00D1658F" w:rsidRDefault="006B18F8" w:rsidP="00D1658F">
      <w:pPr>
        <w:rPr>
          <w:rFonts w:asciiTheme="minorHAnsi" w:hAnsiTheme="minorHAnsi"/>
        </w:rPr>
      </w:pPr>
    </w:p>
    <w:p w14:paraId="253F24EE" w14:textId="7D94A9CA" w:rsidR="00D12B4F" w:rsidRPr="00D1658F" w:rsidRDefault="00A47604" w:rsidP="00D12B4F">
      <w:pPr>
        <w:rPr>
          <w:rFonts w:asciiTheme="minorHAnsi" w:hAnsiTheme="minorHAnsi"/>
        </w:rPr>
      </w:pPr>
      <w:r w:rsidRPr="00D1658F">
        <w:rPr>
          <w:rFonts w:asciiTheme="minorHAnsi" w:hAnsiTheme="minorHAnsi"/>
        </w:rPr>
        <w:t>V Praze, dne</w:t>
      </w:r>
      <w:r w:rsidR="005377E3">
        <w:rPr>
          <w:rFonts w:asciiTheme="minorHAnsi" w:hAnsiTheme="minorHAnsi"/>
        </w:rPr>
        <w:t xml:space="preserve"> </w:t>
      </w:r>
      <w:proofErr w:type="gramStart"/>
      <w:r w:rsidR="005377E3">
        <w:rPr>
          <w:rFonts w:asciiTheme="minorHAnsi" w:hAnsiTheme="minorHAnsi"/>
        </w:rPr>
        <w:t>6.02.2019</w:t>
      </w:r>
      <w:proofErr w:type="gramEnd"/>
      <w:r w:rsidR="005377E3">
        <w:rPr>
          <w:rFonts w:asciiTheme="minorHAnsi" w:hAnsiTheme="minorHAnsi"/>
        </w:rPr>
        <w:tab/>
      </w:r>
      <w:r w:rsidR="005377E3">
        <w:rPr>
          <w:rFonts w:asciiTheme="minorHAnsi" w:hAnsiTheme="minorHAnsi"/>
        </w:rPr>
        <w:tab/>
      </w:r>
      <w:r w:rsidR="005377E3">
        <w:rPr>
          <w:rFonts w:asciiTheme="minorHAnsi" w:hAnsiTheme="minorHAnsi"/>
        </w:rPr>
        <w:tab/>
        <w:t xml:space="preserve">         </w:t>
      </w:r>
      <w:r w:rsidR="00D12B4F" w:rsidRPr="00D1658F">
        <w:rPr>
          <w:rFonts w:asciiTheme="minorHAnsi" w:hAnsiTheme="minorHAnsi"/>
        </w:rPr>
        <w:t xml:space="preserve">V Praze, dne </w:t>
      </w:r>
      <w:r w:rsidR="005377E3">
        <w:rPr>
          <w:rFonts w:asciiTheme="minorHAnsi" w:hAnsiTheme="minorHAnsi"/>
        </w:rPr>
        <w:t>01.02.2019</w:t>
      </w:r>
    </w:p>
    <w:p w14:paraId="6D8814CA" w14:textId="3ED24F76" w:rsidR="00A47604" w:rsidRPr="00D1658F" w:rsidRDefault="00A47604" w:rsidP="00D1658F">
      <w:pPr>
        <w:rPr>
          <w:rFonts w:asciiTheme="minorHAnsi" w:hAnsiTheme="minorHAnsi"/>
        </w:rPr>
      </w:pPr>
    </w:p>
    <w:p w14:paraId="18927F79" w14:textId="1D3446EC" w:rsidR="00A47604" w:rsidRDefault="00A47604" w:rsidP="00D1658F">
      <w:pPr>
        <w:rPr>
          <w:rFonts w:asciiTheme="minorHAnsi" w:hAnsiTheme="minorHAnsi"/>
        </w:rPr>
      </w:pPr>
    </w:p>
    <w:p w14:paraId="79919EE7" w14:textId="77777777" w:rsidR="00ED7BB4" w:rsidRPr="00D1658F" w:rsidRDefault="00ED7BB4" w:rsidP="00D1658F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Y="111"/>
        <w:tblW w:w="9432" w:type="dxa"/>
        <w:tblLayout w:type="fixed"/>
        <w:tblLook w:val="00A0" w:firstRow="1" w:lastRow="0" w:firstColumn="1" w:lastColumn="0" w:noHBand="0" w:noVBand="0"/>
      </w:tblPr>
      <w:tblGrid>
        <w:gridCol w:w="4644"/>
        <w:gridCol w:w="4788"/>
      </w:tblGrid>
      <w:tr w:rsidR="00A47604" w:rsidRPr="00D1658F" w14:paraId="7DEAD027" w14:textId="77777777" w:rsidTr="00AA3A7C">
        <w:trPr>
          <w:trHeight w:val="242"/>
        </w:trPr>
        <w:tc>
          <w:tcPr>
            <w:tcW w:w="4644" w:type="dxa"/>
          </w:tcPr>
          <w:p w14:paraId="4731029F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1658F">
              <w:rPr>
                <w:rFonts w:asciiTheme="minorHAnsi" w:hAnsiTheme="minorHAnsi"/>
              </w:rPr>
              <w:t>Za  objednatele:</w:t>
            </w:r>
          </w:p>
        </w:tc>
        <w:tc>
          <w:tcPr>
            <w:tcW w:w="4788" w:type="dxa"/>
          </w:tcPr>
          <w:p w14:paraId="3E3E7A68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1658F">
              <w:rPr>
                <w:rFonts w:asciiTheme="minorHAnsi" w:hAnsiTheme="minorHAnsi"/>
              </w:rPr>
              <w:t>Za  zhotovitele:</w:t>
            </w:r>
          </w:p>
        </w:tc>
      </w:tr>
      <w:tr w:rsidR="00A47604" w:rsidRPr="00D1658F" w14:paraId="51BA0BBA" w14:textId="77777777" w:rsidTr="00AA3A7C">
        <w:trPr>
          <w:trHeight w:val="745"/>
        </w:trPr>
        <w:tc>
          <w:tcPr>
            <w:tcW w:w="4644" w:type="dxa"/>
          </w:tcPr>
          <w:p w14:paraId="34406958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r w:rsidRPr="00D1658F">
              <w:rPr>
                <w:rFonts w:asciiTheme="minorHAnsi" w:hAnsiTheme="minorHAnsi"/>
                <w:b/>
              </w:rPr>
              <w:t>Ředitelství silnic a dálnic ČR</w:t>
            </w:r>
          </w:p>
          <w:p w14:paraId="26163481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  <w:p w14:paraId="3CE9030B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  <w:p w14:paraId="52269017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  <w:p w14:paraId="2C72AD0E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1658F">
              <w:rPr>
                <w:rFonts w:asciiTheme="minorHAnsi" w:hAnsiTheme="minorHAnsi"/>
              </w:rPr>
              <w:t>………………………………………..</w:t>
            </w:r>
          </w:p>
          <w:p w14:paraId="48532B88" w14:textId="096FD206" w:rsidR="00A47604" w:rsidRPr="00D1658F" w:rsidRDefault="00A47604" w:rsidP="00943714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295B3B8B" w14:textId="64C3BD53" w:rsidR="00A47604" w:rsidRDefault="00ED7BB4" w:rsidP="00D1658F">
            <w:pPr>
              <w:pStyle w:val="Odstavecseseznamem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COLAS CZ, a.s.</w:t>
            </w:r>
          </w:p>
          <w:p w14:paraId="44431515" w14:textId="77777777" w:rsidR="00ED7BB4" w:rsidRPr="00D1658F" w:rsidRDefault="00ED7BB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  <w:p w14:paraId="2C08153F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  <w:p w14:paraId="4D23CBE1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  <w:p w14:paraId="71516734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1658F">
              <w:rPr>
                <w:rFonts w:asciiTheme="minorHAnsi" w:hAnsiTheme="minorHAnsi"/>
              </w:rPr>
              <w:t>…………………………</w:t>
            </w:r>
          </w:p>
          <w:p w14:paraId="70A7000E" w14:textId="3D2EC695" w:rsidR="00A47604" w:rsidRPr="00D1658F" w:rsidRDefault="00A47604" w:rsidP="00943714">
            <w:pPr>
              <w:pStyle w:val="Odstavecseseznamem"/>
              <w:ind w:left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47604" w:rsidRPr="00D1658F" w14:paraId="3E10EB82" w14:textId="77777777" w:rsidTr="00AA3A7C">
        <w:trPr>
          <w:gridAfter w:val="1"/>
          <w:wAfter w:w="4788" w:type="dxa"/>
          <w:trHeight w:val="590"/>
        </w:trPr>
        <w:tc>
          <w:tcPr>
            <w:tcW w:w="4644" w:type="dxa"/>
          </w:tcPr>
          <w:p w14:paraId="6960B51C" w14:textId="77777777" w:rsidR="00A47604" w:rsidRPr="00D1658F" w:rsidRDefault="00A47604" w:rsidP="00D1658F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</w:tbl>
    <w:p w14:paraId="2A27A921" w14:textId="77777777" w:rsidR="00A47604" w:rsidRPr="00D1658F" w:rsidRDefault="00A47604" w:rsidP="00D1658F">
      <w:pPr>
        <w:rPr>
          <w:rFonts w:asciiTheme="minorHAnsi" w:hAnsiTheme="minorHAnsi"/>
        </w:rPr>
      </w:pPr>
    </w:p>
    <w:sectPr w:rsidR="00A47604" w:rsidRPr="00D1658F" w:rsidSect="00353A0C">
      <w:footerReference w:type="default" r:id="rId11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7252B" w16cid:durableId="1F97EAE8"/>
  <w16cid:commentId w16cid:paraId="018E8F23" w16cid:durableId="1F97E7C7"/>
  <w16cid:commentId w16cid:paraId="26381F37" w16cid:durableId="1F97E8DD"/>
  <w16cid:commentId w16cid:paraId="161985F2" w16cid:durableId="1F97E81E"/>
  <w16cid:commentId w16cid:paraId="7264C334" w16cid:durableId="1F97E905"/>
  <w16cid:commentId w16cid:paraId="5BD28F09" w16cid:durableId="1F97E9CF"/>
  <w16cid:commentId w16cid:paraId="067707EA" w16cid:durableId="1F97E9DF"/>
  <w16cid:commentId w16cid:paraId="31F96F0E" w16cid:durableId="1F97EA0F"/>
  <w16cid:commentId w16cid:paraId="0D65F54E" w16cid:durableId="1F97E7A3"/>
  <w16cid:commentId w16cid:paraId="62071468" w16cid:durableId="1F97EBEC"/>
  <w16cid:commentId w16cid:paraId="35A36ECD" w16cid:durableId="1F97EC5E"/>
  <w16cid:commentId w16cid:paraId="370DD199" w16cid:durableId="1F97EDDC"/>
  <w16cid:commentId w16cid:paraId="063C3E1E" w16cid:durableId="1F97EDFA"/>
  <w16cid:commentId w16cid:paraId="20C40BCF" w16cid:durableId="1F97EE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89DE" w14:textId="77777777" w:rsidR="00865B22" w:rsidRDefault="00865B22" w:rsidP="00C25AAD">
      <w:r>
        <w:separator/>
      </w:r>
    </w:p>
  </w:endnote>
  <w:endnote w:type="continuationSeparator" w:id="0">
    <w:p w14:paraId="2F24A1BD" w14:textId="77777777" w:rsidR="00865B22" w:rsidRDefault="00865B22" w:rsidP="00C2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A223" w14:textId="5013D4B1" w:rsidR="007D2DB7" w:rsidRDefault="00D337EB">
    <w:pPr>
      <w:pStyle w:val="Zpat"/>
      <w:jc w:val="center"/>
    </w:pPr>
    <w:r>
      <w:fldChar w:fldCharType="begin"/>
    </w:r>
    <w:r w:rsidR="00410CCA">
      <w:instrText xml:space="preserve"> PAGE   \* MERGEFORMAT </w:instrText>
    </w:r>
    <w:r>
      <w:fldChar w:fldCharType="separate"/>
    </w:r>
    <w:r w:rsidR="005377E3">
      <w:rPr>
        <w:noProof/>
      </w:rPr>
      <w:t>- 2 -</w:t>
    </w:r>
    <w:r>
      <w:rPr>
        <w:noProof/>
      </w:rPr>
      <w:fldChar w:fldCharType="end"/>
    </w:r>
  </w:p>
  <w:p w14:paraId="7259EEE1" w14:textId="77777777" w:rsidR="007D2DB7" w:rsidRDefault="007D2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82FB" w14:textId="77777777" w:rsidR="00865B22" w:rsidRDefault="00865B22" w:rsidP="00C25AAD">
      <w:r>
        <w:separator/>
      </w:r>
    </w:p>
  </w:footnote>
  <w:footnote w:type="continuationSeparator" w:id="0">
    <w:p w14:paraId="5182DC93" w14:textId="77777777" w:rsidR="00865B22" w:rsidRDefault="00865B22" w:rsidP="00C2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9AA"/>
    <w:multiLevelType w:val="multilevel"/>
    <w:tmpl w:val="0ACEC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B117F5"/>
    <w:multiLevelType w:val="hybridMultilevel"/>
    <w:tmpl w:val="A876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763"/>
    <w:multiLevelType w:val="hybridMultilevel"/>
    <w:tmpl w:val="B81E00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2FA4560"/>
    <w:multiLevelType w:val="hybridMultilevel"/>
    <w:tmpl w:val="B9E2A59E"/>
    <w:lvl w:ilvl="0" w:tplc="3568587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21D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F4041"/>
    <w:multiLevelType w:val="hybridMultilevel"/>
    <w:tmpl w:val="E6C6BD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73330"/>
    <w:multiLevelType w:val="hybridMultilevel"/>
    <w:tmpl w:val="3B56B1F4"/>
    <w:lvl w:ilvl="0" w:tplc="82CAFF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F6813"/>
    <w:multiLevelType w:val="hybridMultilevel"/>
    <w:tmpl w:val="4FE22A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8EC7414"/>
    <w:multiLevelType w:val="hybridMultilevel"/>
    <w:tmpl w:val="88E0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41897"/>
    <w:multiLevelType w:val="hybridMultilevel"/>
    <w:tmpl w:val="84342288"/>
    <w:lvl w:ilvl="0" w:tplc="1F6E4204">
      <w:start w:val="1"/>
      <w:numFmt w:val="upperLetter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93A74B8"/>
    <w:multiLevelType w:val="hybridMultilevel"/>
    <w:tmpl w:val="707A72FA"/>
    <w:lvl w:ilvl="0" w:tplc="2648EE8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A34655"/>
    <w:multiLevelType w:val="hybridMultilevel"/>
    <w:tmpl w:val="930495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6181488"/>
    <w:multiLevelType w:val="hybridMultilevel"/>
    <w:tmpl w:val="BF408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58FA"/>
    <w:multiLevelType w:val="hybridMultilevel"/>
    <w:tmpl w:val="518822AE"/>
    <w:lvl w:ilvl="0" w:tplc="D09A34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0F1E98"/>
    <w:multiLevelType w:val="hybridMultilevel"/>
    <w:tmpl w:val="518822AE"/>
    <w:lvl w:ilvl="0" w:tplc="D09A343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66286664"/>
    <w:multiLevelType w:val="hybridMultilevel"/>
    <w:tmpl w:val="E6C6BD0A"/>
    <w:lvl w:ilvl="0" w:tplc="0405000F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6" w15:restartNumberingAfterBreak="0">
    <w:nsid w:val="679C2BC7"/>
    <w:multiLevelType w:val="hybridMultilevel"/>
    <w:tmpl w:val="5510B5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C43EBE"/>
    <w:multiLevelType w:val="hybridMultilevel"/>
    <w:tmpl w:val="0B284F9C"/>
    <w:lvl w:ilvl="0" w:tplc="32322120">
      <w:start w:val="1"/>
      <w:numFmt w:val="upperLetter"/>
      <w:lvlText w:val="(%1)"/>
      <w:lvlJc w:val="left"/>
      <w:pPr>
        <w:ind w:left="1095" w:hanging="7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07D9A"/>
    <w:multiLevelType w:val="hybridMultilevel"/>
    <w:tmpl w:val="802E0C18"/>
    <w:lvl w:ilvl="0" w:tplc="32322120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B7618"/>
    <w:multiLevelType w:val="hybridMultilevel"/>
    <w:tmpl w:val="AA1C7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2A16"/>
    <w:multiLevelType w:val="hybridMultilevel"/>
    <w:tmpl w:val="418AA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6"/>
  </w:num>
  <w:num w:numId="6">
    <w:abstractNumId w:val="1"/>
  </w:num>
  <w:num w:numId="7">
    <w:abstractNumId w:val="10"/>
  </w:num>
  <w:num w:numId="8">
    <w:abstractNumId w:val="20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8"/>
  </w:num>
  <w:num w:numId="14">
    <w:abstractNumId w:val="11"/>
  </w:num>
  <w:num w:numId="15">
    <w:abstractNumId w:val="19"/>
  </w:num>
  <w:num w:numId="16">
    <w:abstractNumId w:val="17"/>
  </w:num>
  <w:num w:numId="17">
    <w:abstractNumId w:val="4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F7"/>
    <w:rsid w:val="00002C14"/>
    <w:rsid w:val="000067FC"/>
    <w:rsid w:val="00010DB2"/>
    <w:rsid w:val="000132BA"/>
    <w:rsid w:val="00016D82"/>
    <w:rsid w:val="0003099C"/>
    <w:rsid w:val="00031FDB"/>
    <w:rsid w:val="00033DD9"/>
    <w:rsid w:val="00034D7C"/>
    <w:rsid w:val="00037163"/>
    <w:rsid w:val="000404AB"/>
    <w:rsid w:val="000438B1"/>
    <w:rsid w:val="00052FD8"/>
    <w:rsid w:val="00055A16"/>
    <w:rsid w:val="000665B0"/>
    <w:rsid w:val="00072BDE"/>
    <w:rsid w:val="00073DAB"/>
    <w:rsid w:val="00074071"/>
    <w:rsid w:val="00075DE0"/>
    <w:rsid w:val="000810FA"/>
    <w:rsid w:val="000855F1"/>
    <w:rsid w:val="000908E1"/>
    <w:rsid w:val="000925D5"/>
    <w:rsid w:val="00097217"/>
    <w:rsid w:val="000A1004"/>
    <w:rsid w:val="000A5DFC"/>
    <w:rsid w:val="000A6F4E"/>
    <w:rsid w:val="000B00DB"/>
    <w:rsid w:val="000B06FF"/>
    <w:rsid w:val="000C136D"/>
    <w:rsid w:val="000C2B39"/>
    <w:rsid w:val="000C4563"/>
    <w:rsid w:val="000C5019"/>
    <w:rsid w:val="000D7458"/>
    <w:rsid w:val="000E0336"/>
    <w:rsid w:val="000E1DF9"/>
    <w:rsid w:val="000E2B4B"/>
    <w:rsid w:val="000E318F"/>
    <w:rsid w:val="000F5A08"/>
    <w:rsid w:val="000F6E5E"/>
    <w:rsid w:val="0010143E"/>
    <w:rsid w:val="00101D14"/>
    <w:rsid w:val="00101DA0"/>
    <w:rsid w:val="001025D4"/>
    <w:rsid w:val="00102771"/>
    <w:rsid w:val="00103F0A"/>
    <w:rsid w:val="001075FE"/>
    <w:rsid w:val="00110284"/>
    <w:rsid w:val="00110764"/>
    <w:rsid w:val="00116797"/>
    <w:rsid w:val="00116813"/>
    <w:rsid w:val="00120C71"/>
    <w:rsid w:val="00125E16"/>
    <w:rsid w:val="00134D1E"/>
    <w:rsid w:val="001402FE"/>
    <w:rsid w:val="001407EE"/>
    <w:rsid w:val="0014642A"/>
    <w:rsid w:val="00150A5B"/>
    <w:rsid w:val="00151CFA"/>
    <w:rsid w:val="00152D7B"/>
    <w:rsid w:val="001554BC"/>
    <w:rsid w:val="00157D11"/>
    <w:rsid w:val="00157F5A"/>
    <w:rsid w:val="00160241"/>
    <w:rsid w:val="00166930"/>
    <w:rsid w:val="0016696C"/>
    <w:rsid w:val="00166A66"/>
    <w:rsid w:val="0017506F"/>
    <w:rsid w:val="001763DB"/>
    <w:rsid w:val="0017652A"/>
    <w:rsid w:val="00180EC9"/>
    <w:rsid w:val="00183883"/>
    <w:rsid w:val="00184FA0"/>
    <w:rsid w:val="00186CA0"/>
    <w:rsid w:val="00191016"/>
    <w:rsid w:val="001924D4"/>
    <w:rsid w:val="001942FC"/>
    <w:rsid w:val="00195BCC"/>
    <w:rsid w:val="001A5757"/>
    <w:rsid w:val="001A60C3"/>
    <w:rsid w:val="001B04BC"/>
    <w:rsid w:val="001B0753"/>
    <w:rsid w:val="001B1D86"/>
    <w:rsid w:val="001B76E2"/>
    <w:rsid w:val="001C0537"/>
    <w:rsid w:val="001C060E"/>
    <w:rsid w:val="001D1D35"/>
    <w:rsid w:val="001D33DC"/>
    <w:rsid w:val="001E1966"/>
    <w:rsid w:val="001E47DA"/>
    <w:rsid w:val="001E5304"/>
    <w:rsid w:val="001E71D4"/>
    <w:rsid w:val="001F194F"/>
    <w:rsid w:val="002006A0"/>
    <w:rsid w:val="00217A15"/>
    <w:rsid w:val="002321D1"/>
    <w:rsid w:val="002519A0"/>
    <w:rsid w:val="00251B15"/>
    <w:rsid w:val="00253FD7"/>
    <w:rsid w:val="00260FD8"/>
    <w:rsid w:val="00261FBC"/>
    <w:rsid w:val="002622B1"/>
    <w:rsid w:val="002628F4"/>
    <w:rsid w:val="002721B0"/>
    <w:rsid w:val="00272CC2"/>
    <w:rsid w:val="00272E93"/>
    <w:rsid w:val="00275019"/>
    <w:rsid w:val="00275072"/>
    <w:rsid w:val="0027653E"/>
    <w:rsid w:val="00277C9E"/>
    <w:rsid w:val="002807BE"/>
    <w:rsid w:val="00286AF6"/>
    <w:rsid w:val="00286BB9"/>
    <w:rsid w:val="00290A62"/>
    <w:rsid w:val="002961E6"/>
    <w:rsid w:val="002963A9"/>
    <w:rsid w:val="002A0929"/>
    <w:rsid w:val="002A0CC3"/>
    <w:rsid w:val="002A1EEA"/>
    <w:rsid w:val="002A2618"/>
    <w:rsid w:val="002A3612"/>
    <w:rsid w:val="002A439F"/>
    <w:rsid w:val="002A4870"/>
    <w:rsid w:val="002A67B5"/>
    <w:rsid w:val="002A77D3"/>
    <w:rsid w:val="002B57C0"/>
    <w:rsid w:val="002B681C"/>
    <w:rsid w:val="002C04EC"/>
    <w:rsid w:val="002C1362"/>
    <w:rsid w:val="002C146A"/>
    <w:rsid w:val="002C1A9F"/>
    <w:rsid w:val="002C1B32"/>
    <w:rsid w:val="002C1CC6"/>
    <w:rsid w:val="002C443B"/>
    <w:rsid w:val="002C5B66"/>
    <w:rsid w:val="002D1B22"/>
    <w:rsid w:val="002D2D2D"/>
    <w:rsid w:val="002D34C0"/>
    <w:rsid w:val="002D3B89"/>
    <w:rsid w:val="002D4861"/>
    <w:rsid w:val="002D5474"/>
    <w:rsid w:val="002D7004"/>
    <w:rsid w:val="002E0F2D"/>
    <w:rsid w:val="002E1876"/>
    <w:rsid w:val="002E484D"/>
    <w:rsid w:val="002F3351"/>
    <w:rsid w:val="002F6960"/>
    <w:rsid w:val="00300DA1"/>
    <w:rsid w:val="003061F5"/>
    <w:rsid w:val="003113C8"/>
    <w:rsid w:val="00312145"/>
    <w:rsid w:val="00312E1E"/>
    <w:rsid w:val="00314D46"/>
    <w:rsid w:val="00316CC9"/>
    <w:rsid w:val="003215EE"/>
    <w:rsid w:val="003224FC"/>
    <w:rsid w:val="0032567C"/>
    <w:rsid w:val="0032631E"/>
    <w:rsid w:val="0033216A"/>
    <w:rsid w:val="00332502"/>
    <w:rsid w:val="00332C8D"/>
    <w:rsid w:val="0033559E"/>
    <w:rsid w:val="00336D81"/>
    <w:rsid w:val="003420E1"/>
    <w:rsid w:val="00344DA5"/>
    <w:rsid w:val="0034706C"/>
    <w:rsid w:val="003506BF"/>
    <w:rsid w:val="00351BE7"/>
    <w:rsid w:val="003521A7"/>
    <w:rsid w:val="00353A0C"/>
    <w:rsid w:val="003546D2"/>
    <w:rsid w:val="00355985"/>
    <w:rsid w:val="00360EB8"/>
    <w:rsid w:val="00365122"/>
    <w:rsid w:val="003659C5"/>
    <w:rsid w:val="00365AAC"/>
    <w:rsid w:val="0037483F"/>
    <w:rsid w:val="00377D8A"/>
    <w:rsid w:val="003803BC"/>
    <w:rsid w:val="003848D2"/>
    <w:rsid w:val="0038494F"/>
    <w:rsid w:val="0038592E"/>
    <w:rsid w:val="00387C61"/>
    <w:rsid w:val="003A1106"/>
    <w:rsid w:val="003A3307"/>
    <w:rsid w:val="003A60D7"/>
    <w:rsid w:val="003B7AA9"/>
    <w:rsid w:val="003D0665"/>
    <w:rsid w:val="003D651B"/>
    <w:rsid w:val="003E3FBF"/>
    <w:rsid w:val="003F1598"/>
    <w:rsid w:val="003F554F"/>
    <w:rsid w:val="003F7377"/>
    <w:rsid w:val="003F791F"/>
    <w:rsid w:val="00400C26"/>
    <w:rsid w:val="004025D4"/>
    <w:rsid w:val="00402A84"/>
    <w:rsid w:val="004057F2"/>
    <w:rsid w:val="00405965"/>
    <w:rsid w:val="00406E75"/>
    <w:rsid w:val="00407395"/>
    <w:rsid w:val="00410CCA"/>
    <w:rsid w:val="00411FB3"/>
    <w:rsid w:val="00412561"/>
    <w:rsid w:val="0041368F"/>
    <w:rsid w:val="0042031F"/>
    <w:rsid w:val="00424845"/>
    <w:rsid w:val="00424F20"/>
    <w:rsid w:val="00426D40"/>
    <w:rsid w:val="0043136B"/>
    <w:rsid w:val="004320A2"/>
    <w:rsid w:val="004353ED"/>
    <w:rsid w:val="004439FD"/>
    <w:rsid w:val="0044641E"/>
    <w:rsid w:val="00447370"/>
    <w:rsid w:val="00447B4D"/>
    <w:rsid w:val="00451B50"/>
    <w:rsid w:val="00454664"/>
    <w:rsid w:val="00457414"/>
    <w:rsid w:val="00460F27"/>
    <w:rsid w:val="0046568F"/>
    <w:rsid w:val="00465FB4"/>
    <w:rsid w:val="00467B57"/>
    <w:rsid w:val="00473567"/>
    <w:rsid w:val="00476774"/>
    <w:rsid w:val="0047707C"/>
    <w:rsid w:val="004825C2"/>
    <w:rsid w:val="00486687"/>
    <w:rsid w:val="00486A83"/>
    <w:rsid w:val="004877F2"/>
    <w:rsid w:val="00494CE5"/>
    <w:rsid w:val="00495050"/>
    <w:rsid w:val="004979C9"/>
    <w:rsid w:val="004A03B0"/>
    <w:rsid w:val="004A1874"/>
    <w:rsid w:val="004B6AE2"/>
    <w:rsid w:val="004C0487"/>
    <w:rsid w:val="004C0AC4"/>
    <w:rsid w:val="004C1AD0"/>
    <w:rsid w:val="004C2BC6"/>
    <w:rsid w:val="004C2BFE"/>
    <w:rsid w:val="004C2C21"/>
    <w:rsid w:val="004C2C86"/>
    <w:rsid w:val="004C3C0B"/>
    <w:rsid w:val="004C50F7"/>
    <w:rsid w:val="004D5632"/>
    <w:rsid w:val="004D5E70"/>
    <w:rsid w:val="004D623E"/>
    <w:rsid w:val="004E2007"/>
    <w:rsid w:val="004E556F"/>
    <w:rsid w:val="004E6E53"/>
    <w:rsid w:val="004F24C9"/>
    <w:rsid w:val="004F4312"/>
    <w:rsid w:val="00500869"/>
    <w:rsid w:val="005042B4"/>
    <w:rsid w:val="00504864"/>
    <w:rsid w:val="00505E74"/>
    <w:rsid w:val="005064CE"/>
    <w:rsid w:val="00507CA8"/>
    <w:rsid w:val="00512C64"/>
    <w:rsid w:val="005205BE"/>
    <w:rsid w:val="0052596D"/>
    <w:rsid w:val="00531187"/>
    <w:rsid w:val="0053375F"/>
    <w:rsid w:val="005340EE"/>
    <w:rsid w:val="00534FE7"/>
    <w:rsid w:val="005358A8"/>
    <w:rsid w:val="005377E3"/>
    <w:rsid w:val="0054347D"/>
    <w:rsid w:val="00545432"/>
    <w:rsid w:val="00546C73"/>
    <w:rsid w:val="0055323F"/>
    <w:rsid w:val="00554492"/>
    <w:rsid w:val="00554DF3"/>
    <w:rsid w:val="00555B28"/>
    <w:rsid w:val="00557E5E"/>
    <w:rsid w:val="005619ED"/>
    <w:rsid w:val="00561B08"/>
    <w:rsid w:val="0056368E"/>
    <w:rsid w:val="005668BC"/>
    <w:rsid w:val="00574E61"/>
    <w:rsid w:val="00583318"/>
    <w:rsid w:val="00586651"/>
    <w:rsid w:val="00590550"/>
    <w:rsid w:val="00592028"/>
    <w:rsid w:val="00593072"/>
    <w:rsid w:val="00596A0B"/>
    <w:rsid w:val="005971EE"/>
    <w:rsid w:val="00597892"/>
    <w:rsid w:val="005A6B4D"/>
    <w:rsid w:val="005A7B75"/>
    <w:rsid w:val="005B0C54"/>
    <w:rsid w:val="005C27A6"/>
    <w:rsid w:val="005C4421"/>
    <w:rsid w:val="005C5D89"/>
    <w:rsid w:val="005C72D5"/>
    <w:rsid w:val="005D7BC9"/>
    <w:rsid w:val="005E142F"/>
    <w:rsid w:val="005E47D9"/>
    <w:rsid w:val="005E4D2B"/>
    <w:rsid w:val="005E5454"/>
    <w:rsid w:val="005E5A76"/>
    <w:rsid w:val="005E7BE7"/>
    <w:rsid w:val="005F0EF1"/>
    <w:rsid w:val="005F45BD"/>
    <w:rsid w:val="005F7847"/>
    <w:rsid w:val="00601965"/>
    <w:rsid w:val="00606A76"/>
    <w:rsid w:val="0060727D"/>
    <w:rsid w:val="00611FED"/>
    <w:rsid w:val="00612FE4"/>
    <w:rsid w:val="006149E0"/>
    <w:rsid w:val="00616146"/>
    <w:rsid w:val="006176A6"/>
    <w:rsid w:val="00621593"/>
    <w:rsid w:val="0062374B"/>
    <w:rsid w:val="006239A7"/>
    <w:rsid w:val="006264C5"/>
    <w:rsid w:val="00633E1F"/>
    <w:rsid w:val="006345C8"/>
    <w:rsid w:val="006353D4"/>
    <w:rsid w:val="0063605D"/>
    <w:rsid w:val="00636223"/>
    <w:rsid w:val="006412FE"/>
    <w:rsid w:val="00644B62"/>
    <w:rsid w:val="00650406"/>
    <w:rsid w:val="00652E9D"/>
    <w:rsid w:val="0065749E"/>
    <w:rsid w:val="0066057E"/>
    <w:rsid w:val="00662018"/>
    <w:rsid w:val="006629BF"/>
    <w:rsid w:val="00673EB1"/>
    <w:rsid w:val="006772E4"/>
    <w:rsid w:val="00677DE0"/>
    <w:rsid w:val="00683D7A"/>
    <w:rsid w:val="00683DBC"/>
    <w:rsid w:val="00684E66"/>
    <w:rsid w:val="006867CA"/>
    <w:rsid w:val="006A46F4"/>
    <w:rsid w:val="006A5771"/>
    <w:rsid w:val="006B1140"/>
    <w:rsid w:val="006B18F8"/>
    <w:rsid w:val="006B35C3"/>
    <w:rsid w:val="006B4FC5"/>
    <w:rsid w:val="006C019C"/>
    <w:rsid w:val="006C3A3E"/>
    <w:rsid w:val="006C66A0"/>
    <w:rsid w:val="006C78B2"/>
    <w:rsid w:val="006D1BCB"/>
    <w:rsid w:val="006D4352"/>
    <w:rsid w:val="006D5386"/>
    <w:rsid w:val="006D5843"/>
    <w:rsid w:val="006E1CF2"/>
    <w:rsid w:val="006E2516"/>
    <w:rsid w:val="006E389B"/>
    <w:rsid w:val="006E5F25"/>
    <w:rsid w:val="006E72A3"/>
    <w:rsid w:val="006F6AB9"/>
    <w:rsid w:val="006F6B62"/>
    <w:rsid w:val="0070266B"/>
    <w:rsid w:val="00704C4D"/>
    <w:rsid w:val="00705AE2"/>
    <w:rsid w:val="00711E02"/>
    <w:rsid w:val="0071255E"/>
    <w:rsid w:val="00713370"/>
    <w:rsid w:val="00715A48"/>
    <w:rsid w:val="007164EB"/>
    <w:rsid w:val="00721F55"/>
    <w:rsid w:val="00722FFA"/>
    <w:rsid w:val="00726DC1"/>
    <w:rsid w:val="00732AA8"/>
    <w:rsid w:val="00737007"/>
    <w:rsid w:val="00742160"/>
    <w:rsid w:val="00742259"/>
    <w:rsid w:val="00746EE8"/>
    <w:rsid w:val="00747541"/>
    <w:rsid w:val="00757EA4"/>
    <w:rsid w:val="00757EC0"/>
    <w:rsid w:val="00760E27"/>
    <w:rsid w:val="00762AE7"/>
    <w:rsid w:val="00763A72"/>
    <w:rsid w:val="00770D98"/>
    <w:rsid w:val="00771059"/>
    <w:rsid w:val="0077238C"/>
    <w:rsid w:val="0077343A"/>
    <w:rsid w:val="00775A1B"/>
    <w:rsid w:val="007776BF"/>
    <w:rsid w:val="00777ACC"/>
    <w:rsid w:val="00784C75"/>
    <w:rsid w:val="00790603"/>
    <w:rsid w:val="00792369"/>
    <w:rsid w:val="0079405B"/>
    <w:rsid w:val="0079653C"/>
    <w:rsid w:val="007A04F3"/>
    <w:rsid w:val="007A12BA"/>
    <w:rsid w:val="007A366B"/>
    <w:rsid w:val="007A40D8"/>
    <w:rsid w:val="007B51E0"/>
    <w:rsid w:val="007B5DAB"/>
    <w:rsid w:val="007C4E67"/>
    <w:rsid w:val="007D069C"/>
    <w:rsid w:val="007D2DB7"/>
    <w:rsid w:val="007D3689"/>
    <w:rsid w:val="007D3837"/>
    <w:rsid w:val="007D58C6"/>
    <w:rsid w:val="007D695D"/>
    <w:rsid w:val="007D799D"/>
    <w:rsid w:val="007E2CA8"/>
    <w:rsid w:val="007E43BC"/>
    <w:rsid w:val="007E483B"/>
    <w:rsid w:val="007E4938"/>
    <w:rsid w:val="007E570C"/>
    <w:rsid w:val="007E5ED8"/>
    <w:rsid w:val="007E6DD9"/>
    <w:rsid w:val="007F2B4C"/>
    <w:rsid w:val="007F3559"/>
    <w:rsid w:val="007F3B60"/>
    <w:rsid w:val="007F495A"/>
    <w:rsid w:val="007F592C"/>
    <w:rsid w:val="007F6E38"/>
    <w:rsid w:val="007F7B9F"/>
    <w:rsid w:val="007F7F87"/>
    <w:rsid w:val="00804E88"/>
    <w:rsid w:val="00813C30"/>
    <w:rsid w:val="0082069B"/>
    <w:rsid w:val="00820878"/>
    <w:rsid w:val="0082194B"/>
    <w:rsid w:val="00823D9C"/>
    <w:rsid w:val="008253DD"/>
    <w:rsid w:val="0082546D"/>
    <w:rsid w:val="008337CA"/>
    <w:rsid w:val="00833830"/>
    <w:rsid w:val="00835E4A"/>
    <w:rsid w:val="00842F3A"/>
    <w:rsid w:val="00843BAB"/>
    <w:rsid w:val="008460C9"/>
    <w:rsid w:val="00847020"/>
    <w:rsid w:val="0084785F"/>
    <w:rsid w:val="00850D08"/>
    <w:rsid w:val="00851635"/>
    <w:rsid w:val="008516CF"/>
    <w:rsid w:val="0085226C"/>
    <w:rsid w:val="00852CDC"/>
    <w:rsid w:val="008549DF"/>
    <w:rsid w:val="00855134"/>
    <w:rsid w:val="0085649B"/>
    <w:rsid w:val="0085664A"/>
    <w:rsid w:val="008648E5"/>
    <w:rsid w:val="00865B22"/>
    <w:rsid w:val="00865B45"/>
    <w:rsid w:val="008726CC"/>
    <w:rsid w:val="00874DE3"/>
    <w:rsid w:val="008808DB"/>
    <w:rsid w:val="0088385F"/>
    <w:rsid w:val="00890BA6"/>
    <w:rsid w:val="008A00F9"/>
    <w:rsid w:val="008A62AC"/>
    <w:rsid w:val="008B272D"/>
    <w:rsid w:val="008B27CB"/>
    <w:rsid w:val="008B48BF"/>
    <w:rsid w:val="008B4B5F"/>
    <w:rsid w:val="008B506C"/>
    <w:rsid w:val="008B5DDE"/>
    <w:rsid w:val="008B689A"/>
    <w:rsid w:val="008D4F3C"/>
    <w:rsid w:val="008E090B"/>
    <w:rsid w:val="008E4D53"/>
    <w:rsid w:val="008F02DA"/>
    <w:rsid w:val="008F0693"/>
    <w:rsid w:val="008F1B8A"/>
    <w:rsid w:val="008F2706"/>
    <w:rsid w:val="00900F4F"/>
    <w:rsid w:val="009014FC"/>
    <w:rsid w:val="00904C92"/>
    <w:rsid w:val="00905853"/>
    <w:rsid w:val="00905CA4"/>
    <w:rsid w:val="0090749E"/>
    <w:rsid w:val="00907E70"/>
    <w:rsid w:val="00910FB5"/>
    <w:rsid w:val="0091270C"/>
    <w:rsid w:val="00914037"/>
    <w:rsid w:val="00915FD1"/>
    <w:rsid w:val="0091751F"/>
    <w:rsid w:val="00921F37"/>
    <w:rsid w:val="00925C32"/>
    <w:rsid w:val="0092653C"/>
    <w:rsid w:val="00927361"/>
    <w:rsid w:val="00927CB6"/>
    <w:rsid w:val="00931BB5"/>
    <w:rsid w:val="0093393B"/>
    <w:rsid w:val="00933CDE"/>
    <w:rsid w:val="00934BDC"/>
    <w:rsid w:val="00936FE0"/>
    <w:rsid w:val="0094009B"/>
    <w:rsid w:val="00943714"/>
    <w:rsid w:val="00950BE4"/>
    <w:rsid w:val="00950CA8"/>
    <w:rsid w:val="00952722"/>
    <w:rsid w:val="009552EB"/>
    <w:rsid w:val="0096115D"/>
    <w:rsid w:val="00961EC6"/>
    <w:rsid w:val="00962FF9"/>
    <w:rsid w:val="00974F79"/>
    <w:rsid w:val="0097742E"/>
    <w:rsid w:val="009774FD"/>
    <w:rsid w:val="009800EA"/>
    <w:rsid w:val="00984B0A"/>
    <w:rsid w:val="0098678E"/>
    <w:rsid w:val="00987B12"/>
    <w:rsid w:val="00993487"/>
    <w:rsid w:val="00994502"/>
    <w:rsid w:val="00994EF3"/>
    <w:rsid w:val="00994F15"/>
    <w:rsid w:val="00996C15"/>
    <w:rsid w:val="00996FA7"/>
    <w:rsid w:val="009A0AA6"/>
    <w:rsid w:val="009A71CF"/>
    <w:rsid w:val="009B3148"/>
    <w:rsid w:val="009C7BDB"/>
    <w:rsid w:val="009D4127"/>
    <w:rsid w:val="009D4470"/>
    <w:rsid w:val="009D4B33"/>
    <w:rsid w:val="009D619D"/>
    <w:rsid w:val="009D6688"/>
    <w:rsid w:val="009E1C2F"/>
    <w:rsid w:val="009E2727"/>
    <w:rsid w:val="009F0508"/>
    <w:rsid w:val="009F14D7"/>
    <w:rsid w:val="009F7FB7"/>
    <w:rsid w:val="00A011A6"/>
    <w:rsid w:val="00A01E76"/>
    <w:rsid w:val="00A02A33"/>
    <w:rsid w:val="00A03FF9"/>
    <w:rsid w:val="00A1297C"/>
    <w:rsid w:val="00A13CDE"/>
    <w:rsid w:val="00A16754"/>
    <w:rsid w:val="00A16B26"/>
    <w:rsid w:val="00A16EE2"/>
    <w:rsid w:val="00A24BEF"/>
    <w:rsid w:val="00A33F8D"/>
    <w:rsid w:val="00A36E6F"/>
    <w:rsid w:val="00A404F2"/>
    <w:rsid w:val="00A42143"/>
    <w:rsid w:val="00A429AC"/>
    <w:rsid w:val="00A42C25"/>
    <w:rsid w:val="00A43488"/>
    <w:rsid w:val="00A4431F"/>
    <w:rsid w:val="00A459EA"/>
    <w:rsid w:val="00A45C30"/>
    <w:rsid w:val="00A46B57"/>
    <w:rsid w:val="00A47604"/>
    <w:rsid w:val="00A478E5"/>
    <w:rsid w:val="00A50AEF"/>
    <w:rsid w:val="00A576F1"/>
    <w:rsid w:val="00A60868"/>
    <w:rsid w:val="00A639D4"/>
    <w:rsid w:val="00A65340"/>
    <w:rsid w:val="00A749F5"/>
    <w:rsid w:val="00A7604E"/>
    <w:rsid w:val="00A900A0"/>
    <w:rsid w:val="00A917F0"/>
    <w:rsid w:val="00A92309"/>
    <w:rsid w:val="00A9478E"/>
    <w:rsid w:val="00A96E5F"/>
    <w:rsid w:val="00A9783D"/>
    <w:rsid w:val="00AA00A5"/>
    <w:rsid w:val="00AA14C6"/>
    <w:rsid w:val="00AA3A7C"/>
    <w:rsid w:val="00AB2900"/>
    <w:rsid w:val="00AC0E58"/>
    <w:rsid w:val="00AC3EA7"/>
    <w:rsid w:val="00AC5663"/>
    <w:rsid w:val="00AD2D28"/>
    <w:rsid w:val="00AD5131"/>
    <w:rsid w:val="00AD6163"/>
    <w:rsid w:val="00AE0A00"/>
    <w:rsid w:val="00AE47EC"/>
    <w:rsid w:val="00AE697F"/>
    <w:rsid w:val="00AE78FD"/>
    <w:rsid w:val="00AF036F"/>
    <w:rsid w:val="00AF081B"/>
    <w:rsid w:val="00AF1D0A"/>
    <w:rsid w:val="00AF23E1"/>
    <w:rsid w:val="00AF3B77"/>
    <w:rsid w:val="00AF5D91"/>
    <w:rsid w:val="00AF7E3A"/>
    <w:rsid w:val="00B03D33"/>
    <w:rsid w:val="00B04A42"/>
    <w:rsid w:val="00B04B7A"/>
    <w:rsid w:val="00B0597F"/>
    <w:rsid w:val="00B06363"/>
    <w:rsid w:val="00B070AF"/>
    <w:rsid w:val="00B07DA3"/>
    <w:rsid w:val="00B11F2A"/>
    <w:rsid w:val="00B1287F"/>
    <w:rsid w:val="00B1366D"/>
    <w:rsid w:val="00B16509"/>
    <w:rsid w:val="00B20B13"/>
    <w:rsid w:val="00B21E5B"/>
    <w:rsid w:val="00B23BDA"/>
    <w:rsid w:val="00B23FC4"/>
    <w:rsid w:val="00B24E77"/>
    <w:rsid w:val="00B2654D"/>
    <w:rsid w:val="00B26D9C"/>
    <w:rsid w:val="00B31222"/>
    <w:rsid w:val="00B3339B"/>
    <w:rsid w:val="00B33F81"/>
    <w:rsid w:val="00B3715F"/>
    <w:rsid w:val="00B40D2F"/>
    <w:rsid w:val="00B429AD"/>
    <w:rsid w:val="00B45AC6"/>
    <w:rsid w:val="00B51285"/>
    <w:rsid w:val="00B515F7"/>
    <w:rsid w:val="00B54750"/>
    <w:rsid w:val="00B55394"/>
    <w:rsid w:val="00B57037"/>
    <w:rsid w:val="00B60F51"/>
    <w:rsid w:val="00B62AA7"/>
    <w:rsid w:val="00B6418C"/>
    <w:rsid w:val="00B644DB"/>
    <w:rsid w:val="00B67517"/>
    <w:rsid w:val="00B67E9D"/>
    <w:rsid w:val="00B71478"/>
    <w:rsid w:val="00B75009"/>
    <w:rsid w:val="00B77C44"/>
    <w:rsid w:val="00B81F6B"/>
    <w:rsid w:val="00B83856"/>
    <w:rsid w:val="00B84349"/>
    <w:rsid w:val="00B85C37"/>
    <w:rsid w:val="00B90B94"/>
    <w:rsid w:val="00B92020"/>
    <w:rsid w:val="00B94C21"/>
    <w:rsid w:val="00BA0277"/>
    <w:rsid w:val="00BA7C9C"/>
    <w:rsid w:val="00BB6D76"/>
    <w:rsid w:val="00BC25A4"/>
    <w:rsid w:val="00BC335B"/>
    <w:rsid w:val="00BC41ED"/>
    <w:rsid w:val="00BC4764"/>
    <w:rsid w:val="00BC64C7"/>
    <w:rsid w:val="00BD1F79"/>
    <w:rsid w:val="00BD57E7"/>
    <w:rsid w:val="00BE0C84"/>
    <w:rsid w:val="00BE1CF2"/>
    <w:rsid w:val="00BE2560"/>
    <w:rsid w:val="00BE5CE5"/>
    <w:rsid w:val="00BE7B1F"/>
    <w:rsid w:val="00BF20E8"/>
    <w:rsid w:val="00BF2AE9"/>
    <w:rsid w:val="00BF3923"/>
    <w:rsid w:val="00BF7F2D"/>
    <w:rsid w:val="00C000DD"/>
    <w:rsid w:val="00C01E51"/>
    <w:rsid w:val="00C07753"/>
    <w:rsid w:val="00C108D6"/>
    <w:rsid w:val="00C11C9C"/>
    <w:rsid w:val="00C1765A"/>
    <w:rsid w:val="00C22C17"/>
    <w:rsid w:val="00C23116"/>
    <w:rsid w:val="00C2390D"/>
    <w:rsid w:val="00C25AAD"/>
    <w:rsid w:val="00C30D2C"/>
    <w:rsid w:val="00C41321"/>
    <w:rsid w:val="00C4763B"/>
    <w:rsid w:val="00C50530"/>
    <w:rsid w:val="00C56AC8"/>
    <w:rsid w:val="00C632F4"/>
    <w:rsid w:val="00C63E3F"/>
    <w:rsid w:val="00C72C64"/>
    <w:rsid w:val="00C73E31"/>
    <w:rsid w:val="00C7445C"/>
    <w:rsid w:val="00C7502B"/>
    <w:rsid w:val="00C77D7C"/>
    <w:rsid w:val="00C834AA"/>
    <w:rsid w:val="00C835E6"/>
    <w:rsid w:val="00C843FB"/>
    <w:rsid w:val="00C85933"/>
    <w:rsid w:val="00C87579"/>
    <w:rsid w:val="00C87922"/>
    <w:rsid w:val="00C87999"/>
    <w:rsid w:val="00C92C30"/>
    <w:rsid w:val="00C93922"/>
    <w:rsid w:val="00C93D50"/>
    <w:rsid w:val="00C95CD2"/>
    <w:rsid w:val="00C95FED"/>
    <w:rsid w:val="00C97078"/>
    <w:rsid w:val="00CA1ADA"/>
    <w:rsid w:val="00CA2E03"/>
    <w:rsid w:val="00CA3B8B"/>
    <w:rsid w:val="00CA3F8F"/>
    <w:rsid w:val="00CA67CE"/>
    <w:rsid w:val="00CA7969"/>
    <w:rsid w:val="00CB7488"/>
    <w:rsid w:val="00CC0371"/>
    <w:rsid w:val="00CC46F2"/>
    <w:rsid w:val="00CC6D64"/>
    <w:rsid w:val="00CD139C"/>
    <w:rsid w:val="00CD2FC9"/>
    <w:rsid w:val="00CD4307"/>
    <w:rsid w:val="00CD4418"/>
    <w:rsid w:val="00CD499D"/>
    <w:rsid w:val="00CD636C"/>
    <w:rsid w:val="00CE0D1C"/>
    <w:rsid w:val="00CE19C7"/>
    <w:rsid w:val="00CE2D72"/>
    <w:rsid w:val="00CF16B4"/>
    <w:rsid w:val="00CF192F"/>
    <w:rsid w:val="00CF4353"/>
    <w:rsid w:val="00CF6278"/>
    <w:rsid w:val="00D11ECD"/>
    <w:rsid w:val="00D12B4F"/>
    <w:rsid w:val="00D1658F"/>
    <w:rsid w:val="00D2251D"/>
    <w:rsid w:val="00D22BA3"/>
    <w:rsid w:val="00D23194"/>
    <w:rsid w:val="00D2684C"/>
    <w:rsid w:val="00D268A2"/>
    <w:rsid w:val="00D31FCF"/>
    <w:rsid w:val="00D337EB"/>
    <w:rsid w:val="00D4026B"/>
    <w:rsid w:val="00D403FF"/>
    <w:rsid w:val="00D41EF3"/>
    <w:rsid w:val="00D42527"/>
    <w:rsid w:val="00D4585A"/>
    <w:rsid w:val="00D506C4"/>
    <w:rsid w:val="00D50CD0"/>
    <w:rsid w:val="00D558F5"/>
    <w:rsid w:val="00D57613"/>
    <w:rsid w:val="00D57C5F"/>
    <w:rsid w:val="00D6165A"/>
    <w:rsid w:val="00D61703"/>
    <w:rsid w:val="00D676F2"/>
    <w:rsid w:val="00D74029"/>
    <w:rsid w:val="00D757A7"/>
    <w:rsid w:val="00D76E87"/>
    <w:rsid w:val="00D81D3A"/>
    <w:rsid w:val="00D83BD8"/>
    <w:rsid w:val="00D8715B"/>
    <w:rsid w:val="00D901FF"/>
    <w:rsid w:val="00D92B3C"/>
    <w:rsid w:val="00D957BF"/>
    <w:rsid w:val="00DA00F5"/>
    <w:rsid w:val="00DA0DBF"/>
    <w:rsid w:val="00DA3CE0"/>
    <w:rsid w:val="00DA3E03"/>
    <w:rsid w:val="00DA5498"/>
    <w:rsid w:val="00DB2D35"/>
    <w:rsid w:val="00DB5102"/>
    <w:rsid w:val="00DB60FA"/>
    <w:rsid w:val="00DB691A"/>
    <w:rsid w:val="00DB77A4"/>
    <w:rsid w:val="00DC03DC"/>
    <w:rsid w:val="00DC206A"/>
    <w:rsid w:val="00DC60D0"/>
    <w:rsid w:val="00DC77D9"/>
    <w:rsid w:val="00DD1403"/>
    <w:rsid w:val="00DD1733"/>
    <w:rsid w:val="00DD1884"/>
    <w:rsid w:val="00DD23B0"/>
    <w:rsid w:val="00DD24F7"/>
    <w:rsid w:val="00DD28E7"/>
    <w:rsid w:val="00DD7D25"/>
    <w:rsid w:val="00DE7E0C"/>
    <w:rsid w:val="00DF03C8"/>
    <w:rsid w:val="00DF1F6C"/>
    <w:rsid w:val="00DF2F6C"/>
    <w:rsid w:val="00DF5D33"/>
    <w:rsid w:val="00E02C20"/>
    <w:rsid w:val="00E042E3"/>
    <w:rsid w:val="00E07988"/>
    <w:rsid w:val="00E16DCF"/>
    <w:rsid w:val="00E27262"/>
    <w:rsid w:val="00E31D1B"/>
    <w:rsid w:val="00E3384D"/>
    <w:rsid w:val="00E342CB"/>
    <w:rsid w:val="00E35F04"/>
    <w:rsid w:val="00E37147"/>
    <w:rsid w:val="00E373FA"/>
    <w:rsid w:val="00E5403A"/>
    <w:rsid w:val="00E62A1A"/>
    <w:rsid w:val="00E733F7"/>
    <w:rsid w:val="00E81D0F"/>
    <w:rsid w:val="00E83020"/>
    <w:rsid w:val="00E83C97"/>
    <w:rsid w:val="00E86A8A"/>
    <w:rsid w:val="00E870D2"/>
    <w:rsid w:val="00E87DF5"/>
    <w:rsid w:val="00E90868"/>
    <w:rsid w:val="00E90EDF"/>
    <w:rsid w:val="00E92754"/>
    <w:rsid w:val="00E97FFB"/>
    <w:rsid w:val="00EA4064"/>
    <w:rsid w:val="00EA7558"/>
    <w:rsid w:val="00ED0BE8"/>
    <w:rsid w:val="00ED1080"/>
    <w:rsid w:val="00ED3058"/>
    <w:rsid w:val="00ED38F5"/>
    <w:rsid w:val="00ED40A3"/>
    <w:rsid w:val="00ED7BB4"/>
    <w:rsid w:val="00EE0F13"/>
    <w:rsid w:val="00EE50EB"/>
    <w:rsid w:val="00EF0203"/>
    <w:rsid w:val="00EF026B"/>
    <w:rsid w:val="00EF3A92"/>
    <w:rsid w:val="00EF59B7"/>
    <w:rsid w:val="00EF717A"/>
    <w:rsid w:val="00F04E99"/>
    <w:rsid w:val="00F053DC"/>
    <w:rsid w:val="00F06E17"/>
    <w:rsid w:val="00F157B1"/>
    <w:rsid w:val="00F17E8E"/>
    <w:rsid w:val="00F217AE"/>
    <w:rsid w:val="00F23243"/>
    <w:rsid w:val="00F24458"/>
    <w:rsid w:val="00F3446C"/>
    <w:rsid w:val="00F3453C"/>
    <w:rsid w:val="00F37A6A"/>
    <w:rsid w:val="00F44C12"/>
    <w:rsid w:val="00F516EB"/>
    <w:rsid w:val="00F554DB"/>
    <w:rsid w:val="00F569CD"/>
    <w:rsid w:val="00F57292"/>
    <w:rsid w:val="00F6495D"/>
    <w:rsid w:val="00F66873"/>
    <w:rsid w:val="00F73C18"/>
    <w:rsid w:val="00F776A3"/>
    <w:rsid w:val="00F807FA"/>
    <w:rsid w:val="00F83218"/>
    <w:rsid w:val="00F837DD"/>
    <w:rsid w:val="00F93EE0"/>
    <w:rsid w:val="00F96A80"/>
    <w:rsid w:val="00FA055B"/>
    <w:rsid w:val="00FA59BE"/>
    <w:rsid w:val="00FA5B28"/>
    <w:rsid w:val="00FB1B87"/>
    <w:rsid w:val="00FB6DA6"/>
    <w:rsid w:val="00FC0105"/>
    <w:rsid w:val="00FC0B6D"/>
    <w:rsid w:val="00FC1622"/>
    <w:rsid w:val="00FC1E77"/>
    <w:rsid w:val="00FC72BC"/>
    <w:rsid w:val="00FD2A96"/>
    <w:rsid w:val="00FD3420"/>
    <w:rsid w:val="00FD4358"/>
    <w:rsid w:val="00FD77A7"/>
    <w:rsid w:val="00FE2234"/>
    <w:rsid w:val="00FE6FCD"/>
    <w:rsid w:val="00FF1DFC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A874F"/>
  <w15:docId w15:val="{85C5207E-714B-48E9-968B-4F354489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5F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515F7"/>
    <w:rPr>
      <w:rFonts w:cs="Calibri"/>
      <w:lang w:eastAsia="en-US"/>
    </w:rPr>
  </w:style>
  <w:style w:type="paragraph" w:styleId="Odstavecseseznamem">
    <w:name w:val="List Paragraph"/>
    <w:basedOn w:val="Normln"/>
    <w:uiPriority w:val="99"/>
    <w:qFormat/>
    <w:rsid w:val="00B515F7"/>
    <w:pPr>
      <w:ind w:left="720"/>
      <w:contextualSpacing/>
    </w:pPr>
  </w:style>
  <w:style w:type="paragraph" w:customStyle="1" w:styleId="Bezmezer1">
    <w:name w:val="Bez mezer1"/>
    <w:uiPriority w:val="99"/>
    <w:rsid w:val="00B515F7"/>
    <w:rPr>
      <w:rFonts w:eastAsia="Times New Roman" w:cs="Calibri"/>
      <w:lang w:eastAsia="en-US"/>
    </w:rPr>
  </w:style>
  <w:style w:type="paragraph" w:styleId="Zpat">
    <w:name w:val="footer"/>
    <w:basedOn w:val="Normln"/>
    <w:link w:val="ZpatChar"/>
    <w:uiPriority w:val="99"/>
    <w:rsid w:val="00B51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515F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E2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2560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079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E484D"/>
    <w:rPr>
      <w:rFonts w:ascii="Times New Roman" w:hAnsi="Times New Roman" w:cs="Times New Roman"/>
      <w:sz w:val="2"/>
    </w:rPr>
  </w:style>
  <w:style w:type="paragraph" w:customStyle="1" w:styleId="Prohlen">
    <w:name w:val="Prohlášení"/>
    <w:basedOn w:val="Normln"/>
    <w:rsid w:val="004B6AE2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character" w:styleId="Odkaznakoment">
    <w:name w:val="annotation reference"/>
    <w:semiHidden/>
    <w:unhideWhenUsed/>
    <w:rsid w:val="004B6AE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B6AE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6AE2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D86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D8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54AA13269144EAE8B20F9BEE2D8C7" ma:contentTypeVersion="7" ma:contentTypeDescription="Vytvoří nový dokument" ma:contentTypeScope="" ma:versionID="7a76dbcceb4d1f015fe011b3352eb642">
  <xsd:schema xmlns:xsd="http://www.w3.org/2001/XMLSchema" xmlns:xs="http://www.w3.org/2001/XMLSchema" xmlns:p="http://schemas.microsoft.com/office/2006/metadata/properties" xmlns:ns2="1e9817b6-90c4-41d3-ae58-521874d850e1" targetNamespace="http://schemas.microsoft.com/office/2006/metadata/properties" ma:root="true" ma:fieldsID="b7aa810db77c1e97916297e3eb829263" ns2:_="">
    <xsd:import namespace="1e9817b6-90c4-41d3-ae58-521874d85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7b6-90c4-41d3-ae58-521874d85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9817b6-90c4-41d3-ae58-521874d850e1">RSDCR-426-44975</_dlc_DocId>
    <_dlc_DocIdUrl xmlns="1e9817b6-90c4-41d3-ae58-521874d850e1">
      <Url>http://intranet.rsd.cz/useky/19000/opravni/_layouts/15/DocIdRedir.aspx?ID=RSDCR-426-44975</Url>
      <Description>RSDCR-426-44975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1A3384-77B9-40A2-B208-AED479938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17b6-90c4-41d3-ae58-521874d8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67B42-1F41-4F58-8C03-A83A071DB57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e9817b6-90c4-41d3-ae58-521874d850e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57F7C1-F5AD-4D60-978E-3FADC0EDA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D098F-9419-4370-8906-190D6AB343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Skanska a.s.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Jurka Michal</dc:creator>
  <cp:lastModifiedBy>Vazačová Kristina Ing.</cp:lastModifiedBy>
  <cp:revision>3</cp:revision>
  <cp:lastPrinted>2015-05-12T14:21:00Z</cp:lastPrinted>
  <dcterms:created xsi:type="dcterms:W3CDTF">2019-02-07T09:06:00Z</dcterms:created>
  <dcterms:modified xsi:type="dcterms:W3CDTF">2019-02-07T09:08:00Z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69dfdcd2-ac29-4aa4-a747-24a27a2d2445</vt:lpwstr>
  </property>
  <property fmtid="{D5CDD505-2E9C-101B-9397-08002B2CF9AE}" pid="3" name="ContentTypeId">
    <vt:lpwstr>0x01010087954AA13269144EAE8B20F9BEE2D8C7</vt:lpwstr>
  </property>
</Properties>
</file>