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 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č. </w:t>
      </w:r>
      <w:r w:rsidR="0030490F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84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/201</w:t>
      </w:r>
      <w:r w:rsidR="00583009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9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/01</w:t>
      </w:r>
    </w:p>
    <w:p w:rsidR="00AC275B" w:rsidRDefault="00AC275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Městský obvod Liberec – Vratislavice nad Nisou</w:t>
      </w:r>
      <w:r w:rsidR="001A436B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Tanvaldská 50</w:t>
      </w:r>
    </w:p>
    <w:p w:rsidR="001A436B" w:rsidRDefault="00AC275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46311 Liberec 30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 </w:t>
      </w:r>
      <w:r w:rsidR="00630B58">
        <w:rPr>
          <w:rFonts w:ascii="Arial" w:hAnsi="Arial" w:cs="Arial"/>
          <w:color w:val="000000"/>
          <w:sz w:val="21"/>
          <w:szCs w:val="21"/>
        </w:rPr>
        <w:t>Podlipným Pavlem, vedoucím TO</w:t>
      </w:r>
      <w:r w:rsidR="001A436B">
        <w:rPr>
          <w:rFonts w:ascii="Arial" w:hAnsi="Arial" w:cs="Arial"/>
          <w:color w:val="000000"/>
          <w:sz w:val="21"/>
          <w:szCs w:val="21"/>
        </w:rPr>
        <w:br/>
        <w:t>(dále je „Objednatel“)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1A436B" w:rsidRDefault="00D46953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TELMO a.s</w:t>
      </w:r>
      <w:r w:rsidR="00AC275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</w:t>
      </w:r>
      <w:r w:rsidR="001A436B"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 w:rsidR="001A436B">
        <w:rPr>
          <w:rFonts w:ascii="Arial" w:hAnsi="Arial" w:cs="Arial"/>
          <w:color w:val="000000"/>
          <w:sz w:val="21"/>
          <w:szCs w:val="21"/>
        </w:rPr>
        <w:t xml:space="preserve">IČ: </w:t>
      </w:r>
      <w:r>
        <w:rPr>
          <w:rFonts w:ascii="Arial" w:hAnsi="Arial" w:cs="Arial"/>
          <w:color w:val="000000"/>
          <w:sz w:val="21"/>
          <w:szCs w:val="21"/>
        </w:rPr>
        <w:t>47307781</w:t>
      </w:r>
      <w:r w:rsidR="001A436B">
        <w:rPr>
          <w:rFonts w:ascii="Arial" w:hAnsi="Arial" w:cs="Arial"/>
          <w:color w:val="000000"/>
          <w:sz w:val="21"/>
          <w:szCs w:val="21"/>
        </w:rPr>
        <w:br/>
        <w:t xml:space="preserve">se sídlem </w:t>
      </w:r>
      <w:r>
        <w:rPr>
          <w:rFonts w:ascii="Arial" w:hAnsi="Arial" w:cs="Arial"/>
          <w:color w:val="000000"/>
          <w:sz w:val="21"/>
          <w:szCs w:val="21"/>
        </w:rPr>
        <w:t>Štěrboholská 560/73, 102 00 Praha 10 - Hostivař</w:t>
      </w:r>
      <w:r w:rsidR="001A436B">
        <w:rPr>
          <w:rFonts w:ascii="Arial" w:hAnsi="Arial" w:cs="Arial"/>
          <w:color w:val="000000"/>
          <w:sz w:val="21"/>
          <w:szCs w:val="21"/>
        </w:rPr>
        <w:br/>
        <w:t xml:space="preserve">zastoupená </w:t>
      </w:r>
      <w:r w:rsidR="00E37D31">
        <w:rPr>
          <w:rFonts w:ascii="Arial" w:hAnsi="Arial" w:cs="Arial"/>
          <w:color w:val="000000"/>
          <w:sz w:val="21"/>
          <w:szCs w:val="21"/>
        </w:rPr>
        <w:t>Romanem Riedlem</w:t>
      </w:r>
      <w:r w:rsidR="001A436B"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 w:rsidR="001A436B">
        <w:rPr>
          <w:rFonts w:ascii="Arial" w:hAnsi="Arial" w:cs="Arial"/>
          <w:color w:val="000000"/>
          <w:sz w:val="21"/>
          <w:szCs w:val="21"/>
        </w:rPr>
        <w:t>(dále jen „</w:t>
      </w:r>
      <w:r w:rsidR="001A436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</w:t>
      </w:r>
      <w:r w:rsidR="001A436B">
        <w:rPr>
          <w:rFonts w:ascii="Arial" w:hAnsi="Arial" w:cs="Arial"/>
          <w:color w:val="000000"/>
          <w:sz w:val="21"/>
          <w:szCs w:val="21"/>
        </w:rPr>
        <w:t>„)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uzavírají níže uvedeného dne, měsíce a roku tuto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SMLOUVU O </w:t>
      </w:r>
      <w:r w:rsidR="00653A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DÍLO na výměnu bezdrátové trasy MKDS</w:t>
      </w:r>
      <w:r w:rsidR="00D70E87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Vratislavice n.N.</w:t>
      </w:r>
      <w:r w:rsidR="00653A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, trasa Zámecký Vrch – Úřad MO Liberec – Vratislavice n.N.</w:t>
      </w:r>
      <w:r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1. Předmět smlouvy</w:t>
      </w:r>
    </w:p>
    <w:p w:rsidR="00D46953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Předmětem této Smlouvy je závazek zhotovení instalace podle projektu zhotovitele.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Součástí předmětu Smlouvy je doprava a </w:t>
      </w:r>
      <w:r w:rsidR="0030490F">
        <w:rPr>
          <w:rFonts w:ascii="Arial" w:hAnsi="Arial" w:cs="Arial"/>
          <w:color w:val="000000"/>
          <w:sz w:val="21"/>
          <w:szCs w:val="21"/>
        </w:rPr>
        <w:t>výměna bezdrátové trasy pro připojení retranslačního bodu na budově UMO Liberec – Vratislavice pro posílení přenosu MKDS.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Obsah dodávky je vyspecifikován v příloze č.</w:t>
      </w:r>
      <w:r w:rsidR="00D46953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30490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Objednatel se zavazuje uhradit zhotoviteli cenu dle čl. 4 této smlouvy.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2. Čas a místo plnění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Instalace bude zhotovena do </w:t>
      </w:r>
      <w:r w:rsidR="0033711B">
        <w:rPr>
          <w:rFonts w:ascii="Arial" w:hAnsi="Arial" w:cs="Arial"/>
          <w:color w:val="000000"/>
          <w:sz w:val="21"/>
          <w:szCs w:val="21"/>
        </w:rPr>
        <w:t>01.05.2019</w:t>
      </w:r>
      <w:r>
        <w:rPr>
          <w:rFonts w:ascii="Arial" w:hAnsi="Arial" w:cs="Arial"/>
          <w:color w:val="000000"/>
          <w:sz w:val="21"/>
          <w:szCs w:val="21"/>
        </w:rPr>
        <w:t xml:space="preserve"> na adres</w:t>
      </w:r>
      <w:r w:rsidR="00AC275B">
        <w:rPr>
          <w:rFonts w:ascii="Arial" w:hAnsi="Arial" w:cs="Arial"/>
          <w:color w:val="000000"/>
          <w:sz w:val="21"/>
          <w:szCs w:val="21"/>
        </w:rPr>
        <w:t xml:space="preserve">e </w:t>
      </w:r>
      <w:r w:rsidR="00D46953">
        <w:rPr>
          <w:rFonts w:ascii="Arial" w:hAnsi="Arial" w:cs="Arial"/>
          <w:color w:val="000000"/>
          <w:sz w:val="21"/>
          <w:szCs w:val="21"/>
        </w:rPr>
        <w:t>ul.</w:t>
      </w:r>
      <w:r w:rsidR="00C242A0">
        <w:rPr>
          <w:rFonts w:ascii="Arial" w:hAnsi="Arial" w:cs="Arial"/>
          <w:color w:val="000000"/>
          <w:sz w:val="21"/>
          <w:szCs w:val="21"/>
        </w:rPr>
        <w:t xml:space="preserve"> </w:t>
      </w:r>
      <w:r w:rsidR="0030490F">
        <w:rPr>
          <w:rFonts w:ascii="Arial" w:hAnsi="Arial" w:cs="Arial"/>
          <w:color w:val="000000"/>
          <w:sz w:val="21"/>
          <w:szCs w:val="21"/>
        </w:rPr>
        <w:t>Zámecký Vrch a Nad Školou</w:t>
      </w:r>
      <w:r w:rsidR="00D46953">
        <w:rPr>
          <w:rFonts w:ascii="Arial" w:hAnsi="Arial" w:cs="Arial"/>
          <w:color w:val="000000"/>
          <w:sz w:val="21"/>
          <w:szCs w:val="21"/>
        </w:rPr>
        <w:t xml:space="preserve"> v k.ú. Vratislavice nad Nisou.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3. Povinnosti objednatele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 Objednatel umožní zhotoviteli přístup </w:t>
      </w:r>
      <w:r w:rsidR="00C242A0">
        <w:rPr>
          <w:rFonts w:ascii="Arial" w:hAnsi="Arial" w:cs="Arial"/>
          <w:color w:val="000000"/>
          <w:sz w:val="21"/>
          <w:szCs w:val="21"/>
        </w:rPr>
        <w:t>do objektů</w:t>
      </w:r>
      <w:r w:rsidR="00D46953">
        <w:rPr>
          <w:rFonts w:ascii="Arial" w:hAnsi="Arial" w:cs="Arial"/>
          <w:color w:val="000000"/>
          <w:sz w:val="21"/>
          <w:szCs w:val="21"/>
        </w:rPr>
        <w:t>, dle požadavku zhotovitele.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4. Povinnosti zhotovitele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Zhotovitel je povinen zhotovit instalaci podle objednatelem vybraného a schváleného projektu, ze svého i jím dodaného materiálu a v dohodnuté lhůtě jej zprovoznit.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Cena a způsob placení</w:t>
      </w:r>
    </w:p>
    <w:p w:rsidR="00EE28D5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5.1. Celková cena za zhotovení instalace je stanovena částkou </w:t>
      </w:r>
      <w:r w:rsidR="0030490F">
        <w:rPr>
          <w:rFonts w:ascii="Arial" w:hAnsi="Arial" w:cs="Arial"/>
          <w:color w:val="000000"/>
          <w:sz w:val="21"/>
          <w:szCs w:val="21"/>
        </w:rPr>
        <w:t>98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30490F">
        <w:rPr>
          <w:rFonts w:ascii="Arial" w:hAnsi="Arial" w:cs="Arial"/>
          <w:color w:val="000000"/>
          <w:sz w:val="21"/>
          <w:szCs w:val="21"/>
        </w:rPr>
        <w:t>100,00</w:t>
      </w:r>
      <w:r>
        <w:rPr>
          <w:rFonts w:ascii="Arial" w:hAnsi="Arial" w:cs="Arial"/>
          <w:color w:val="000000"/>
          <w:sz w:val="21"/>
          <w:szCs w:val="21"/>
        </w:rPr>
        <w:t xml:space="preserve"> Kč bez DPH.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</w:t>
      </w:r>
      <w:r w:rsidR="00E4757C">
        <w:rPr>
          <w:rFonts w:ascii="Arial" w:hAnsi="Arial" w:cs="Arial"/>
          <w:color w:val="000000"/>
          <w:sz w:val="21"/>
          <w:szCs w:val="21"/>
        </w:rPr>
        <w:tab/>
        <w:t xml:space="preserve">    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Cena s DPH </w:t>
      </w:r>
      <w:r w:rsidR="0030490F">
        <w:rPr>
          <w:rFonts w:ascii="Arial" w:hAnsi="Arial" w:cs="Arial"/>
          <w:b/>
          <w:color w:val="000000"/>
          <w:sz w:val="21"/>
          <w:szCs w:val="21"/>
        </w:rPr>
        <w:t>118</w:t>
      </w:r>
      <w:r w:rsidR="00A21888">
        <w:rPr>
          <w:rFonts w:ascii="Arial" w:hAnsi="Arial" w:cs="Arial"/>
          <w:b/>
          <w:color w:val="000000"/>
          <w:sz w:val="21"/>
          <w:szCs w:val="21"/>
        </w:rPr>
        <w:t>.</w:t>
      </w:r>
      <w:r w:rsidR="0030490F">
        <w:rPr>
          <w:rFonts w:ascii="Arial" w:hAnsi="Arial" w:cs="Arial"/>
          <w:b/>
          <w:color w:val="000000"/>
          <w:sz w:val="21"/>
          <w:szCs w:val="21"/>
        </w:rPr>
        <w:t>701</w:t>
      </w:r>
      <w:r w:rsidR="00D46953">
        <w:rPr>
          <w:rFonts w:ascii="Arial" w:hAnsi="Arial" w:cs="Arial"/>
          <w:b/>
          <w:color w:val="000000"/>
          <w:sz w:val="21"/>
          <w:szCs w:val="21"/>
        </w:rPr>
        <w:t>,</w:t>
      </w:r>
      <w:r w:rsidR="0030490F">
        <w:rPr>
          <w:rFonts w:ascii="Arial" w:hAnsi="Arial" w:cs="Arial"/>
          <w:b/>
          <w:color w:val="000000"/>
          <w:sz w:val="21"/>
          <w:szCs w:val="21"/>
        </w:rPr>
        <w:t>00</w:t>
      </w:r>
      <w:r w:rsidR="00EE28D5" w:rsidRPr="00E4757C">
        <w:rPr>
          <w:rFonts w:ascii="Arial" w:hAnsi="Arial" w:cs="Arial"/>
          <w:b/>
          <w:color w:val="000000"/>
          <w:sz w:val="21"/>
          <w:szCs w:val="21"/>
        </w:rPr>
        <w:t xml:space="preserve"> Kč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5.3 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Vystavená faktura bude se splatností </w:t>
      </w:r>
      <w:r w:rsidR="00845DBB">
        <w:rPr>
          <w:rFonts w:ascii="Arial" w:hAnsi="Arial" w:cs="Arial"/>
          <w:color w:val="000000"/>
          <w:sz w:val="21"/>
          <w:szCs w:val="21"/>
        </w:rPr>
        <w:t>30-ti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dní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Další ujednání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Za vady předmětu smlouvy odpovídá zhotovitel v rozsahu stanoveném v § 2617 zákona č. 89/2012 Sb. občanský zákoník.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Objednatel má právo na odstoupení od smlouvy, jestliže věc bude mít neodstranitelné vady, které brání jejímu řádnému užívání.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 w:rsidR="00891A02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 7. Závěrečná ustanovení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Změna smlouvy je možná jen písemně.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 Smlouva se řídí platným právním řádem České repu</w:t>
      </w:r>
      <w:r w:rsidR="00DB35C1"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liky, především zákonem č. 89/2012 Sb. občanský zákoník.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 Smlouva je vyhotovena ve dvou (2) originálech, kdy každá ze stran obdrží po jednom.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7.4. Účastníci si smlouvu přečetli, souhlasí s jejím obsahem a na důkaz svého souhlasu ji podepisují</w:t>
      </w:r>
    </w:p>
    <w:p w:rsidR="009B006C" w:rsidRDefault="009B006C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 </w:t>
      </w:r>
      <w:r w:rsidR="00891A02"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t>Vratislavice nad Nisou</w:t>
      </w:r>
      <w:r>
        <w:rPr>
          <w:rFonts w:ascii="Arial" w:hAnsi="Arial" w:cs="Arial"/>
          <w:color w:val="000000"/>
          <w:sz w:val="21"/>
          <w:szCs w:val="21"/>
        </w:rPr>
        <w:t xml:space="preserve"> dne </w:t>
      </w:r>
      <w:r w:rsidR="00630B58">
        <w:rPr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0D7A62">
        <w:rPr>
          <w:rFonts w:ascii="Arial" w:hAnsi="Arial" w:cs="Arial"/>
          <w:color w:val="000000"/>
          <w:sz w:val="21"/>
          <w:szCs w:val="21"/>
        </w:rPr>
        <w:t>0</w:t>
      </w:r>
      <w:r w:rsidR="00630B58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.201</w:t>
      </w:r>
      <w:r w:rsidR="00630B58">
        <w:rPr>
          <w:rFonts w:ascii="Arial" w:hAnsi="Arial" w:cs="Arial"/>
          <w:color w:val="000000"/>
          <w:sz w:val="21"/>
          <w:szCs w:val="21"/>
        </w:rPr>
        <w:t>9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1A02" w:rsidRDefault="00891A02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91A02" w:rsidRDefault="00891A02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Objednatel 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Dodavatel  </w:t>
      </w:r>
      <w:r w:rsidR="001A436B">
        <w:rPr>
          <w:rFonts w:ascii="Arial" w:hAnsi="Arial" w:cs="Arial"/>
          <w:color w:val="000000"/>
          <w:sz w:val="21"/>
          <w:szCs w:val="21"/>
        </w:rPr>
        <w:br/>
      </w:r>
      <w:r w:rsidR="00630B58">
        <w:rPr>
          <w:rFonts w:ascii="Arial" w:hAnsi="Arial" w:cs="Arial"/>
          <w:color w:val="000000"/>
          <w:sz w:val="21"/>
          <w:szCs w:val="21"/>
        </w:rPr>
        <w:t>Podlipný Pavel</w:t>
      </w:r>
      <w:r w:rsidR="001A436B">
        <w:rPr>
          <w:rFonts w:ascii="Arial" w:hAnsi="Arial" w:cs="Arial"/>
          <w:color w:val="000000"/>
          <w:sz w:val="21"/>
          <w:szCs w:val="21"/>
        </w:rPr>
        <w:t xml:space="preserve">  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8302CE">
        <w:rPr>
          <w:rFonts w:ascii="Arial" w:hAnsi="Arial" w:cs="Arial"/>
          <w:color w:val="000000"/>
          <w:sz w:val="21"/>
          <w:szCs w:val="21"/>
        </w:rPr>
        <w:t>Roman Riedl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Pr="00891A02" w:rsidRDefault="00630B58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</w:rPr>
        <w:t>Vedoucí TO</w:t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302CE">
        <w:rPr>
          <w:rFonts w:ascii="Arial" w:hAnsi="Arial" w:cs="Arial"/>
          <w:color w:val="000000"/>
          <w:sz w:val="21"/>
          <w:szCs w:val="21"/>
        </w:rPr>
        <w:t>Manažer pro klíčové</w:t>
      </w:r>
      <w:r w:rsidR="00891A0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D5A7A" w:rsidRDefault="00830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zákazníky</w:t>
      </w:r>
    </w:p>
    <w:sectPr w:rsidR="009D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57" w:rsidRDefault="00A06657" w:rsidP="009B006C">
      <w:pPr>
        <w:spacing w:after="0" w:line="240" w:lineRule="auto"/>
      </w:pPr>
      <w:r>
        <w:separator/>
      </w:r>
    </w:p>
  </w:endnote>
  <w:endnote w:type="continuationSeparator" w:id="0">
    <w:p w:rsidR="00A06657" w:rsidRDefault="00A06657" w:rsidP="009B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6C" w:rsidRDefault="009B00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619838"/>
      <w:docPartObj>
        <w:docPartGallery w:val="Page Numbers (Bottom of Page)"/>
        <w:docPartUnique/>
      </w:docPartObj>
    </w:sdtPr>
    <w:sdtEndPr/>
    <w:sdtContent>
      <w:p w:rsidR="009B006C" w:rsidRDefault="009B00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C4">
          <w:rPr>
            <w:noProof/>
          </w:rPr>
          <w:t>1</w:t>
        </w:r>
        <w:r>
          <w:fldChar w:fldCharType="end"/>
        </w:r>
      </w:p>
    </w:sdtContent>
  </w:sdt>
  <w:p w:rsidR="009B006C" w:rsidRDefault="009B00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6C" w:rsidRDefault="009B00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57" w:rsidRDefault="00A06657" w:rsidP="009B006C">
      <w:pPr>
        <w:spacing w:after="0" w:line="240" w:lineRule="auto"/>
      </w:pPr>
      <w:r>
        <w:separator/>
      </w:r>
    </w:p>
  </w:footnote>
  <w:footnote w:type="continuationSeparator" w:id="0">
    <w:p w:rsidR="00A06657" w:rsidRDefault="00A06657" w:rsidP="009B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6C" w:rsidRDefault="009B00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6C" w:rsidRDefault="009B00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6C" w:rsidRDefault="009B00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6B"/>
    <w:rsid w:val="00070FE7"/>
    <w:rsid w:val="000D7A62"/>
    <w:rsid w:val="00151844"/>
    <w:rsid w:val="001A436B"/>
    <w:rsid w:val="00207A0C"/>
    <w:rsid w:val="00216DC4"/>
    <w:rsid w:val="0030490F"/>
    <w:rsid w:val="0033711B"/>
    <w:rsid w:val="003514C6"/>
    <w:rsid w:val="00464FBC"/>
    <w:rsid w:val="00583009"/>
    <w:rsid w:val="00595E4E"/>
    <w:rsid w:val="00630B58"/>
    <w:rsid w:val="00653A31"/>
    <w:rsid w:val="006E2420"/>
    <w:rsid w:val="008302CE"/>
    <w:rsid w:val="00845DBB"/>
    <w:rsid w:val="00882B96"/>
    <w:rsid w:val="00891A02"/>
    <w:rsid w:val="009B006C"/>
    <w:rsid w:val="009D5A7A"/>
    <w:rsid w:val="00A06657"/>
    <w:rsid w:val="00A21888"/>
    <w:rsid w:val="00A22964"/>
    <w:rsid w:val="00A31DCC"/>
    <w:rsid w:val="00A35541"/>
    <w:rsid w:val="00AC275B"/>
    <w:rsid w:val="00C242A0"/>
    <w:rsid w:val="00D46953"/>
    <w:rsid w:val="00D70E87"/>
    <w:rsid w:val="00DB35C1"/>
    <w:rsid w:val="00E37D31"/>
    <w:rsid w:val="00E4757C"/>
    <w:rsid w:val="00E74EAB"/>
    <w:rsid w:val="00ED7726"/>
    <w:rsid w:val="00EE28D5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BDEB4-8C9E-48B2-8807-A445203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436B"/>
    <w:rPr>
      <w:b/>
      <w:bCs/>
    </w:rPr>
  </w:style>
  <w:style w:type="character" w:styleId="Zdraznn">
    <w:name w:val="Emphasis"/>
    <w:basedOn w:val="Standardnpsmoodstavce"/>
    <w:uiPriority w:val="20"/>
    <w:qFormat/>
    <w:rsid w:val="001A436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B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06C"/>
  </w:style>
  <w:style w:type="paragraph" w:styleId="Zpat">
    <w:name w:val="footer"/>
    <w:basedOn w:val="Normln"/>
    <w:link w:val="ZpatChar"/>
    <w:uiPriority w:val="99"/>
    <w:unhideWhenUsed/>
    <w:rsid w:val="009B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Řehák</dc:creator>
  <cp:keywords/>
  <dc:description/>
  <cp:lastModifiedBy>Prorok Martin</cp:lastModifiedBy>
  <cp:revision>2</cp:revision>
  <cp:lastPrinted>2018-04-25T12:10:00Z</cp:lastPrinted>
  <dcterms:created xsi:type="dcterms:W3CDTF">2019-03-15T11:38:00Z</dcterms:created>
  <dcterms:modified xsi:type="dcterms:W3CDTF">2019-03-15T11:38:00Z</dcterms:modified>
</cp:coreProperties>
</file>